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105FA0" w:rsidRPr="00105FA0" w:rsidRDefault="00D80E58" w:rsidP="00105FA0">
      <w:pPr>
        <w:jc w:val="both"/>
        <w:rPr>
          <w:b/>
          <w:bCs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105FA0">
        <w:rPr>
          <w:sz w:val="24"/>
          <w:szCs w:val="24"/>
        </w:rPr>
        <w:t>:</w:t>
      </w:r>
      <w:r w:rsidR="0074477D" w:rsidRPr="00105FA0">
        <w:rPr>
          <w:sz w:val="24"/>
          <w:szCs w:val="24"/>
        </w:rPr>
        <w:tab/>
      </w:r>
      <w:r w:rsidR="00105FA0">
        <w:rPr>
          <w:sz w:val="24"/>
          <w:szCs w:val="24"/>
        </w:rPr>
        <w:t xml:space="preserve">   </w:t>
      </w:r>
      <w:r w:rsidR="00105FA0" w:rsidRPr="00105FA0">
        <w:rPr>
          <w:b/>
          <w:bCs/>
          <w:color w:val="000000"/>
          <w:sz w:val="24"/>
          <w:szCs w:val="24"/>
        </w:rPr>
        <w:t>Zahájení výstavy před budovou Generálního štábu AČR</w:t>
      </w:r>
      <w:r w:rsidR="00105FA0">
        <w:rPr>
          <w:b/>
          <w:bCs/>
          <w:color w:val="000000"/>
          <w:sz w:val="24"/>
          <w:szCs w:val="24"/>
        </w:rPr>
        <w:t xml:space="preserve"> - 25 let AČR</w:t>
      </w:r>
    </w:p>
    <w:p w:rsidR="0074477D" w:rsidRPr="00105FA0" w:rsidRDefault="0074477D" w:rsidP="0074477D">
      <w:pPr>
        <w:suppressAutoHyphens w:val="0"/>
        <w:ind w:left="1418" w:hanging="1418"/>
        <w:jc w:val="both"/>
        <w:rPr>
          <w:b/>
          <w:bCs/>
          <w:sz w:val="24"/>
          <w:szCs w:val="24"/>
          <w:lang w:eastAsia="cs-CZ"/>
        </w:rPr>
      </w:pPr>
    </w:p>
    <w:p w:rsidR="00D80E58" w:rsidRPr="00105FA0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105FA0" w:rsidRPr="00105FA0">
        <w:rPr>
          <w:b/>
          <w:sz w:val="24"/>
          <w:szCs w:val="24"/>
        </w:rPr>
        <w:t>31</w:t>
      </w:r>
      <w:r w:rsidR="00591E82" w:rsidRPr="00105FA0">
        <w:rPr>
          <w:b/>
          <w:sz w:val="24"/>
          <w:szCs w:val="24"/>
        </w:rPr>
        <w:t xml:space="preserve">. </w:t>
      </w:r>
      <w:r w:rsidR="0074477D" w:rsidRPr="00105FA0">
        <w:rPr>
          <w:b/>
          <w:sz w:val="24"/>
          <w:szCs w:val="24"/>
        </w:rPr>
        <w:t>ledna</w:t>
      </w:r>
      <w:r w:rsidR="00591E82" w:rsidRPr="00105FA0">
        <w:rPr>
          <w:b/>
          <w:sz w:val="24"/>
          <w:szCs w:val="24"/>
        </w:rPr>
        <w:t xml:space="preserve"> 201</w:t>
      </w:r>
      <w:r w:rsidR="0074477D" w:rsidRPr="00105FA0">
        <w:rPr>
          <w:b/>
          <w:sz w:val="24"/>
          <w:szCs w:val="24"/>
        </w:rPr>
        <w:t>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105FA0" w:rsidRPr="00105FA0" w:rsidRDefault="00105FA0" w:rsidP="00105FA0">
      <w:pPr>
        <w:jc w:val="both"/>
        <w:rPr>
          <w:b/>
          <w:bCs/>
          <w:color w:val="000000"/>
          <w:sz w:val="24"/>
          <w:szCs w:val="24"/>
        </w:rPr>
      </w:pPr>
    </w:p>
    <w:p w:rsidR="00105FA0" w:rsidRPr="00105FA0" w:rsidRDefault="00105FA0" w:rsidP="00105FA0">
      <w:pPr>
        <w:ind w:firstLine="708"/>
        <w:jc w:val="both"/>
        <w:rPr>
          <w:color w:val="000000"/>
          <w:sz w:val="24"/>
          <w:szCs w:val="24"/>
        </w:rPr>
      </w:pPr>
      <w:bookmarkStart w:id="0" w:name="_GoBack"/>
      <w:r w:rsidRPr="00105FA0">
        <w:rPr>
          <w:color w:val="000000"/>
          <w:sz w:val="24"/>
          <w:szCs w:val="24"/>
        </w:rPr>
        <w:t>Ve čtvrtek 1. února 2018 v 15.00 hodin zahájí náčelník Generálního štábu AČR armádní generál Josef Bečvář první letošní výstavu před budovou Generálního štábu AČR na Vítězném náměstí v Praze 6, která nese název 25 let Armády České republiky.</w:t>
      </w:r>
    </w:p>
    <w:bookmarkEnd w:id="0"/>
    <w:p w:rsidR="00105FA0" w:rsidRPr="00105FA0" w:rsidRDefault="00105FA0" w:rsidP="00105FA0">
      <w:pPr>
        <w:ind w:firstLine="708"/>
        <w:jc w:val="both"/>
        <w:rPr>
          <w:color w:val="000000"/>
          <w:sz w:val="24"/>
          <w:szCs w:val="24"/>
        </w:rPr>
      </w:pPr>
      <w:r w:rsidRPr="00105FA0">
        <w:rPr>
          <w:color w:val="000000"/>
          <w:sz w:val="24"/>
          <w:szCs w:val="24"/>
        </w:rPr>
        <w:t>Autoři z Vojenského historického ústavu v ní představí čtvrtstoletí existence naší armády a její formování po rozdělení Československa v roce 1993. Součástí slavnostního zahájení bude také statická ukázka současné a historické techniky a materiálu.</w:t>
      </w:r>
      <w:r w:rsidRPr="00105FA0">
        <w:rPr>
          <w:b/>
          <w:bCs/>
          <w:color w:val="000000"/>
          <w:sz w:val="24"/>
          <w:szCs w:val="24"/>
        </w:rPr>
        <w:t xml:space="preserve">  </w:t>
      </w:r>
    </w:p>
    <w:p w:rsidR="00105FA0" w:rsidRPr="00105FA0" w:rsidRDefault="00105FA0" w:rsidP="00105FA0">
      <w:pPr>
        <w:jc w:val="both"/>
        <w:rPr>
          <w:b/>
          <w:bCs/>
          <w:color w:val="000000"/>
          <w:sz w:val="24"/>
          <w:szCs w:val="24"/>
        </w:rPr>
      </w:pPr>
    </w:p>
    <w:p w:rsidR="00105FA0" w:rsidRPr="00105FA0" w:rsidRDefault="00105FA0" w:rsidP="00105FA0">
      <w:pPr>
        <w:jc w:val="both"/>
        <w:rPr>
          <w:color w:val="000000"/>
          <w:sz w:val="24"/>
          <w:szCs w:val="24"/>
          <w:u w:val="single"/>
        </w:rPr>
      </w:pPr>
      <w:r w:rsidRPr="00105FA0">
        <w:rPr>
          <w:b/>
          <w:bCs/>
          <w:color w:val="000000"/>
          <w:sz w:val="24"/>
          <w:szCs w:val="24"/>
          <w:u w:val="single"/>
        </w:rPr>
        <w:t>Informace pro sdělovací prostředky:</w:t>
      </w:r>
      <w:r w:rsidRPr="00105FA0">
        <w:rPr>
          <w:color w:val="000000"/>
          <w:sz w:val="24"/>
          <w:szCs w:val="24"/>
          <w:u w:val="single"/>
        </w:rPr>
        <w:t xml:space="preserve"> </w:t>
      </w:r>
    </w:p>
    <w:p w:rsidR="00105FA0" w:rsidRPr="00105FA0" w:rsidRDefault="00105FA0" w:rsidP="00105FA0">
      <w:pPr>
        <w:jc w:val="both"/>
        <w:rPr>
          <w:color w:val="000000"/>
          <w:sz w:val="24"/>
          <w:szCs w:val="24"/>
        </w:rPr>
      </w:pPr>
      <w:r w:rsidRPr="00105FA0">
        <w:rPr>
          <w:b/>
          <w:bCs/>
          <w:color w:val="000000"/>
          <w:sz w:val="24"/>
          <w:szCs w:val="24"/>
        </w:rPr>
        <w:t xml:space="preserve">Čtvrtek 1. února 2018 od 15.00 hodin - </w:t>
      </w:r>
      <w:r w:rsidRPr="00105FA0">
        <w:rPr>
          <w:color w:val="000000"/>
          <w:sz w:val="24"/>
          <w:szCs w:val="24"/>
        </w:rPr>
        <w:t xml:space="preserve">slavnostní zahájení výstavy 25 let Armády české republiky </w:t>
      </w:r>
      <w:r w:rsidRPr="00105FA0">
        <w:rPr>
          <w:b/>
          <w:color w:val="000000"/>
          <w:sz w:val="24"/>
          <w:szCs w:val="24"/>
        </w:rPr>
        <w:t>-</w:t>
      </w:r>
      <w:r w:rsidRPr="00105FA0">
        <w:rPr>
          <w:color w:val="000000"/>
          <w:sz w:val="24"/>
          <w:szCs w:val="24"/>
        </w:rPr>
        <w:t xml:space="preserve"> </w:t>
      </w:r>
      <w:r w:rsidRPr="00105FA0">
        <w:rPr>
          <w:b/>
          <w:bCs/>
          <w:color w:val="000000"/>
          <w:sz w:val="24"/>
          <w:szCs w:val="24"/>
        </w:rPr>
        <w:t xml:space="preserve">FOTOTERMÍN s možností rozhovorů. </w:t>
      </w:r>
    </w:p>
    <w:p w:rsidR="00105FA0" w:rsidRPr="00105FA0" w:rsidRDefault="00105FA0" w:rsidP="00105FA0">
      <w:pPr>
        <w:jc w:val="both"/>
        <w:rPr>
          <w:color w:val="000000"/>
          <w:sz w:val="24"/>
          <w:szCs w:val="24"/>
        </w:rPr>
      </w:pPr>
      <w:r w:rsidRPr="00105FA0">
        <w:rPr>
          <w:b/>
          <w:bCs/>
          <w:color w:val="000000"/>
          <w:sz w:val="24"/>
          <w:szCs w:val="24"/>
        </w:rPr>
        <w:t>Sraz novinářů: 1. února 2018 do 14.45 hodin</w:t>
      </w:r>
      <w:r w:rsidRPr="00105FA0">
        <w:rPr>
          <w:color w:val="000000"/>
          <w:sz w:val="24"/>
          <w:szCs w:val="24"/>
        </w:rPr>
        <w:t xml:space="preserve"> před budovou Generálního štábu AČR, Vítězné náměstí 5, Praha 6. </w:t>
      </w:r>
    </w:p>
    <w:p w:rsidR="00105FA0" w:rsidRPr="00105FA0" w:rsidRDefault="00105FA0" w:rsidP="00105FA0">
      <w:pPr>
        <w:jc w:val="both"/>
        <w:rPr>
          <w:color w:val="000000"/>
          <w:sz w:val="24"/>
          <w:szCs w:val="24"/>
        </w:rPr>
      </w:pPr>
    </w:p>
    <w:p w:rsidR="00105FA0" w:rsidRPr="00105FA0" w:rsidRDefault="00105FA0" w:rsidP="00105FA0">
      <w:pPr>
        <w:jc w:val="both"/>
        <w:rPr>
          <w:sz w:val="24"/>
          <w:szCs w:val="24"/>
        </w:rPr>
      </w:pPr>
      <w:r w:rsidRPr="00105FA0">
        <w:rPr>
          <w:b/>
          <w:bCs/>
          <w:sz w:val="24"/>
          <w:szCs w:val="24"/>
        </w:rPr>
        <w:t xml:space="preserve">Kontaktní osoby: </w:t>
      </w:r>
      <w:r w:rsidRPr="00105FA0">
        <w:rPr>
          <w:sz w:val="24"/>
          <w:szCs w:val="24"/>
        </w:rPr>
        <w:t xml:space="preserve">majorka Vlastimila </w:t>
      </w:r>
      <w:proofErr w:type="spellStart"/>
      <w:r w:rsidRPr="00105FA0">
        <w:rPr>
          <w:sz w:val="24"/>
          <w:szCs w:val="24"/>
        </w:rPr>
        <w:t>Cyprisová</w:t>
      </w:r>
      <w:proofErr w:type="spellEnd"/>
      <w:r w:rsidRPr="00105FA0">
        <w:rPr>
          <w:sz w:val="24"/>
          <w:szCs w:val="24"/>
        </w:rPr>
        <w:t xml:space="preserve">, oddělení komunikace s veřejností Generální štáb AČR, tel.: 973 216 044, 702 000 371, e-mail: </w:t>
      </w:r>
      <w:hyperlink r:id="rId8" w:history="1">
        <w:r w:rsidRPr="00105FA0">
          <w:rPr>
            <w:rStyle w:val="Hypertextovodkaz"/>
            <w:rFonts w:eastAsia="Arial Unicode MS"/>
            <w:sz w:val="24"/>
            <w:szCs w:val="24"/>
          </w:rPr>
          <w:t>kangs@army.cz</w:t>
        </w:r>
      </w:hyperlink>
    </w:p>
    <w:p w:rsidR="00445E23" w:rsidRPr="00105FA0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105FA0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EF" w:rsidRDefault="00B90AEF">
      <w:r>
        <w:separator/>
      </w:r>
    </w:p>
  </w:endnote>
  <w:endnote w:type="continuationSeparator" w:id="0">
    <w:p w:rsidR="00B90AEF" w:rsidRDefault="00B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B90AEF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EF" w:rsidRDefault="00B90AEF">
      <w:r>
        <w:separator/>
      </w:r>
    </w:p>
  </w:footnote>
  <w:footnote w:type="continuationSeparator" w:id="0">
    <w:p w:rsidR="00B90AEF" w:rsidRDefault="00B9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0AEF"/>
    <w:rsid w:val="00B9110B"/>
    <w:rsid w:val="00BC2ED6"/>
    <w:rsid w:val="00BD34FC"/>
    <w:rsid w:val="00BD4B14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959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1119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