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9E" w:rsidRPr="00FE1551" w:rsidRDefault="001154A1" w:rsidP="0076119E">
      <w:pPr>
        <w:pStyle w:val="Zhlav"/>
        <w:pBdr>
          <w:top w:val="single" w:sz="4" w:space="1" w:color="auto"/>
          <w:left w:val="single" w:sz="4" w:space="4" w:color="auto"/>
          <w:bottom w:val="single" w:sz="4" w:space="1" w:color="auto"/>
          <w:right w:val="single" w:sz="4" w:space="4" w:color="auto"/>
        </w:pBdr>
        <w:jc w:val="center"/>
        <w:rPr>
          <w:b/>
          <w:sz w:val="48"/>
        </w:rPr>
      </w:pPr>
      <w:r w:rsidRPr="00FE1551">
        <w:rPr>
          <w:b/>
          <w:sz w:val="48"/>
        </w:rPr>
        <w:t>A V </w:t>
      </w:r>
      <w:r w:rsidR="0076119E" w:rsidRPr="00FE1551">
        <w:rPr>
          <w:b/>
          <w:sz w:val="48"/>
        </w:rPr>
        <w:t>Í</w:t>
      </w:r>
      <w:r w:rsidRPr="00FE1551">
        <w:rPr>
          <w:b/>
          <w:sz w:val="48"/>
        </w:rPr>
        <w:t xml:space="preserve"> Z O </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16"/>
        </w:rPr>
      </w:pP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sidRPr="00FE1551">
        <w:rPr>
          <w:b/>
          <w:sz w:val="36"/>
        </w:rPr>
        <w:t xml:space="preserve">GENERÁLNÍHO ŠTÁBU </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sidRPr="00FE1551">
        <w:rPr>
          <w:b/>
          <w:sz w:val="36"/>
        </w:rPr>
        <w:t>ARMÁDY ČESKÉ REPUBLIKY</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24"/>
          <w:u w:val="single"/>
        </w:rPr>
      </w:pPr>
    </w:p>
    <w:p w:rsidR="0076119E" w:rsidRPr="00FE1551" w:rsidRDefault="0076119E" w:rsidP="0076119E">
      <w:pPr>
        <w:jc w:val="both"/>
        <w:rPr>
          <w:b/>
          <w:u w:val="single"/>
        </w:rPr>
      </w:pPr>
    </w:p>
    <w:p w:rsidR="0076119E" w:rsidRPr="00FE1551" w:rsidRDefault="0076119E" w:rsidP="0076119E">
      <w:pPr>
        <w:tabs>
          <w:tab w:val="left" w:pos="1134"/>
        </w:tabs>
        <w:jc w:val="both"/>
        <w:rPr>
          <w:b/>
        </w:rPr>
      </w:pPr>
      <w:r w:rsidRPr="00FE1551">
        <w:rPr>
          <w:b/>
        </w:rPr>
        <w:t xml:space="preserve">Datum: </w:t>
      </w:r>
      <w:r w:rsidR="00536378" w:rsidRPr="00FE1551">
        <w:t>2</w:t>
      </w:r>
      <w:r w:rsidR="00106E77">
        <w:t>8</w:t>
      </w:r>
      <w:r w:rsidR="00643CE5" w:rsidRPr="00FE1551">
        <w:t xml:space="preserve">. </w:t>
      </w:r>
      <w:r w:rsidR="00106E77">
        <w:t>května</w:t>
      </w:r>
      <w:r w:rsidR="009239BA" w:rsidRPr="00FE1551">
        <w:t xml:space="preserve"> </w:t>
      </w:r>
      <w:r w:rsidRPr="00FE1551">
        <w:t>201</w:t>
      </w:r>
      <w:r w:rsidR="00C70052">
        <w:t>8</w:t>
      </w:r>
    </w:p>
    <w:p w:rsidR="000E7465" w:rsidRPr="00106E77" w:rsidRDefault="0076119E" w:rsidP="000E7465">
      <w:pPr>
        <w:pStyle w:val="Bezmezer"/>
        <w:rPr>
          <w:b/>
        </w:rPr>
      </w:pPr>
      <w:r w:rsidRPr="00FE1551">
        <w:rPr>
          <w:b/>
        </w:rPr>
        <w:t xml:space="preserve">Téma: </w:t>
      </w:r>
      <w:r w:rsidR="00B93181">
        <w:rPr>
          <w:b/>
        </w:rPr>
        <w:t xml:space="preserve">  </w:t>
      </w:r>
      <w:r w:rsidR="000E7465" w:rsidRPr="00106E77">
        <w:rPr>
          <w:b/>
        </w:rPr>
        <w:t>Slavnostní nástup k předání a převzetí funkce velitele Pozemních sil AČR</w:t>
      </w:r>
    </w:p>
    <w:p w:rsidR="00643CE5" w:rsidRPr="00FE1551" w:rsidRDefault="00921D28" w:rsidP="00536378">
      <w:pPr>
        <w:rPr>
          <w:u w:val="single"/>
        </w:rPr>
      </w:pPr>
      <w:r w:rsidRPr="00FE1551">
        <w:rPr>
          <w:b/>
          <w:noProof/>
          <w:u w:val="single"/>
        </w:rPr>
        <mc:AlternateContent>
          <mc:Choice Requires="wps">
            <w:drawing>
              <wp:anchor distT="4294967291" distB="4294967291" distL="114300" distR="114300" simplePos="0" relativeHeight="251659264" behindDoc="0" locked="0" layoutInCell="1" allowOverlap="1" wp14:anchorId="419498B7" wp14:editId="7CB38B47">
                <wp:simplePos x="0" y="0"/>
                <wp:positionH relativeFrom="column">
                  <wp:posOffset>-48895</wp:posOffset>
                </wp:positionH>
                <wp:positionV relativeFrom="paragraph">
                  <wp:posOffset>83184</wp:posOffset>
                </wp:positionV>
                <wp:extent cx="59436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5pt,6.55pt" to="46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"/>
            </w:pict>
          </mc:Fallback>
        </mc:AlternateContent>
      </w:r>
    </w:p>
    <w:p w:rsidR="00643CE5" w:rsidRPr="00FE1551" w:rsidRDefault="00643CE5" w:rsidP="00643CE5">
      <w:pPr>
        <w:jc w:val="both"/>
        <w:rPr>
          <w:u w:val="single"/>
        </w:rPr>
      </w:pPr>
      <w:r w:rsidRPr="00FE1551">
        <w:rPr>
          <w:u w:val="single"/>
        </w:rPr>
        <w:t xml:space="preserve">          </w:t>
      </w:r>
    </w:p>
    <w:p w:rsidR="00106E77" w:rsidRPr="008B11F2" w:rsidRDefault="00106E77" w:rsidP="00106E77">
      <w:pPr>
        <w:pStyle w:val="Normlnweb"/>
        <w:shd w:val="clear" w:color="auto" w:fill="FFFFFF"/>
        <w:jc w:val="both"/>
      </w:pPr>
      <w:r w:rsidRPr="008B11F2">
        <w:rPr>
          <w:b/>
          <w:bCs/>
        </w:rPr>
        <w:t> </w:t>
      </w:r>
      <w:r w:rsidRPr="008B11F2">
        <w:t>V úterý 29. květ</w:t>
      </w:r>
      <w:bookmarkStart w:id="0" w:name="_GoBack"/>
      <w:bookmarkEnd w:id="0"/>
      <w:r w:rsidRPr="008B11F2">
        <w:t>na 2018 se od 11.00 hodin uskuteční v Praze na Čestném dvoře Národního památníku na Vítkově slavnostní nástup příslušníků pozemních sil při příležitosti předání a převzetí funkce velitele Pozemních sil AČR. Generálmajora Štefana Kaletu, který zastával pozici velitele od 1. října 2016 a odchází do důchodu, vystřídá dosavadní velitel Velitelství výcviku-Vojenské akademie Vyškov brigádní generál Josef Kopecký. Nástupu se zúčastní náčelník Generálního štábu Armády České republiky generálporučík Aleš Opata. Při slavnostním ceremoniálu převezme brigádní generál Josef Kopecký bojový prapor Velitelství pozemních sil. Generál Opata společně s generálem Kaletou a generálem Kopeckým položí věnec k hrobu Neznámého vojína.</w:t>
      </w:r>
    </w:p>
    <w:p w:rsidR="00106E77" w:rsidRPr="008B11F2" w:rsidRDefault="00106E77" w:rsidP="00106E77">
      <w:pPr>
        <w:pStyle w:val="Normlnweb"/>
        <w:shd w:val="clear" w:color="auto" w:fill="FFFFFF"/>
        <w:jc w:val="both"/>
      </w:pPr>
      <w:r w:rsidRPr="008B11F2">
        <w:rPr>
          <w:b/>
          <w:u w:val="single"/>
        </w:rPr>
        <w:t>Informace pro sdělovací prostředky</w:t>
      </w:r>
      <w:r>
        <w:t>:</w:t>
      </w:r>
    </w:p>
    <w:p w:rsidR="00106E77" w:rsidRPr="008B11F2" w:rsidRDefault="00106E77" w:rsidP="00106E77">
      <w:pPr>
        <w:pStyle w:val="Normlnweb"/>
        <w:shd w:val="clear" w:color="auto" w:fill="FFFFFF"/>
        <w:jc w:val="both"/>
      </w:pPr>
      <w:r w:rsidRPr="008B11F2">
        <w:rPr>
          <w:b/>
        </w:rPr>
        <w:t>Úterý 29. května 2018 od 11.00 hodin</w:t>
      </w:r>
      <w:r w:rsidRPr="008B11F2">
        <w:t xml:space="preserve"> – slavnostní nástup k předání funkce velitele Pozemních sil AČR – </w:t>
      </w:r>
      <w:r w:rsidRPr="008B11F2">
        <w:rPr>
          <w:b/>
        </w:rPr>
        <w:t>FOTOTERMÍN</w:t>
      </w:r>
      <w:r>
        <w:t xml:space="preserve">, </w:t>
      </w:r>
      <w:r w:rsidRPr="008B11F2">
        <w:rPr>
          <w:b/>
        </w:rPr>
        <w:t>od 12.00 hod</w:t>
      </w:r>
      <w:r>
        <w:t xml:space="preserve"> </w:t>
      </w:r>
      <w:r w:rsidRPr="008B11F2">
        <w:t>–</w:t>
      </w:r>
      <w:r>
        <w:t xml:space="preserve"> p</w:t>
      </w:r>
      <w:r w:rsidRPr="008B11F2">
        <w:t>odp</w:t>
      </w:r>
      <w:r>
        <w:t>is</w:t>
      </w:r>
      <w:r w:rsidRPr="008B11F2">
        <w:t xml:space="preserve"> dokumentu o předání a převzetí funkce velitele Pozemních sil AČR v proskleném foyer Národního památníku –</w:t>
      </w:r>
      <w:r>
        <w:t xml:space="preserve"> </w:t>
      </w:r>
      <w:r w:rsidRPr="008B11F2">
        <w:rPr>
          <w:b/>
        </w:rPr>
        <w:t>FOTOTERMÍN s možností rozhovorů</w:t>
      </w:r>
      <w:r>
        <w:rPr>
          <w:b/>
        </w:rPr>
        <w:t>;</w:t>
      </w:r>
    </w:p>
    <w:p w:rsidR="00106E77" w:rsidRPr="008B11F2" w:rsidRDefault="00106E77" w:rsidP="00106E77">
      <w:pPr>
        <w:pStyle w:val="Normlnweb"/>
        <w:shd w:val="clear" w:color="auto" w:fill="FFFFFF"/>
        <w:jc w:val="both"/>
      </w:pPr>
      <w:r w:rsidRPr="008B11F2">
        <w:rPr>
          <w:b/>
        </w:rPr>
        <w:t>Sraz novinářů:</w:t>
      </w:r>
      <w:r w:rsidRPr="008B11F2">
        <w:t xml:space="preserve"> </w:t>
      </w:r>
      <w:r w:rsidRPr="00242B4F">
        <w:rPr>
          <w:b/>
        </w:rPr>
        <w:t>úterý 29. května 2018 do 10.45 hodin</w:t>
      </w:r>
      <w:r w:rsidRPr="008B11F2">
        <w:t xml:space="preserve"> u vstupu do Čestného dvora Národního památníku na Vítkově.</w:t>
      </w:r>
    </w:p>
    <w:p w:rsidR="00106E77" w:rsidRPr="008B11F2" w:rsidRDefault="00106E77" w:rsidP="00106E77">
      <w:pPr>
        <w:pStyle w:val="Normlnweb"/>
        <w:shd w:val="clear" w:color="auto" w:fill="FFFFFF"/>
        <w:jc w:val="both"/>
      </w:pPr>
      <w:r w:rsidRPr="008B11F2">
        <w:rPr>
          <w:b/>
          <w:bCs/>
        </w:rPr>
        <w:t>Kontaktní osoba:</w:t>
      </w:r>
      <w:r w:rsidRPr="008B11F2">
        <w:t> podplukovník Jindřich Plescher, oddělení komunikace s veřejností, Generální štáb Armády České republiky, tel.: 973 216 060, 724 463 834, e-mail: kangs@army.cz</w:t>
      </w:r>
    </w:p>
    <w:p w:rsidR="00FE1551" w:rsidRDefault="00FE1551" w:rsidP="00106E77">
      <w:pPr>
        <w:jc w:val="both"/>
        <w:rPr>
          <w:rStyle w:val="Hypertextovodkaz"/>
          <w:b/>
          <w:color w:val="000000"/>
          <w:u w:val="none"/>
        </w:rPr>
      </w:pPr>
    </w:p>
    <w:sectPr w:rsidR="00FE1551" w:rsidSect="00243C99">
      <w:footerReference w:type="default" r:id="rId9"/>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D0" w:rsidRDefault="00B339D0">
      <w:r>
        <w:separator/>
      </w:r>
    </w:p>
  </w:endnote>
  <w:endnote w:type="continuationSeparator" w:id="0">
    <w:p w:rsidR="00B339D0" w:rsidRDefault="00B3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6D7" w:rsidRDefault="00594C3C">
    <w:pPr>
      <w:pStyle w:val="Zpat"/>
      <w:ind w:right="-2"/>
      <w:jc w:val="center"/>
      <w:rPr>
        <w:b/>
      </w:rPr>
    </w:pPr>
  </w:p>
  <w:p w:rsidR="00E216D7" w:rsidRDefault="00594C3C">
    <w:pPr>
      <w:pStyle w:val="Zpat"/>
      <w:pBdr>
        <w:top w:val="single" w:sz="4" w:space="1" w:color="auto"/>
      </w:pBdr>
      <w:ind w:right="-2"/>
      <w:jc w:val="center"/>
      <w:rPr>
        <w:b/>
        <w:sz w:val="16"/>
      </w:rPr>
    </w:pPr>
  </w:p>
  <w:p w:rsidR="00E216D7" w:rsidRDefault="007C7F87">
    <w:pPr>
      <w:pStyle w:val="Zpat"/>
      <w:ind w:right="-2"/>
      <w:jc w:val="center"/>
      <w:rPr>
        <w:b/>
      </w:rPr>
    </w:pPr>
    <w:r>
      <w:rPr>
        <w:b/>
      </w:rPr>
      <w:t>Oddělení komunikace s veřejností, Generální štáb AČR</w:t>
    </w:r>
  </w:p>
  <w:p w:rsidR="00E216D7" w:rsidRDefault="00255CE1">
    <w:pPr>
      <w:pStyle w:val="Zpat"/>
      <w:ind w:right="-2"/>
      <w:jc w:val="center"/>
      <w:rPr>
        <w:sz w:val="16"/>
      </w:rPr>
    </w:pPr>
    <w:r>
      <w:rPr>
        <w:b/>
        <w:bCs/>
        <w:sz w:val="16"/>
      </w:rPr>
      <w:t xml:space="preserve">Pracoviště MO - Generální štáb </w:t>
    </w:r>
    <w:proofErr w:type="gramStart"/>
    <w:r>
      <w:rPr>
        <w:b/>
        <w:bCs/>
        <w:sz w:val="16"/>
      </w:rPr>
      <w:t>AČR:</w:t>
    </w:r>
    <w:r>
      <w:rPr>
        <w:sz w:val="16"/>
      </w:rPr>
      <w:t xml:space="preserve">  tel.</w:t>
    </w:r>
    <w:proofErr w:type="gramEnd"/>
    <w:r>
      <w:rPr>
        <w:sz w:val="16"/>
      </w:rPr>
      <w:t>: 973</w:t>
    </w:r>
    <w:r w:rsidR="007C7F87">
      <w:rPr>
        <w:sz w:val="16"/>
      </w:rPr>
      <w:t> </w:t>
    </w:r>
    <w:r>
      <w:rPr>
        <w:sz w:val="16"/>
      </w:rPr>
      <w:t>216</w:t>
    </w:r>
    <w:r w:rsidR="007C7F87">
      <w:rPr>
        <w:sz w:val="16"/>
      </w:rPr>
      <w:t xml:space="preserve"> 042</w:t>
    </w:r>
    <w:r>
      <w:rPr>
        <w:sz w:val="16"/>
      </w:rPr>
      <w:t xml:space="preserve">, fax: 973 216 084, e-mail: </w:t>
    </w:r>
    <w:hyperlink r:id="rId1" w:history="1">
      <w:r>
        <w:rPr>
          <w:rStyle w:val="Hypertextovodkaz"/>
          <w:sz w:val="16"/>
        </w:rPr>
        <w:t>kangs@army.cz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D0" w:rsidRDefault="00B339D0">
      <w:r>
        <w:separator/>
      </w:r>
    </w:p>
  </w:footnote>
  <w:footnote w:type="continuationSeparator" w:id="0">
    <w:p w:rsidR="00B339D0" w:rsidRDefault="00B33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654AD"/>
    <w:multiLevelType w:val="multilevel"/>
    <w:tmpl w:val="4A262252"/>
    <w:lvl w:ilvl="0">
      <w:start w:val="1"/>
      <w:numFmt w:val="decimal"/>
      <w:pStyle w:val="lnek"/>
      <w:suff w:val="space"/>
      <w:lvlText w:val="%1."/>
      <w:lvlJc w:val="left"/>
      <w:pPr>
        <w:ind w:left="0" w:firstLine="284"/>
      </w:pPr>
      <w:rPr>
        <w:rFonts w:ascii="Times New Roman" w:hAnsi="Times New Roman" w:hint="default"/>
        <w:b/>
        <w:i w:val="0"/>
        <w:sz w:val="24"/>
      </w:rPr>
    </w:lvl>
    <w:lvl w:ilvl="1">
      <w:start w:val="1"/>
      <w:numFmt w:val="lowerLetter"/>
      <w:lvlText w:val="%2)"/>
      <w:lvlJc w:val="left"/>
      <w:pPr>
        <w:tabs>
          <w:tab w:val="num" w:pos="927"/>
        </w:tabs>
        <w:ind w:left="0" w:firstLine="567"/>
      </w:pPr>
      <w:rPr>
        <w:rFonts w:ascii="Times New Roman" w:hAnsi="Times New Roman" w:hint="default"/>
        <w:b/>
        <w:i w:val="0"/>
      </w:rPr>
    </w:lvl>
    <w:lvl w:ilvl="2">
      <w:start w:val="1"/>
      <w:numFmt w:val="bullet"/>
      <w:lvlRestart w:val="0"/>
      <w:pStyle w:val="slovn"/>
      <w:lvlText w:val="­"/>
      <w:lvlJc w:val="left"/>
      <w:pPr>
        <w:tabs>
          <w:tab w:val="num" w:pos="927"/>
        </w:tabs>
        <w:ind w:left="851" w:hanging="284"/>
      </w:pPr>
      <w:rPr>
        <w:rFonts w:ascii="Times New Roman" w:cs="Times New Roman" w:hint="default"/>
      </w:rPr>
    </w:lvl>
    <w:lvl w:ilvl="3">
      <w:start w:val="1"/>
      <w:numFmt w:val="none"/>
      <w:lvlRestart w:val="0"/>
      <w:suff w:val="nothing"/>
      <w:lvlText w:val=""/>
      <w:lvlJc w:val="left"/>
      <w:pPr>
        <w:ind w:left="1645" w:firstLine="284"/>
      </w:pPr>
      <w:rPr>
        <w:rFonts w:hint="default"/>
      </w:rPr>
    </w:lvl>
    <w:lvl w:ilvl="4">
      <w:start w:val="1"/>
      <w:numFmt w:val="lowerLetter"/>
      <w:lvlText w:val="(%5)"/>
      <w:lvlJc w:val="left"/>
      <w:pPr>
        <w:tabs>
          <w:tab w:val="num" w:pos="4296"/>
        </w:tabs>
        <w:ind w:left="4296" w:hanging="360"/>
      </w:pPr>
      <w:rPr>
        <w:rFonts w:hint="default"/>
      </w:rPr>
    </w:lvl>
    <w:lvl w:ilvl="5">
      <w:start w:val="1"/>
      <w:numFmt w:val="lowerRoman"/>
      <w:lvlText w:val="(%6)"/>
      <w:lvlJc w:val="left"/>
      <w:pPr>
        <w:tabs>
          <w:tab w:val="num" w:pos="4656"/>
        </w:tabs>
        <w:ind w:left="4656" w:hanging="360"/>
      </w:pPr>
      <w:rPr>
        <w:rFonts w:hint="default"/>
      </w:rPr>
    </w:lvl>
    <w:lvl w:ilvl="6">
      <w:start w:val="1"/>
      <w:numFmt w:val="decimal"/>
      <w:lvlText w:val="%7."/>
      <w:lvlJc w:val="left"/>
      <w:pPr>
        <w:tabs>
          <w:tab w:val="num" w:pos="644"/>
        </w:tabs>
        <w:ind w:left="0" w:firstLine="284"/>
      </w:pPr>
      <w:rPr>
        <w:rFonts w:hint="default"/>
      </w:rPr>
    </w:lvl>
    <w:lvl w:ilvl="7">
      <w:start w:val="1"/>
      <w:numFmt w:val="lowerLetter"/>
      <w:lvlText w:val="%8."/>
      <w:lvlJc w:val="left"/>
      <w:pPr>
        <w:tabs>
          <w:tab w:val="num" w:pos="5376"/>
        </w:tabs>
        <w:ind w:left="5376" w:hanging="360"/>
      </w:pPr>
      <w:rPr>
        <w:rFonts w:hint="default"/>
      </w:rPr>
    </w:lvl>
    <w:lvl w:ilvl="8">
      <w:start w:val="1"/>
      <w:numFmt w:val="lowerRoman"/>
      <w:lvlText w:val="%9."/>
      <w:lvlJc w:val="left"/>
      <w:pPr>
        <w:tabs>
          <w:tab w:val="num" w:pos="5736"/>
        </w:tabs>
        <w:ind w:left="5736" w:hanging="360"/>
      </w:pPr>
      <w:rPr>
        <w:rFonts w:hint="default"/>
      </w:rPr>
    </w:lvl>
  </w:abstractNum>
  <w:abstractNum w:abstractNumId="1">
    <w:nsid w:val="7FE96894"/>
    <w:multiLevelType w:val="hybridMultilevel"/>
    <w:tmpl w:val="EB861E86"/>
    <w:lvl w:ilvl="0" w:tplc="8F6490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44"/>
    <w:rsid w:val="0000135F"/>
    <w:rsid w:val="00011CF3"/>
    <w:rsid w:val="00020B79"/>
    <w:rsid w:val="00021997"/>
    <w:rsid w:val="00024A62"/>
    <w:rsid w:val="00047B96"/>
    <w:rsid w:val="000561E9"/>
    <w:rsid w:val="00070241"/>
    <w:rsid w:val="0007550F"/>
    <w:rsid w:val="00075512"/>
    <w:rsid w:val="00082B43"/>
    <w:rsid w:val="00097BF7"/>
    <w:rsid w:val="000A2F72"/>
    <w:rsid w:val="000A70B3"/>
    <w:rsid w:val="000B1557"/>
    <w:rsid w:val="000C41AF"/>
    <w:rsid w:val="000C6F30"/>
    <w:rsid w:val="000D1402"/>
    <w:rsid w:val="000E16B8"/>
    <w:rsid w:val="000E1FAB"/>
    <w:rsid w:val="000E38A3"/>
    <w:rsid w:val="000E7465"/>
    <w:rsid w:val="000F6EB8"/>
    <w:rsid w:val="00105957"/>
    <w:rsid w:val="00106E77"/>
    <w:rsid w:val="00114504"/>
    <w:rsid w:val="001154A1"/>
    <w:rsid w:val="001164B4"/>
    <w:rsid w:val="001213A7"/>
    <w:rsid w:val="00135307"/>
    <w:rsid w:val="00141F52"/>
    <w:rsid w:val="0016683B"/>
    <w:rsid w:val="00167917"/>
    <w:rsid w:val="0017076D"/>
    <w:rsid w:val="001742DB"/>
    <w:rsid w:val="0018276A"/>
    <w:rsid w:val="00183994"/>
    <w:rsid w:val="00185B9F"/>
    <w:rsid w:val="001A3179"/>
    <w:rsid w:val="001A35C4"/>
    <w:rsid w:val="001A7A5F"/>
    <w:rsid w:val="001B4DB8"/>
    <w:rsid w:val="001B530D"/>
    <w:rsid w:val="001C08BB"/>
    <w:rsid w:val="001C2E15"/>
    <w:rsid w:val="001D3D21"/>
    <w:rsid w:val="001E0493"/>
    <w:rsid w:val="001E27EC"/>
    <w:rsid w:val="001F15DE"/>
    <w:rsid w:val="001F52B0"/>
    <w:rsid w:val="001F674D"/>
    <w:rsid w:val="00207A42"/>
    <w:rsid w:val="00207C43"/>
    <w:rsid w:val="00213BFB"/>
    <w:rsid w:val="00226AA7"/>
    <w:rsid w:val="0023791F"/>
    <w:rsid w:val="00243C99"/>
    <w:rsid w:val="00244152"/>
    <w:rsid w:val="00255CE1"/>
    <w:rsid w:val="00256AD7"/>
    <w:rsid w:val="00261829"/>
    <w:rsid w:val="00280E10"/>
    <w:rsid w:val="00281F98"/>
    <w:rsid w:val="002861AA"/>
    <w:rsid w:val="0029337A"/>
    <w:rsid w:val="002B2A80"/>
    <w:rsid w:val="002C56BD"/>
    <w:rsid w:val="002D1A7E"/>
    <w:rsid w:val="002D1E1F"/>
    <w:rsid w:val="002D7209"/>
    <w:rsid w:val="002E4291"/>
    <w:rsid w:val="002F2636"/>
    <w:rsid w:val="002F610C"/>
    <w:rsid w:val="00305EC8"/>
    <w:rsid w:val="00307D71"/>
    <w:rsid w:val="0031771E"/>
    <w:rsid w:val="003230A1"/>
    <w:rsid w:val="00323EC9"/>
    <w:rsid w:val="00334B75"/>
    <w:rsid w:val="00336A9A"/>
    <w:rsid w:val="00336B61"/>
    <w:rsid w:val="00342EA8"/>
    <w:rsid w:val="00345642"/>
    <w:rsid w:val="00371910"/>
    <w:rsid w:val="00373624"/>
    <w:rsid w:val="0038174B"/>
    <w:rsid w:val="003A1B54"/>
    <w:rsid w:val="003A4A0D"/>
    <w:rsid w:val="003A57F8"/>
    <w:rsid w:val="003A6CE1"/>
    <w:rsid w:val="003B7C1C"/>
    <w:rsid w:val="003C130E"/>
    <w:rsid w:val="003C4FF4"/>
    <w:rsid w:val="003D1162"/>
    <w:rsid w:val="003D284E"/>
    <w:rsid w:val="003F226E"/>
    <w:rsid w:val="003F2A4C"/>
    <w:rsid w:val="003F382D"/>
    <w:rsid w:val="00404739"/>
    <w:rsid w:val="0041426D"/>
    <w:rsid w:val="00425A87"/>
    <w:rsid w:val="00432A9C"/>
    <w:rsid w:val="00453960"/>
    <w:rsid w:val="00453F9B"/>
    <w:rsid w:val="00461B41"/>
    <w:rsid w:val="004645B7"/>
    <w:rsid w:val="00495507"/>
    <w:rsid w:val="004A5DE8"/>
    <w:rsid w:val="004B218F"/>
    <w:rsid w:val="004C7ACB"/>
    <w:rsid w:val="004D0426"/>
    <w:rsid w:val="004D1448"/>
    <w:rsid w:val="004D3ACF"/>
    <w:rsid w:val="004E273E"/>
    <w:rsid w:val="004F6C16"/>
    <w:rsid w:val="00510DA7"/>
    <w:rsid w:val="00512C22"/>
    <w:rsid w:val="00527E78"/>
    <w:rsid w:val="00530A82"/>
    <w:rsid w:val="00533DAA"/>
    <w:rsid w:val="00536378"/>
    <w:rsid w:val="00537927"/>
    <w:rsid w:val="00542063"/>
    <w:rsid w:val="00557223"/>
    <w:rsid w:val="005656DE"/>
    <w:rsid w:val="0057180A"/>
    <w:rsid w:val="005736ED"/>
    <w:rsid w:val="00585CC4"/>
    <w:rsid w:val="00594C3C"/>
    <w:rsid w:val="005A66DC"/>
    <w:rsid w:val="005B07F9"/>
    <w:rsid w:val="005C4D89"/>
    <w:rsid w:val="005D7AD8"/>
    <w:rsid w:val="005E53B5"/>
    <w:rsid w:val="005E6658"/>
    <w:rsid w:val="005F2A01"/>
    <w:rsid w:val="00602F62"/>
    <w:rsid w:val="006129C4"/>
    <w:rsid w:val="00620B26"/>
    <w:rsid w:val="00633639"/>
    <w:rsid w:val="00637241"/>
    <w:rsid w:val="00637EB8"/>
    <w:rsid w:val="00643CE5"/>
    <w:rsid w:val="006517C7"/>
    <w:rsid w:val="00656C6D"/>
    <w:rsid w:val="006571B1"/>
    <w:rsid w:val="0066680D"/>
    <w:rsid w:val="00667475"/>
    <w:rsid w:val="006841AB"/>
    <w:rsid w:val="0069294C"/>
    <w:rsid w:val="00696001"/>
    <w:rsid w:val="006A7422"/>
    <w:rsid w:val="006C79DD"/>
    <w:rsid w:val="006E4E6B"/>
    <w:rsid w:val="006F1B00"/>
    <w:rsid w:val="006F24FC"/>
    <w:rsid w:val="00706F5B"/>
    <w:rsid w:val="00707943"/>
    <w:rsid w:val="007169F9"/>
    <w:rsid w:val="00722AE6"/>
    <w:rsid w:val="00750378"/>
    <w:rsid w:val="007602BE"/>
    <w:rsid w:val="00760F98"/>
    <w:rsid w:val="0076119E"/>
    <w:rsid w:val="00772C73"/>
    <w:rsid w:val="007878EB"/>
    <w:rsid w:val="007947BB"/>
    <w:rsid w:val="007A683E"/>
    <w:rsid w:val="007B49CF"/>
    <w:rsid w:val="007C1AF9"/>
    <w:rsid w:val="007C3D36"/>
    <w:rsid w:val="007C7F87"/>
    <w:rsid w:val="007E5E24"/>
    <w:rsid w:val="007F077B"/>
    <w:rsid w:val="007F6028"/>
    <w:rsid w:val="00800604"/>
    <w:rsid w:val="00812544"/>
    <w:rsid w:val="0081580E"/>
    <w:rsid w:val="008159B7"/>
    <w:rsid w:val="00836C17"/>
    <w:rsid w:val="0085075D"/>
    <w:rsid w:val="00853FB3"/>
    <w:rsid w:val="00856197"/>
    <w:rsid w:val="00865548"/>
    <w:rsid w:val="00874091"/>
    <w:rsid w:val="00876394"/>
    <w:rsid w:val="00896BAE"/>
    <w:rsid w:val="00897FB4"/>
    <w:rsid w:val="008A3B8B"/>
    <w:rsid w:val="008B1A41"/>
    <w:rsid w:val="008B5628"/>
    <w:rsid w:val="008C2C27"/>
    <w:rsid w:val="008D59DE"/>
    <w:rsid w:val="008D63EA"/>
    <w:rsid w:val="008E5464"/>
    <w:rsid w:val="008F5EBE"/>
    <w:rsid w:val="0090626A"/>
    <w:rsid w:val="00912D0C"/>
    <w:rsid w:val="009159A9"/>
    <w:rsid w:val="00921D28"/>
    <w:rsid w:val="009239BA"/>
    <w:rsid w:val="009433D6"/>
    <w:rsid w:val="009433E1"/>
    <w:rsid w:val="0094571C"/>
    <w:rsid w:val="00952272"/>
    <w:rsid w:val="009547D1"/>
    <w:rsid w:val="00957830"/>
    <w:rsid w:val="00962E34"/>
    <w:rsid w:val="009679B5"/>
    <w:rsid w:val="00974846"/>
    <w:rsid w:val="00984245"/>
    <w:rsid w:val="00994893"/>
    <w:rsid w:val="00994D0F"/>
    <w:rsid w:val="009960E2"/>
    <w:rsid w:val="009A100E"/>
    <w:rsid w:val="009C1073"/>
    <w:rsid w:val="009C3165"/>
    <w:rsid w:val="009C4D7F"/>
    <w:rsid w:val="009C6825"/>
    <w:rsid w:val="009D410C"/>
    <w:rsid w:val="009D41D9"/>
    <w:rsid w:val="009E10D4"/>
    <w:rsid w:val="009F5BBA"/>
    <w:rsid w:val="009F5E40"/>
    <w:rsid w:val="009F6658"/>
    <w:rsid w:val="009F6B01"/>
    <w:rsid w:val="00A012B8"/>
    <w:rsid w:val="00A04157"/>
    <w:rsid w:val="00A07E3C"/>
    <w:rsid w:val="00A14185"/>
    <w:rsid w:val="00A25A2F"/>
    <w:rsid w:val="00A30F65"/>
    <w:rsid w:val="00A35F89"/>
    <w:rsid w:val="00A4144E"/>
    <w:rsid w:val="00A44E20"/>
    <w:rsid w:val="00A50DB5"/>
    <w:rsid w:val="00A854BA"/>
    <w:rsid w:val="00A868BD"/>
    <w:rsid w:val="00A970F4"/>
    <w:rsid w:val="00AA2FC1"/>
    <w:rsid w:val="00AB4CE9"/>
    <w:rsid w:val="00AD216E"/>
    <w:rsid w:val="00AF536C"/>
    <w:rsid w:val="00B22736"/>
    <w:rsid w:val="00B339D0"/>
    <w:rsid w:val="00B33DFF"/>
    <w:rsid w:val="00B71295"/>
    <w:rsid w:val="00B8345F"/>
    <w:rsid w:val="00B836FF"/>
    <w:rsid w:val="00B84CB0"/>
    <w:rsid w:val="00B877F2"/>
    <w:rsid w:val="00B93181"/>
    <w:rsid w:val="00B93663"/>
    <w:rsid w:val="00B97E54"/>
    <w:rsid w:val="00BA1914"/>
    <w:rsid w:val="00BB3A1D"/>
    <w:rsid w:val="00BB7AE0"/>
    <w:rsid w:val="00BD721B"/>
    <w:rsid w:val="00BE1A94"/>
    <w:rsid w:val="00BF07A9"/>
    <w:rsid w:val="00C04614"/>
    <w:rsid w:val="00C177E5"/>
    <w:rsid w:val="00C34009"/>
    <w:rsid w:val="00C3789C"/>
    <w:rsid w:val="00C432EF"/>
    <w:rsid w:val="00C4492B"/>
    <w:rsid w:val="00C56844"/>
    <w:rsid w:val="00C70052"/>
    <w:rsid w:val="00C7146F"/>
    <w:rsid w:val="00C97C3E"/>
    <w:rsid w:val="00CB0716"/>
    <w:rsid w:val="00CB44F0"/>
    <w:rsid w:val="00CD3E14"/>
    <w:rsid w:val="00CF5E8E"/>
    <w:rsid w:val="00CF61E1"/>
    <w:rsid w:val="00D14321"/>
    <w:rsid w:val="00D32C56"/>
    <w:rsid w:val="00D37B6C"/>
    <w:rsid w:val="00D429C8"/>
    <w:rsid w:val="00D64189"/>
    <w:rsid w:val="00D722B3"/>
    <w:rsid w:val="00D751E6"/>
    <w:rsid w:val="00D8138D"/>
    <w:rsid w:val="00D82870"/>
    <w:rsid w:val="00D84D51"/>
    <w:rsid w:val="00D950D6"/>
    <w:rsid w:val="00DA4037"/>
    <w:rsid w:val="00DC07FF"/>
    <w:rsid w:val="00DC1F74"/>
    <w:rsid w:val="00DD0B47"/>
    <w:rsid w:val="00DD4ADF"/>
    <w:rsid w:val="00DD4D3C"/>
    <w:rsid w:val="00DD5D81"/>
    <w:rsid w:val="00DD694D"/>
    <w:rsid w:val="00DF03FB"/>
    <w:rsid w:val="00DF36B5"/>
    <w:rsid w:val="00E05B25"/>
    <w:rsid w:val="00E13572"/>
    <w:rsid w:val="00E15867"/>
    <w:rsid w:val="00E16C79"/>
    <w:rsid w:val="00E226F5"/>
    <w:rsid w:val="00E24152"/>
    <w:rsid w:val="00E24DC8"/>
    <w:rsid w:val="00E27B5C"/>
    <w:rsid w:val="00E31918"/>
    <w:rsid w:val="00E31E62"/>
    <w:rsid w:val="00E47FB2"/>
    <w:rsid w:val="00E51A5C"/>
    <w:rsid w:val="00E525BC"/>
    <w:rsid w:val="00E542DD"/>
    <w:rsid w:val="00E841A1"/>
    <w:rsid w:val="00E87B22"/>
    <w:rsid w:val="00EA3EEE"/>
    <w:rsid w:val="00EA7175"/>
    <w:rsid w:val="00EB5CEA"/>
    <w:rsid w:val="00EC33CD"/>
    <w:rsid w:val="00EC6BDE"/>
    <w:rsid w:val="00ED3F05"/>
    <w:rsid w:val="00EE0915"/>
    <w:rsid w:val="00EE71F4"/>
    <w:rsid w:val="00F07E94"/>
    <w:rsid w:val="00F10F2E"/>
    <w:rsid w:val="00F84634"/>
    <w:rsid w:val="00F900EB"/>
    <w:rsid w:val="00F90EAF"/>
    <w:rsid w:val="00FA70C7"/>
    <w:rsid w:val="00FB607C"/>
    <w:rsid w:val="00FD7F48"/>
    <w:rsid w:val="00FE0829"/>
    <w:rsid w:val="00FE1551"/>
    <w:rsid w:val="00FF4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11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6119E"/>
    <w:pPr>
      <w:tabs>
        <w:tab w:val="center" w:pos="4536"/>
        <w:tab w:val="right" w:pos="9072"/>
      </w:tabs>
    </w:pPr>
    <w:rPr>
      <w:sz w:val="20"/>
      <w:szCs w:val="20"/>
    </w:rPr>
  </w:style>
  <w:style w:type="character" w:customStyle="1" w:styleId="ZhlavChar">
    <w:name w:val="Záhlaví Char"/>
    <w:basedOn w:val="Standardnpsmoodstavce"/>
    <w:link w:val="Zhlav"/>
    <w:rsid w:val="0076119E"/>
    <w:rPr>
      <w:rFonts w:ascii="Times New Roman" w:eastAsia="Times New Roman" w:hAnsi="Times New Roman" w:cs="Times New Roman"/>
      <w:sz w:val="20"/>
      <w:szCs w:val="20"/>
      <w:lang w:eastAsia="cs-CZ"/>
    </w:rPr>
  </w:style>
  <w:style w:type="paragraph" w:styleId="Zpat">
    <w:name w:val="footer"/>
    <w:basedOn w:val="Normln"/>
    <w:link w:val="ZpatChar"/>
    <w:rsid w:val="0076119E"/>
    <w:pPr>
      <w:tabs>
        <w:tab w:val="center" w:pos="4536"/>
        <w:tab w:val="right" w:pos="9072"/>
      </w:tabs>
    </w:pPr>
  </w:style>
  <w:style w:type="character" w:customStyle="1" w:styleId="ZpatChar">
    <w:name w:val="Zápatí Char"/>
    <w:basedOn w:val="Standardnpsmoodstavce"/>
    <w:link w:val="Zpat"/>
    <w:rsid w:val="0076119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76119E"/>
    <w:rPr>
      <w:color w:val="0000FF"/>
      <w:u w:val="single"/>
    </w:rPr>
  </w:style>
  <w:style w:type="paragraph" w:styleId="Zkladntextodsazen">
    <w:name w:val="Body Text Indent"/>
    <w:basedOn w:val="Normln"/>
    <w:link w:val="ZkladntextodsazenChar"/>
    <w:rsid w:val="0076119E"/>
    <w:pPr>
      <w:ind w:firstLine="708"/>
      <w:jc w:val="both"/>
    </w:pPr>
  </w:style>
  <w:style w:type="character" w:customStyle="1" w:styleId="ZkladntextodsazenChar">
    <w:name w:val="Základní text odsazený Char"/>
    <w:basedOn w:val="Standardnpsmoodstavce"/>
    <w:link w:val="Zkladntextodsazen"/>
    <w:rsid w:val="0076119E"/>
    <w:rPr>
      <w:rFonts w:ascii="Times New Roman" w:eastAsia="Times New Roman" w:hAnsi="Times New Roman" w:cs="Times New Roman"/>
      <w:sz w:val="24"/>
      <w:szCs w:val="24"/>
      <w:lang w:eastAsia="cs-CZ"/>
    </w:rPr>
  </w:style>
  <w:style w:type="paragraph" w:styleId="Normlnweb">
    <w:name w:val="Normal (Web)"/>
    <w:aliases w:val="Normálny (WWW)"/>
    <w:basedOn w:val="Normln"/>
    <w:link w:val="NormlnwebChar"/>
    <w:uiPriority w:val="99"/>
    <w:rsid w:val="00912D0C"/>
    <w:pPr>
      <w:spacing w:before="100" w:beforeAutospacing="1" w:after="100" w:afterAutospacing="1"/>
    </w:pPr>
  </w:style>
  <w:style w:type="paragraph" w:styleId="Textbubliny">
    <w:name w:val="Balloon Text"/>
    <w:basedOn w:val="Normln"/>
    <w:link w:val="TextbublinyChar"/>
    <w:uiPriority w:val="99"/>
    <w:semiHidden/>
    <w:unhideWhenUsed/>
    <w:rsid w:val="0094571C"/>
    <w:rPr>
      <w:rFonts w:ascii="Tahoma" w:hAnsi="Tahoma" w:cs="Tahoma"/>
      <w:sz w:val="16"/>
      <w:szCs w:val="16"/>
    </w:rPr>
  </w:style>
  <w:style w:type="character" w:customStyle="1" w:styleId="TextbublinyChar">
    <w:name w:val="Text bubliny Char"/>
    <w:basedOn w:val="Standardnpsmoodstavce"/>
    <w:link w:val="Textbubliny"/>
    <w:uiPriority w:val="99"/>
    <w:semiHidden/>
    <w:rsid w:val="0094571C"/>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DF03FB"/>
    <w:pPr>
      <w:spacing w:after="120"/>
    </w:pPr>
  </w:style>
  <w:style w:type="character" w:customStyle="1" w:styleId="ZkladntextChar">
    <w:name w:val="Základní text Char"/>
    <w:basedOn w:val="Standardnpsmoodstavce"/>
    <w:link w:val="Zkladntext"/>
    <w:uiPriority w:val="99"/>
    <w:semiHidden/>
    <w:rsid w:val="00DF03FB"/>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F03FB"/>
    <w:rPr>
      <w:b/>
      <w:bCs/>
    </w:rPr>
  </w:style>
  <w:style w:type="paragraph" w:customStyle="1" w:styleId="paragraph">
    <w:name w:val="paragraph"/>
    <w:basedOn w:val="Normln"/>
    <w:rsid w:val="00336B61"/>
    <w:pPr>
      <w:spacing w:before="100" w:beforeAutospacing="1" w:after="100" w:afterAutospacing="1"/>
    </w:pPr>
  </w:style>
  <w:style w:type="character" w:customStyle="1" w:styleId="normaltextrun">
    <w:name w:val="normaltextrun"/>
    <w:basedOn w:val="Standardnpsmoodstavce"/>
    <w:rsid w:val="00336B61"/>
  </w:style>
  <w:style w:type="character" w:customStyle="1" w:styleId="apple-converted-space">
    <w:name w:val="apple-converted-space"/>
    <w:basedOn w:val="Standardnpsmoodstavce"/>
    <w:rsid w:val="00336B61"/>
  </w:style>
  <w:style w:type="character" w:customStyle="1" w:styleId="eop">
    <w:name w:val="eop"/>
    <w:basedOn w:val="Standardnpsmoodstavce"/>
    <w:rsid w:val="00336B61"/>
  </w:style>
  <w:style w:type="paragraph" w:styleId="Prosttext">
    <w:name w:val="Plain Text"/>
    <w:basedOn w:val="Normln"/>
    <w:link w:val="ProsttextChar"/>
    <w:rsid w:val="00643CE5"/>
    <w:rPr>
      <w:rFonts w:ascii="Courier New" w:hAnsi="Courier New"/>
      <w:sz w:val="20"/>
    </w:rPr>
  </w:style>
  <w:style w:type="character" w:customStyle="1" w:styleId="ProsttextChar">
    <w:name w:val="Prostý text Char"/>
    <w:basedOn w:val="Standardnpsmoodstavce"/>
    <w:link w:val="Prosttext"/>
    <w:rsid w:val="00643CE5"/>
    <w:rPr>
      <w:rFonts w:ascii="Courier New" w:eastAsia="Times New Roman" w:hAnsi="Courier New" w:cs="Times New Roman"/>
      <w:sz w:val="20"/>
      <w:szCs w:val="24"/>
      <w:lang w:eastAsia="cs-CZ"/>
    </w:rPr>
  </w:style>
  <w:style w:type="paragraph" w:customStyle="1" w:styleId="lnek">
    <w:name w:val="Článek"/>
    <w:basedOn w:val="Normln"/>
    <w:rsid w:val="009239BA"/>
    <w:pPr>
      <w:numPr>
        <w:numId w:val="1"/>
      </w:numPr>
      <w:spacing w:after="240"/>
      <w:jc w:val="both"/>
    </w:pPr>
    <w:rPr>
      <w:szCs w:val="20"/>
    </w:rPr>
  </w:style>
  <w:style w:type="paragraph" w:customStyle="1" w:styleId="slovn">
    <w:name w:val="Číslování"/>
    <w:basedOn w:val="Normln"/>
    <w:rsid w:val="009239BA"/>
    <w:pPr>
      <w:numPr>
        <w:ilvl w:val="2"/>
        <w:numId w:val="1"/>
      </w:numPr>
      <w:tabs>
        <w:tab w:val="left" w:pos="851"/>
      </w:tabs>
      <w:spacing w:after="120"/>
      <w:jc w:val="both"/>
    </w:pPr>
    <w:rPr>
      <w:szCs w:val="20"/>
    </w:rPr>
  </w:style>
  <w:style w:type="paragraph" w:customStyle="1" w:styleId="Normln1">
    <w:name w:val="Normální1"/>
    <w:basedOn w:val="Normln"/>
    <w:next w:val="Normln"/>
    <w:rsid w:val="005F2A01"/>
    <w:pPr>
      <w:jc w:val="both"/>
    </w:pPr>
    <w:rPr>
      <w:szCs w:val="20"/>
    </w:rPr>
  </w:style>
  <w:style w:type="paragraph" w:styleId="Odstavecseseznamem">
    <w:name w:val="List Paragraph"/>
    <w:basedOn w:val="Normln"/>
    <w:uiPriority w:val="34"/>
    <w:qFormat/>
    <w:rsid w:val="00F10F2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lnwebChar">
    <w:name w:val="Normální (web) Char"/>
    <w:aliases w:val="Normálny (WWW) Char"/>
    <w:link w:val="Normlnweb"/>
    <w:uiPriority w:val="99"/>
    <w:locked/>
    <w:rsid w:val="00323EC9"/>
    <w:rPr>
      <w:rFonts w:ascii="Times New Roman" w:eastAsia="Times New Roman" w:hAnsi="Times New Roman" w:cs="Times New Roman"/>
      <w:sz w:val="24"/>
      <w:szCs w:val="24"/>
      <w:lang w:eastAsia="cs-CZ"/>
    </w:rPr>
  </w:style>
  <w:style w:type="paragraph" w:styleId="Bezmezer">
    <w:name w:val="No Spacing"/>
    <w:uiPriority w:val="1"/>
    <w:qFormat/>
    <w:rsid w:val="00106E77"/>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11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6119E"/>
    <w:pPr>
      <w:tabs>
        <w:tab w:val="center" w:pos="4536"/>
        <w:tab w:val="right" w:pos="9072"/>
      </w:tabs>
    </w:pPr>
    <w:rPr>
      <w:sz w:val="20"/>
      <w:szCs w:val="20"/>
    </w:rPr>
  </w:style>
  <w:style w:type="character" w:customStyle="1" w:styleId="ZhlavChar">
    <w:name w:val="Záhlaví Char"/>
    <w:basedOn w:val="Standardnpsmoodstavce"/>
    <w:link w:val="Zhlav"/>
    <w:rsid w:val="0076119E"/>
    <w:rPr>
      <w:rFonts w:ascii="Times New Roman" w:eastAsia="Times New Roman" w:hAnsi="Times New Roman" w:cs="Times New Roman"/>
      <w:sz w:val="20"/>
      <w:szCs w:val="20"/>
      <w:lang w:eastAsia="cs-CZ"/>
    </w:rPr>
  </w:style>
  <w:style w:type="paragraph" w:styleId="Zpat">
    <w:name w:val="footer"/>
    <w:basedOn w:val="Normln"/>
    <w:link w:val="ZpatChar"/>
    <w:rsid w:val="0076119E"/>
    <w:pPr>
      <w:tabs>
        <w:tab w:val="center" w:pos="4536"/>
        <w:tab w:val="right" w:pos="9072"/>
      </w:tabs>
    </w:pPr>
  </w:style>
  <w:style w:type="character" w:customStyle="1" w:styleId="ZpatChar">
    <w:name w:val="Zápatí Char"/>
    <w:basedOn w:val="Standardnpsmoodstavce"/>
    <w:link w:val="Zpat"/>
    <w:rsid w:val="0076119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76119E"/>
    <w:rPr>
      <w:color w:val="0000FF"/>
      <w:u w:val="single"/>
    </w:rPr>
  </w:style>
  <w:style w:type="paragraph" w:styleId="Zkladntextodsazen">
    <w:name w:val="Body Text Indent"/>
    <w:basedOn w:val="Normln"/>
    <w:link w:val="ZkladntextodsazenChar"/>
    <w:rsid w:val="0076119E"/>
    <w:pPr>
      <w:ind w:firstLine="708"/>
      <w:jc w:val="both"/>
    </w:pPr>
  </w:style>
  <w:style w:type="character" w:customStyle="1" w:styleId="ZkladntextodsazenChar">
    <w:name w:val="Základní text odsazený Char"/>
    <w:basedOn w:val="Standardnpsmoodstavce"/>
    <w:link w:val="Zkladntextodsazen"/>
    <w:rsid w:val="0076119E"/>
    <w:rPr>
      <w:rFonts w:ascii="Times New Roman" w:eastAsia="Times New Roman" w:hAnsi="Times New Roman" w:cs="Times New Roman"/>
      <w:sz w:val="24"/>
      <w:szCs w:val="24"/>
      <w:lang w:eastAsia="cs-CZ"/>
    </w:rPr>
  </w:style>
  <w:style w:type="paragraph" w:styleId="Normlnweb">
    <w:name w:val="Normal (Web)"/>
    <w:aliases w:val="Normálny (WWW)"/>
    <w:basedOn w:val="Normln"/>
    <w:link w:val="NormlnwebChar"/>
    <w:uiPriority w:val="99"/>
    <w:rsid w:val="00912D0C"/>
    <w:pPr>
      <w:spacing w:before="100" w:beforeAutospacing="1" w:after="100" w:afterAutospacing="1"/>
    </w:pPr>
  </w:style>
  <w:style w:type="paragraph" w:styleId="Textbubliny">
    <w:name w:val="Balloon Text"/>
    <w:basedOn w:val="Normln"/>
    <w:link w:val="TextbublinyChar"/>
    <w:uiPriority w:val="99"/>
    <w:semiHidden/>
    <w:unhideWhenUsed/>
    <w:rsid w:val="0094571C"/>
    <w:rPr>
      <w:rFonts w:ascii="Tahoma" w:hAnsi="Tahoma" w:cs="Tahoma"/>
      <w:sz w:val="16"/>
      <w:szCs w:val="16"/>
    </w:rPr>
  </w:style>
  <w:style w:type="character" w:customStyle="1" w:styleId="TextbublinyChar">
    <w:name w:val="Text bubliny Char"/>
    <w:basedOn w:val="Standardnpsmoodstavce"/>
    <w:link w:val="Textbubliny"/>
    <w:uiPriority w:val="99"/>
    <w:semiHidden/>
    <w:rsid w:val="0094571C"/>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DF03FB"/>
    <w:pPr>
      <w:spacing w:after="120"/>
    </w:pPr>
  </w:style>
  <w:style w:type="character" w:customStyle="1" w:styleId="ZkladntextChar">
    <w:name w:val="Základní text Char"/>
    <w:basedOn w:val="Standardnpsmoodstavce"/>
    <w:link w:val="Zkladntext"/>
    <w:uiPriority w:val="99"/>
    <w:semiHidden/>
    <w:rsid w:val="00DF03FB"/>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F03FB"/>
    <w:rPr>
      <w:b/>
      <w:bCs/>
    </w:rPr>
  </w:style>
  <w:style w:type="paragraph" w:customStyle="1" w:styleId="paragraph">
    <w:name w:val="paragraph"/>
    <w:basedOn w:val="Normln"/>
    <w:rsid w:val="00336B61"/>
    <w:pPr>
      <w:spacing w:before="100" w:beforeAutospacing="1" w:after="100" w:afterAutospacing="1"/>
    </w:pPr>
  </w:style>
  <w:style w:type="character" w:customStyle="1" w:styleId="normaltextrun">
    <w:name w:val="normaltextrun"/>
    <w:basedOn w:val="Standardnpsmoodstavce"/>
    <w:rsid w:val="00336B61"/>
  </w:style>
  <w:style w:type="character" w:customStyle="1" w:styleId="apple-converted-space">
    <w:name w:val="apple-converted-space"/>
    <w:basedOn w:val="Standardnpsmoodstavce"/>
    <w:rsid w:val="00336B61"/>
  </w:style>
  <w:style w:type="character" w:customStyle="1" w:styleId="eop">
    <w:name w:val="eop"/>
    <w:basedOn w:val="Standardnpsmoodstavce"/>
    <w:rsid w:val="00336B61"/>
  </w:style>
  <w:style w:type="paragraph" w:styleId="Prosttext">
    <w:name w:val="Plain Text"/>
    <w:basedOn w:val="Normln"/>
    <w:link w:val="ProsttextChar"/>
    <w:rsid w:val="00643CE5"/>
    <w:rPr>
      <w:rFonts w:ascii="Courier New" w:hAnsi="Courier New"/>
      <w:sz w:val="20"/>
    </w:rPr>
  </w:style>
  <w:style w:type="character" w:customStyle="1" w:styleId="ProsttextChar">
    <w:name w:val="Prostý text Char"/>
    <w:basedOn w:val="Standardnpsmoodstavce"/>
    <w:link w:val="Prosttext"/>
    <w:rsid w:val="00643CE5"/>
    <w:rPr>
      <w:rFonts w:ascii="Courier New" w:eastAsia="Times New Roman" w:hAnsi="Courier New" w:cs="Times New Roman"/>
      <w:sz w:val="20"/>
      <w:szCs w:val="24"/>
      <w:lang w:eastAsia="cs-CZ"/>
    </w:rPr>
  </w:style>
  <w:style w:type="paragraph" w:customStyle="1" w:styleId="lnek">
    <w:name w:val="Článek"/>
    <w:basedOn w:val="Normln"/>
    <w:rsid w:val="009239BA"/>
    <w:pPr>
      <w:numPr>
        <w:numId w:val="1"/>
      </w:numPr>
      <w:spacing w:after="240"/>
      <w:jc w:val="both"/>
    </w:pPr>
    <w:rPr>
      <w:szCs w:val="20"/>
    </w:rPr>
  </w:style>
  <w:style w:type="paragraph" w:customStyle="1" w:styleId="slovn">
    <w:name w:val="Číslování"/>
    <w:basedOn w:val="Normln"/>
    <w:rsid w:val="009239BA"/>
    <w:pPr>
      <w:numPr>
        <w:ilvl w:val="2"/>
        <w:numId w:val="1"/>
      </w:numPr>
      <w:tabs>
        <w:tab w:val="left" w:pos="851"/>
      </w:tabs>
      <w:spacing w:after="120"/>
      <w:jc w:val="both"/>
    </w:pPr>
    <w:rPr>
      <w:szCs w:val="20"/>
    </w:rPr>
  </w:style>
  <w:style w:type="paragraph" w:customStyle="1" w:styleId="Normln1">
    <w:name w:val="Normální1"/>
    <w:basedOn w:val="Normln"/>
    <w:next w:val="Normln"/>
    <w:rsid w:val="005F2A01"/>
    <w:pPr>
      <w:jc w:val="both"/>
    </w:pPr>
    <w:rPr>
      <w:szCs w:val="20"/>
    </w:rPr>
  </w:style>
  <w:style w:type="paragraph" w:styleId="Odstavecseseznamem">
    <w:name w:val="List Paragraph"/>
    <w:basedOn w:val="Normln"/>
    <w:uiPriority w:val="34"/>
    <w:qFormat/>
    <w:rsid w:val="00F10F2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lnwebChar">
    <w:name w:val="Normální (web) Char"/>
    <w:aliases w:val="Normálny (WWW) Char"/>
    <w:link w:val="Normlnweb"/>
    <w:uiPriority w:val="99"/>
    <w:locked/>
    <w:rsid w:val="00323EC9"/>
    <w:rPr>
      <w:rFonts w:ascii="Times New Roman" w:eastAsia="Times New Roman" w:hAnsi="Times New Roman" w:cs="Times New Roman"/>
      <w:sz w:val="24"/>
      <w:szCs w:val="24"/>
      <w:lang w:eastAsia="cs-CZ"/>
    </w:rPr>
  </w:style>
  <w:style w:type="paragraph" w:styleId="Bezmezer">
    <w:name w:val="No Spacing"/>
    <w:uiPriority w:val="1"/>
    <w:qFormat/>
    <w:rsid w:val="00106E7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7218">
      <w:bodyDiv w:val="1"/>
      <w:marLeft w:val="0"/>
      <w:marRight w:val="0"/>
      <w:marTop w:val="0"/>
      <w:marBottom w:val="0"/>
      <w:divBdr>
        <w:top w:val="none" w:sz="0" w:space="0" w:color="auto"/>
        <w:left w:val="none" w:sz="0" w:space="0" w:color="auto"/>
        <w:bottom w:val="none" w:sz="0" w:space="0" w:color="auto"/>
        <w:right w:val="none" w:sz="0" w:space="0" w:color="auto"/>
      </w:divBdr>
    </w:div>
    <w:div w:id="1197741868">
      <w:bodyDiv w:val="1"/>
      <w:marLeft w:val="0"/>
      <w:marRight w:val="0"/>
      <w:marTop w:val="0"/>
      <w:marBottom w:val="0"/>
      <w:divBdr>
        <w:top w:val="none" w:sz="0" w:space="0" w:color="auto"/>
        <w:left w:val="none" w:sz="0" w:space="0" w:color="auto"/>
        <w:bottom w:val="none" w:sz="0" w:space="0" w:color="auto"/>
        <w:right w:val="none" w:sz="0" w:space="0" w:color="auto"/>
      </w:divBdr>
    </w:div>
    <w:div w:id="1515608404">
      <w:bodyDiv w:val="1"/>
      <w:marLeft w:val="0"/>
      <w:marRight w:val="0"/>
      <w:marTop w:val="0"/>
      <w:marBottom w:val="0"/>
      <w:divBdr>
        <w:top w:val="none" w:sz="0" w:space="0" w:color="auto"/>
        <w:left w:val="none" w:sz="0" w:space="0" w:color="auto"/>
        <w:bottom w:val="none" w:sz="0" w:space="0" w:color="auto"/>
        <w:right w:val="none" w:sz="0" w:space="0" w:color="auto"/>
      </w:divBdr>
    </w:div>
    <w:div w:id="20366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106A-B202-48AE-9A6E-5B0E24AD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218</Words>
  <Characters>1292</Characters>
  <Application/>
  <DocSecurity>0</DocSecurity>
  <Lines>10</Lines>
  <Paragraphs>3</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1507</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