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0E58" w:rsidRPr="005F4C4F" w:rsidRDefault="005D4F3D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9A5C98"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224C02" w:rsidRPr="00224C02" w:rsidRDefault="00D80E58" w:rsidP="00224C02">
      <w:pPr>
        <w:jc w:val="both"/>
        <w:rPr>
          <w:rStyle w:val="Hypertextovodkaz"/>
          <w:rFonts w:eastAsia="Arial Unicode MS"/>
          <w:b/>
          <w:sz w:val="24"/>
          <w:szCs w:val="24"/>
          <w:u w:val="none"/>
        </w:rPr>
      </w:pPr>
      <w:r w:rsidRPr="00441A16">
        <w:rPr>
          <w:b/>
          <w:bCs/>
          <w:sz w:val="24"/>
          <w:szCs w:val="24"/>
        </w:rPr>
        <w:t>Téma</w:t>
      </w:r>
      <w:r w:rsidR="0074477D" w:rsidRPr="00441A16">
        <w:rPr>
          <w:b/>
          <w:bCs/>
          <w:sz w:val="24"/>
          <w:szCs w:val="24"/>
        </w:rPr>
        <w:t>:</w:t>
      </w:r>
      <w:r w:rsidR="00D53AA5" w:rsidRPr="00441A16">
        <w:rPr>
          <w:b/>
          <w:bCs/>
          <w:sz w:val="24"/>
          <w:szCs w:val="24"/>
        </w:rPr>
        <w:t xml:space="preserve"> </w:t>
      </w:r>
      <w:bookmarkStart w:id="0" w:name="_GoBack"/>
      <w:r w:rsidR="00224C02" w:rsidRPr="00224C02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Slavnostní nástup příslušníků AČR po návratu ze zahraničních operací</w:t>
      </w:r>
      <w:bookmarkEnd w:id="0"/>
    </w:p>
    <w:p w:rsidR="00D80E58" w:rsidRPr="002554B8" w:rsidRDefault="00D80E58" w:rsidP="00224C02">
      <w:pPr>
        <w:pStyle w:val="Default"/>
        <w:rPr>
          <w:b/>
        </w:rPr>
      </w:pPr>
      <w:r w:rsidRPr="002554B8">
        <w:rPr>
          <w:b/>
          <w:bCs/>
        </w:rPr>
        <w:t>Datum</w:t>
      </w:r>
      <w:r w:rsidR="00E219FE" w:rsidRPr="002554B8">
        <w:t xml:space="preserve">: </w:t>
      </w:r>
      <w:r w:rsidR="00441A16">
        <w:t xml:space="preserve">17. září </w:t>
      </w:r>
      <w:r w:rsidR="00A3238C" w:rsidRPr="002554B8">
        <w:t>2019</w:t>
      </w:r>
    </w:p>
    <w:p w:rsidR="00224C02" w:rsidRPr="00441A16" w:rsidRDefault="00591E82" w:rsidP="00441A16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C99CBA" wp14:editId="038E6CD5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493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441A16" w:rsidRPr="00441A16" w:rsidRDefault="00224C02" w:rsidP="00441A16">
      <w:pPr>
        <w:jc w:val="both"/>
        <w:rPr>
          <w:color w:val="000000"/>
          <w:kern w:val="1"/>
          <w:sz w:val="24"/>
          <w:szCs w:val="24"/>
        </w:rPr>
      </w:pPr>
      <w:r w:rsidRPr="00441A16">
        <w:rPr>
          <w:rStyle w:val="Hypertextovodkaz"/>
          <w:rFonts w:eastAsia="Arial Unicode MS"/>
          <w:color w:val="000000"/>
          <w:sz w:val="24"/>
          <w:szCs w:val="24"/>
          <w:u w:val="none"/>
        </w:rPr>
        <w:tab/>
      </w:r>
    </w:p>
    <w:p w:rsidR="00441A16" w:rsidRPr="00441A16" w:rsidRDefault="00441A16" w:rsidP="00441A16">
      <w:pPr>
        <w:tabs>
          <w:tab w:val="left" w:pos="709"/>
        </w:tabs>
        <w:jc w:val="both"/>
        <w:rPr>
          <w:rFonts w:eastAsia="Arial Unicode MS"/>
          <w:color w:val="000000"/>
          <w:sz w:val="24"/>
          <w:szCs w:val="24"/>
        </w:rPr>
      </w:pPr>
      <w:r w:rsidRPr="00441A16">
        <w:rPr>
          <w:color w:val="000000"/>
          <w:sz w:val="24"/>
          <w:szCs w:val="24"/>
        </w:rPr>
        <w:tab/>
        <w:t xml:space="preserve">Ve středu 18. září 2019 se od 11.00 hodin ve Slavnostní síni Národního památníku v Praze na Vítkově uskuteční nástup příslušníků AČR po návratu ze zahraničních operací v  Iráku, Afghánistánu, Egyptě, Španělsku, Golanských výšinách a Kosovu. Nástupu se zúčastní </w:t>
      </w:r>
      <w:r w:rsidRPr="00441A16">
        <w:rPr>
          <w:sz w:val="24"/>
          <w:szCs w:val="24"/>
        </w:rPr>
        <w:t xml:space="preserve">náměstek pro řízení sekce dozoru a kontroly ministerstva obrany Antonín Rada, </w:t>
      </w:r>
      <w:r w:rsidRPr="00441A16">
        <w:rPr>
          <w:rStyle w:val="Hypertextovodkaz"/>
          <w:rFonts w:eastAsia="Arial Unicode MS"/>
          <w:color w:val="000000"/>
          <w:sz w:val="24"/>
          <w:szCs w:val="24"/>
          <w:u w:val="none"/>
        </w:rPr>
        <w:t>zástupce náčelníka Generálního štábu - ředitel Společného operačního centra MO generálmajor Jiří Verner</w:t>
      </w:r>
      <w:r w:rsidRPr="00441A16">
        <w:rPr>
          <w:color w:val="000000"/>
          <w:sz w:val="24"/>
          <w:szCs w:val="24"/>
        </w:rPr>
        <w:t xml:space="preserve"> </w:t>
      </w:r>
      <w:r w:rsidRPr="00441A16">
        <w:rPr>
          <w:rFonts w:eastAsia="Arial Unicode MS"/>
          <w:color w:val="000000"/>
          <w:sz w:val="24"/>
          <w:szCs w:val="24"/>
        </w:rPr>
        <w:t xml:space="preserve">a další představitelé </w:t>
      </w:r>
      <w:r w:rsidR="0044120A">
        <w:rPr>
          <w:rFonts w:eastAsia="Arial Unicode MS"/>
          <w:color w:val="000000"/>
          <w:sz w:val="24"/>
          <w:szCs w:val="24"/>
        </w:rPr>
        <w:t xml:space="preserve">resortu a </w:t>
      </w:r>
      <w:r w:rsidRPr="00441A16">
        <w:rPr>
          <w:rFonts w:eastAsia="Arial Unicode MS"/>
          <w:color w:val="000000"/>
          <w:sz w:val="24"/>
          <w:szCs w:val="24"/>
        </w:rPr>
        <w:t xml:space="preserve">Velení AČR. Přítomna bude také velvyslankyně </w:t>
      </w:r>
      <w:r w:rsidRPr="00441A16">
        <w:rPr>
          <w:sz w:val="24"/>
          <w:szCs w:val="24"/>
        </w:rPr>
        <w:t>Irácké republiky v ČR Sundus Omar Ali Albayraqdar.</w:t>
      </w:r>
      <w:r w:rsidRPr="00441A16">
        <w:rPr>
          <w:rFonts w:eastAsia="Arial Unicode MS"/>
          <w:color w:val="000000"/>
          <w:sz w:val="24"/>
          <w:szCs w:val="24"/>
        </w:rPr>
        <w:tab/>
      </w:r>
    </w:p>
    <w:p w:rsidR="00441A16" w:rsidRPr="00441A16" w:rsidRDefault="00441A16" w:rsidP="00441A16">
      <w:pPr>
        <w:tabs>
          <w:tab w:val="left" w:pos="709"/>
        </w:tabs>
        <w:jc w:val="both"/>
        <w:rPr>
          <w:color w:val="000000"/>
          <w:sz w:val="24"/>
          <w:szCs w:val="24"/>
        </w:rPr>
      </w:pPr>
      <w:r w:rsidRPr="00441A16">
        <w:rPr>
          <w:color w:val="000000"/>
          <w:sz w:val="24"/>
          <w:szCs w:val="24"/>
        </w:rPr>
        <w:tab/>
        <w:t xml:space="preserve">Medaile Za službu v zahraničí převezmou příslušníci velitelství 2. úkolového uskupení, 3. výcvikové jednotky chemického vojska a 4. výcvikové jednotky Vojenské policie, kteří byli nasazeni na území Iráku. Medaile obdrží také vojáci působící na velitelstvích misí Inherent Resolve a NATO Mission Irák v Bagdádu, Al-Taji a Kuvajtu. Dále budou oceněni příslušníci 4. </w:t>
      </w:r>
      <w:r w:rsidRPr="00441A16">
        <w:rPr>
          <w:rStyle w:val="Hypertextovodkaz"/>
          <w:color w:val="000000"/>
          <w:sz w:val="24"/>
          <w:szCs w:val="24"/>
          <w:u w:val="none"/>
        </w:rPr>
        <w:t xml:space="preserve">skupiny Nasaditelného spojovacího modulu (týmu specialistů v oblasti komunikačních technologií), </w:t>
      </w:r>
      <w:r w:rsidRPr="00441A16">
        <w:rPr>
          <w:color w:val="000000"/>
          <w:sz w:val="24"/>
          <w:szCs w:val="24"/>
        </w:rPr>
        <w:t xml:space="preserve">jednotky ochrany GA (Guardian Angels) a 9. zastoupení na velitelství mise Resolute Support na území Afghánistánu. </w:t>
      </w:r>
    </w:p>
    <w:p w:rsidR="00441A16" w:rsidRPr="00441A16" w:rsidRDefault="00441A16" w:rsidP="00441A16">
      <w:pPr>
        <w:tabs>
          <w:tab w:val="left" w:pos="709"/>
        </w:tabs>
        <w:jc w:val="both"/>
        <w:rPr>
          <w:rStyle w:val="Hypertextovodkaz"/>
          <w:color w:val="000000"/>
          <w:sz w:val="24"/>
          <w:szCs w:val="24"/>
        </w:rPr>
      </w:pPr>
      <w:r w:rsidRPr="00441A16">
        <w:rPr>
          <w:color w:val="000000"/>
          <w:sz w:val="24"/>
          <w:szCs w:val="24"/>
        </w:rPr>
        <w:tab/>
        <w:t xml:space="preserve">Ocenění obdrží vojenští profesionálové 12. letecké jednotky CASA, kteří působili na Sinajském poloostrově a příslušníci </w:t>
      </w:r>
      <w:r w:rsidRPr="00441A16">
        <w:rPr>
          <w:rStyle w:val="Hypertextovodkaz"/>
          <w:color w:val="000000"/>
          <w:sz w:val="24"/>
          <w:szCs w:val="24"/>
          <w:u w:val="none"/>
        </w:rPr>
        <w:t>velitelství mise MFO (Multinational Force and Observers) v Egyptě.</w:t>
      </w:r>
      <w:r w:rsidRPr="00441A16">
        <w:rPr>
          <w:color w:val="000000"/>
          <w:sz w:val="24"/>
          <w:szCs w:val="24"/>
        </w:rPr>
        <w:t xml:space="preserve"> Vyznamenaní budou také vojáci velitelství mise Evropské unie NAVFOR SOMALIA, operace Atalanta ve Španělsku a dále profesionálové mise UNDOF za nasazení na izraelsko-syrské hranici a příslušníci mírové mise OSN vyslaní do Kosova.</w:t>
      </w:r>
    </w:p>
    <w:p w:rsidR="00441A16" w:rsidRPr="00441A16" w:rsidRDefault="00441A16" w:rsidP="00441A16">
      <w:pPr>
        <w:tabs>
          <w:tab w:val="left" w:pos="709"/>
        </w:tabs>
        <w:jc w:val="both"/>
        <w:rPr>
          <w:sz w:val="24"/>
          <w:szCs w:val="24"/>
        </w:rPr>
      </w:pPr>
      <w:r w:rsidRPr="00441A16">
        <w:rPr>
          <w:color w:val="00B0F0"/>
          <w:sz w:val="24"/>
          <w:szCs w:val="24"/>
        </w:rPr>
        <w:tab/>
      </w:r>
      <w:r w:rsidRPr="00441A16">
        <w:rPr>
          <w:color w:val="000000"/>
          <w:sz w:val="24"/>
          <w:szCs w:val="24"/>
        </w:rPr>
        <w:t xml:space="preserve">Vybraným vojákům budou uděleny Záslužné kříže ministra obrany ČR, Čestné odznaky AČR Za zásluhy a věcné dary. </w:t>
      </w:r>
    </w:p>
    <w:p w:rsidR="00441A16" w:rsidRPr="00441A16" w:rsidRDefault="00441A16" w:rsidP="00441A16">
      <w:pPr>
        <w:ind w:firstLine="708"/>
        <w:jc w:val="both"/>
        <w:rPr>
          <w:color w:val="000000"/>
          <w:sz w:val="24"/>
          <w:szCs w:val="24"/>
        </w:rPr>
      </w:pPr>
    </w:p>
    <w:p w:rsidR="00441A16" w:rsidRPr="00441A16" w:rsidRDefault="00441A16" w:rsidP="00441A16">
      <w:pPr>
        <w:tabs>
          <w:tab w:val="left" w:pos="1134"/>
        </w:tabs>
        <w:jc w:val="both"/>
        <w:rPr>
          <w:color w:val="000000"/>
          <w:sz w:val="24"/>
          <w:szCs w:val="24"/>
          <w:u w:val="single"/>
        </w:rPr>
      </w:pPr>
      <w:r w:rsidRPr="00441A16">
        <w:rPr>
          <w:b/>
          <w:color w:val="000000"/>
          <w:sz w:val="24"/>
          <w:szCs w:val="24"/>
          <w:u w:val="single"/>
        </w:rPr>
        <w:t>Informace pro sdělovací prostředky:</w:t>
      </w:r>
    </w:p>
    <w:p w:rsidR="00441A16" w:rsidRPr="00441A16" w:rsidRDefault="00441A16" w:rsidP="00441A16">
      <w:pPr>
        <w:tabs>
          <w:tab w:val="left" w:pos="1134"/>
        </w:tabs>
        <w:jc w:val="both"/>
        <w:rPr>
          <w:b/>
          <w:color w:val="000000"/>
          <w:sz w:val="24"/>
          <w:szCs w:val="24"/>
        </w:rPr>
      </w:pPr>
      <w:r w:rsidRPr="00441A16">
        <w:rPr>
          <w:b/>
          <w:color w:val="000000"/>
          <w:sz w:val="24"/>
          <w:szCs w:val="24"/>
        </w:rPr>
        <w:t>Středa 18. září 2019 od 11.00 hodin</w:t>
      </w:r>
      <w:r w:rsidRPr="00441A16">
        <w:rPr>
          <w:color w:val="000000"/>
          <w:sz w:val="24"/>
          <w:szCs w:val="24"/>
        </w:rPr>
        <w:t xml:space="preserve"> </w:t>
      </w:r>
      <w:r w:rsidRPr="00441A16">
        <w:rPr>
          <w:b/>
          <w:color w:val="000000"/>
          <w:sz w:val="24"/>
          <w:szCs w:val="24"/>
        </w:rPr>
        <w:t>-</w:t>
      </w:r>
      <w:r w:rsidRPr="00441A16">
        <w:rPr>
          <w:color w:val="000000"/>
          <w:sz w:val="24"/>
          <w:szCs w:val="24"/>
        </w:rPr>
        <w:t xml:space="preserve"> slavnostní nástup příslušníků AČR po návratu ze zahraničních operací </w:t>
      </w:r>
      <w:r w:rsidRPr="00441A16">
        <w:rPr>
          <w:b/>
          <w:color w:val="000000"/>
          <w:sz w:val="24"/>
          <w:szCs w:val="24"/>
        </w:rPr>
        <w:t>-</w:t>
      </w:r>
      <w:r w:rsidRPr="00441A16">
        <w:rPr>
          <w:color w:val="000000"/>
          <w:sz w:val="24"/>
          <w:szCs w:val="24"/>
        </w:rPr>
        <w:t xml:space="preserve"> </w:t>
      </w:r>
      <w:r w:rsidRPr="00441A16">
        <w:rPr>
          <w:b/>
          <w:color w:val="000000"/>
          <w:sz w:val="24"/>
          <w:szCs w:val="24"/>
        </w:rPr>
        <w:t>FOTOTERMÍN s možností rozhovorů;</w:t>
      </w:r>
    </w:p>
    <w:p w:rsidR="00441A16" w:rsidRPr="00441A16" w:rsidRDefault="00441A16" w:rsidP="00441A16">
      <w:pPr>
        <w:tabs>
          <w:tab w:val="left" w:pos="1134"/>
        </w:tabs>
        <w:jc w:val="both"/>
        <w:rPr>
          <w:b/>
          <w:color w:val="000000"/>
          <w:sz w:val="24"/>
          <w:szCs w:val="24"/>
        </w:rPr>
      </w:pPr>
    </w:p>
    <w:p w:rsidR="00441A16" w:rsidRPr="00441A16" w:rsidRDefault="00441A16" w:rsidP="00441A16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441A16">
        <w:rPr>
          <w:b/>
          <w:color w:val="000000"/>
          <w:sz w:val="24"/>
          <w:szCs w:val="24"/>
        </w:rPr>
        <w:t>Sraz novinářů do 10.45 hodin</w:t>
      </w:r>
      <w:r w:rsidRPr="00441A16">
        <w:rPr>
          <w:color w:val="000000"/>
          <w:sz w:val="24"/>
          <w:szCs w:val="24"/>
        </w:rPr>
        <w:t xml:space="preserve"> u vstupu do Slavnostní síně Národního památníku na Vítkově.</w:t>
      </w:r>
    </w:p>
    <w:p w:rsidR="00441A16" w:rsidRPr="00441A16" w:rsidRDefault="00441A16" w:rsidP="00441A16">
      <w:pPr>
        <w:autoSpaceDE w:val="0"/>
        <w:autoSpaceDN w:val="0"/>
        <w:adjustRightInd w:val="0"/>
        <w:jc w:val="both"/>
        <w:rPr>
          <w:color w:val="00B0F0"/>
          <w:sz w:val="24"/>
          <w:szCs w:val="24"/>
        </w:rPr>
      </w:pPr>
    </w:p>
    <w:p w:rsidR="00441A16" w:rsidRPr="00441A16" w:rsidRDefault="00441A16" w:rsidP="00441A16">
      <w:pPr>
        <w:jc w:val="both"/>
        <w:rPr>
          <w:color w:val="000000"/>
          <w:sz w:val="24"/>
          <w:szCs w:val="24"/>
        </w:rPr>
      </w:pPr>
      <w:r w:rsidRPr="00441A16">
        <w:rPr>
          <w:b/>
          <w:color w:val="000000"/>
          <w:sz w:val="24"/>
          <w:szCs w:val="24"/>
        </w:rPr>
        <w:t>Kontaktní osoba:</w:t>
      </w:r>
      <w:r w:rsidRPr="00441A16">
        <w:rPr>
          <w:color w:val="000000"/>
          <w:sz w:val="24"/>
          <w:szCs w:val="24"/>
        </w:rPr>
        <w:t xml:space="preserve"> kapitán Jakub Šimíček, oddělení komunikace s veřejností, Generální štáb AČR, tel.: </w:t>
      </w:r>
      <w:r w:rsidRPr="00441A16">
        <w:rPr>
          <w:bCs/>
          <w:color w:val="000000"/>
          <w:sz w:val="24"/>
          <w:szCs w:val="24"/>
        </w:rPr>
        <w:t>973 216 153, 606 629 968</w:t>
      </w:r>
      <w:r w:rsidRPr="00441A16">
        <w:rPr>
          <w:color w:val="000000"/>
          <w:sz w:val="24"/>
          <w:szCs w:val="24"/>
        </w:rPr>
        <w:t xml:space="preserve">, e-mail: kangs@army.cz </w:t>
      </w:r>
    </w:p>
    <w:p w:rsidR="00441A16" w:rsidRPr="00441A16" w:rsidRDefault="00441A16" w:rsidP="00441A16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17538B" w:rsidRPr="004A0604" w:rsidRDefault="0017538B" w:rsidP="00441A16">
      <w:pPr>
        <w:tabs>
          <w:tab w:val="left" w:pos="709"/>
        </w:tabs>
        <w:jc w:val="both"/>
        <w:rPr>
          <w:b/>
          <w:color w:val="00B0F0"/>
          <w:lang w:eastAsia="cs-CZ"/>
        </w:rPr>
      </w:pPr>
    </w:p>
    <w:sectPr w:rsidR="0017538B" w:rsidRPr="004A0604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5D2" w:rsidRDefault="00F855D2">
      <w:r>
        <w:separator/>
      </w:r>
    </w:p>
  </w:endnote>
  <w:endnote w:type="continuationSeparator" w:id="0">
    <w:p w:rsidR="00F855D2" w:rsidRDefault="00F8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F855D2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5D2" w:rsidRDefault="00F855D2">
      <w:r>
        <w:separator/>
      </w:r>
    </w:p>
  </w:footnote>
  <w:footnote w:type="continuationSeparator" w:id="0">
    <w:p w:rsidR="00F855D2" w:rsidRDefault="00F85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112544D"/>
    <w:multiLevelType w:val="hybridMultilevel"/>
    <w:tmpl w:val="127CA5AA"/>
    <w:lvl w:ilvl="0" w:tplc="3CEEE6D4">
      <w:start w:val="6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50D"/>
    <w:rsid w:val="00180A84"/>
    <w:rsid w:val="00181ADD"/>
    <w:rsid w:val="001822FE"/>
    <w:rsid w:val="001A6BBD"/>
    <w:rsid w:val="001C0347"/>
    <w:rsid w:val="001C25C0"/>
    <w:rsid w:val="001C4D87"/>
    <w:rsid w:val="001C71DF"/>
    <w:rsid w:val="00224C02"/>
    <w:rsid w:val="00231AA8"/>
    <w:rsid w:val="00236DD2"/>
    <w:rsid w:val="00240F5C"/>
    <w:rsid w:val="00247A7C"/>
    <w:rsid w:val="002554B8"/>
    <w:rsid w:val="002714D0"/>
    <w:rsid w:val="00282787"/>
    <w:rsid w:val="002A58BA"/>
    <w:rsid w:val="002C2EBB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120A"/>
    <w:rsid w:val="00441A16"/>
    <w:rsid w:val="00444EEC"/>
    <w:rsid w:val="00445E23"/>
    <w:rsid w:val="00454559"/>
    <w:rsid w:val="004767DB"/>
    <w:rsid w:val="004A051A"/>
    <w:rsid w:val="004A0604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D4F3D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117A"/>
    <w:rsid w:val="007A76E7"/>
    <w:rsid w:val="007B649E"/>
    <w:rsid w:val="007C2BA2"/>
    <w:rsid w:val="007C2F5F"/>
    <w:rsid w:val="008124FA"/>
    <w:rsid w:val="008327D6"/>
    <w:rsid w:val="0083603F"/>
    <w:rsid w:val="00854D08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52ED6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87F05"/>
    <w:rsid w:val="00B90AEF"/>
    <w:rsid w:val="00B9110B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CD3E58"/>
    <w:rsid w:val="00CD43A2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BE8"/>
    <w:rsid w:val="00D97FE1"/>
    <w:rsid w:val="00DA39F5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855D2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5E68DA-5A33-4006-A29D-41915D4B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A77E13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Ivo</cp:lastModifiedBy>
  <cp:revision>2</cp:revision>
  <cp:lastPrinted>2019-06-27T12:29:00Z</cp:lastPrinted>
  <dcterms:created xsi:type="dcterms:W3CDTF">2019-09-17T08:12:00Z</dcterms:created>
  <dcterms:modified xsi:type="dcterms:W3CDTF">2019-09-17T08:12:00Z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