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19E" w:rsidRDefault="00155A95" w:rsidP="0076119E">
      <w:pPr>
        <w:pStyle w:val="Zhlav"/>
        <w:pBdr>
          <w:top w:val="single" w:sz="4" w:space="1" w:color="auto"/>
          <w:left w:val="single" w:sz="4" w:space="4" w:color="auto"/>
          <w:bottom w:val="single" w:sz="4" w:space="1" w:color="auto"/>
          <w:right w:val="single" w:sz="4" w:space="4" w:color="auto"/>
        </w:pBdr>
        <w:jc w:val="center"/>
        <w:rPr>
          <w:b/>
          <w:sz w:val="48"/>
        </w:rPr>
      </w:pPr>
      <w:r>
        <w:rPr>
          <w:b/>
          <w:sz w:val="48"/>
        </w:rPr>
        <w:t>INFORMACE</w:t>
      </w:r>
    </w:p>
    <w:p w:rsidR="0076119E" w:rsidRDefault="0076119E" w:rsidP="0076119E">
      <w:pPr>
        <w:pStyle w:val="Zhlav"/>
        <w:pBdr>
          <w:top w:val="single" w:sz="4" w:space="1" w:color="auto"/>
          <w:left w:val="single" w:sz="4" w:space="4" w:color="auto"/>
          <w:bottom w:val="single" w:sz="4" w:space="1" w:color="auto"/>
          <w:right w:val="single" w:sz="4" w:space="4" w:color="auto"/>
        </w:pBdr>
        <w:jc w:val="center"/>
        <w:rPr>
          <w:b/>
          <w:sz w:val="16"/>
        </w:rPr>
      </w:pPr>
    </w:p>
    <w:p w:rsidR="0076119E" w:rsidRDefault="00D873E3" w:rsidP="0076119E">
      <w:pPr>
        <w:pStyle w:val="Zhlav"/>
        <w:pBdr>
          <w:top w:val="single" w:sz="4" w:space="1" w:color="auto"/>
          <w:left w:val="single" w:sz="4" w:space="4" w:color="auto"/>
          <w:bottom w:val="single" w:sz="4" w:space="1" w:color="auto"/>
          <w:right w:val="single" w:sz="4" w:space="4" w:color="auto"/>
        </w:pBdr>
        <w:jc w:val="center"/>
        <w:rPr>
          <w:b/>
          <w:sz w:val="24"/>
        </w:rPr>
      </w:pPr>
      <w:r>
        <w:rPr>
          <w:b/>
          <w:sz w:val="36"/>
        </w:rPr>
        <w:t xml:space="preserve">GENERÁLNÍHO ŠTÁBU </w:t>
      </w:r>
      <w:r w:rsidR="0076119E">
        <w:rPr>
          <w:b/>
          <w:sz w:val="36"/>
        </w:rPr>
        <w:t>AČR</w:t>
      </w:r>
    </w:p>
    <w:p w:rsidR="0076119E" w:rsidRDefault="0076119E" w:rsidP="0076119E">
      <w:pPr>
        <w:jc w:val="both"/>
        <w:rPr>
          <w:b/>
        </w:rPr>
      </w:pPr>
    </w:p>
    <w:p w:rsidR="004321C2" w:rsidRDefault="00D873E3" w:rsidP="00F94B9B">
      <w:pPr>
        <w:tabs>
          <w:tab w:val="left" w:pos="1134"/>
        </w:tabs>
        <w:spacing w:line="276" w:lineRule="auto"/>
        <w:jc w:val="both"/>
      </w:pPr>
      <w:r>
        <w:rPr>
          <w:b/>
        </w:rPr>
        <w:t>Datum</w:t>
      </w:r>
      <w:r w:rsidR="00E02852">
        <w:rPr>
          <w:b/>
        </w:rPr>
        <w:t xml:space="preserve">: </w:t>
      </w:r>
      <w:r w:rsidR="00447B7B">
        <w:t>4. dubna</w:t>
      </w:r>
      <w:r w:rsidR="00155A95">
        <w:rPr>
          <w:rStyle w:val="s4"/>
        </w:rPr>
        <w:t xml:space="preserve"> 2022</w:t>
      </w:r>
    </w:p>
    <w:p w:rsidR="007C3945" w:rsidRPr="005F2FE6" w:rsidRDefault="00D873E3" w:rsidP="007C3945">
      <w:pPr>
        <w:spacing w:line="276" w:lineRule="auto"/>
        <w:jc w:val="both"/>
        <w:rPr>
          <w:color w:val="FF0000"/>
        </w:rPr>
      </w:pPr>
      <w:r>
        <w:rPr>
          <w:b/>
        </w:rPr>
        <w:t xml:space="preserve">Téma: </w:t>
      </w:r>
      <w:r w:rsidR="00447B7B">
        <w:t>Odjezd úkolového uskupení eVA na Slovensko</w:t>
      </w:r>
      <w:r w:rsidR="005F2FE6">
        <w:t xml:space="preserve"> </w:t>
      </w:r>
    </w:p>
    <w:p w:rsidR="00643CE5" w:rsidRPr="001B742D" w:rsidRDefault="00921D28" w:rsidP="007C3945">
      <w:pPr>
        <w:tabs>
          <w:tab w:val="left" w:pos="1134"/>
        </w:tabs>
        <w:spacing w:line="276" w:lineRule="auto"/>
        <w:jc w:val="both"/>
        <w:rPr>
          <w:u w:val="single"/>
        </w:rPr>
      </w:pPr>
      <w:r>
        <w:rPr>
          <w:b/>
          <w:noProof/>
        </w:rPr>
        <mc:AlternateContent>
          <mc:Choice Requires="wps">
            <w:drawing>
              <wp:anchor distT="4294967291" distB="4294967291" distL="114300" distR="114300" simplePos="0" relativeHeight="251659264" behindDoc="0" locked="0" layoutInCell="1" allowOverlap="1" wp14:anchorId="295E0EE8" wp14:editId="186E9328">
                <wp:simplePos x="0" y="0"/>
                <wp:positionH relativeFrom="column">
                  <wp:posOffset>-48895</wp:posOffset>
                </wp:positionH>
                <wp:positionV relativeFrom="paragraph">
                  <wp:posOffset>83184</wp:posOffset>
                </wp:positionV>
                <wp:extent cx="5943600" cy="0"/>
                <wp:effectExtent l="0" t="0" r="19050"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232B3A" id="Přímá spojnice 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85pt,6.55pt" to="464.1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B5SKAIAADUEAAAOAAAAZHJzL2Uyb0RvYy54bWysU02O0zAY3SNxB8v7NkknLW3UdISSls0A&#10;lWY4gGs7jcGxLdvTtEIchOUcgFOMuBef3R8obBCiC9c/n1/e997z/HbfSbTj1gmtSpwNU4y4opoJ&#10;tS3xh4fVYIqR80QxIrXiJT5wh28XL1/Me1PwkW61ZNwiAFGu6E2JW+9NkSSOtrwjbqgNV3DYaNsR&#10;D0u7TZglPaB3Mhml6STptWXGasqdg936eIgXEb9pOPXvm8Zxj2SJgZuPo43jJozJYk6KrSWmFfRE&#10;g/wDi44IBR+9QNXEE/RoxR9QnaBWO934IdVdoptGUB57gG6y9Ldu7ltieOwFxHHmIpP7f7D03W5t&#10;kWDgHUaKdGDR+vvX52/d8xNyRn9UwA9lQabeuAKqK7W2oVG6V/fmTtNPDildtURteaT7cDCAEW8k&#10;V1fCwhn42KZ/qxnUkEevo2b7xnYBEtRA+2jN4WIN33tEYXM8y28mKThIz2cJKc4XjXX+DdcdCpMS&#10;S6GCaqQguzvngTqUnkvCttIrIWV0XirUl3g2Ho3jBaelYOEwlDm73VTSoh0J2Ym/oAOAXZVZ/ahY&#10;BGs5YcvT3BMhj3OolyrgQStA5zQ7huPzLJ0tp8tpPshHk+UgT+t68HpV5YPJKns1rm/qqqqzL4Fa&#10;lhetYIyrwO4c1Cz/uyCcnswxYpeoXmRIrtFji0D2/B9JRy+DfccgbDQ7rG1QI9gK2YzFp3cUwv/r&#10;Olb9fO2LHwAAAP//AwBQSwMEFAAGAAgAAAAhAFmQM1TgAAAADQEAAA8AAABkcnMvZG93bnJldi54&#10;bWxMT01PwkAQvZv4HzZj4oXAljYRKN0SI/bmRdR4HdqhbezOlu4C1V/vGA96mWTem3kf2Wa0nTrT&#10;4FvHBuazCBRx6aqWawOvL8V0CcoH5Ao7x2Tgkzxs8uurDNPKXfiZzrtQKxFhn6KBJoQ+1dqXDVn0&#10;M9cTC3dwg8Ug61DrasCLiNtOx1F0py22LA4N9vTQUPmxO1kDvnijY/E1KSfRe1I7io/bp0c05vZm&#10;3K5l3K9BBRrD3wf8dJD8kEuwvTtx5VVnYLpYyKXgyRyU8Kt4mYDa/wI6z/T/Fvk3AAAA//8DAFBL&#10;AQItABQABgAIAAAAIQC2gziS/gAAAOEBAAATAAAAAAAAAAAAAAAAAAAAAABbQ29udGVudF9UeXBl&#10;c10ueG1sUEsBAi0AFAAGAAgAAAAhADj9If/WAAAAlAEAAAsAAAAAAAAAAAAAAAAALwEAAF9yZWxz&#10;Ly5yZWxzUEsBAi0AFAAGAAgAAAAhAAvcHlIoAgAANQQAAA4AAAAAAAAAAAAAAAAALgIAAGRycy9l&#10;Mm9Eb2MueG1sUEsBAi0AFAAGAAgAAAAhAFmQM1TgAAAADQEAAA8AAAAAAAAAAAAAAAAAggQAAGRy&#10;cy9kb3ducmV2LnhtbFBLBQYAAAAABAAEAPMAAACPBQAAAAA=&#10;"/>
            </w:pict>
          </mc:Fallback>
        </mc:AlternateContent>
      </w:r>
    </w:p>
    <w:p w:rsidR="00F94B9B" w:rsidRDefault="00F94B9B" w:rsidP="00F94B9B">
      <w:pPr>
        <w:pStyle w:val="s3"/>
        <w:spacing w:before="0" w:beforeAutospacing="0" w:after="0" w:afterAutospacing="0" w:line="324" w:lineRule="atLeast"/>
        <w:jc w:val="both"/>
        <w:rPr>
          <w:rStyle w:val="s4"/>
        </w:rPr>
      </w:pPr>
    </w:p>
    <w:p w:rsidR="00295800" w:rsidRDefault="00447B7B" w:rsidP="00447B7B">
      <w:pPr>
        <w:spacing w:after="120"/>
        <w:jc w:val="both"/>
        <w:rPr>
          <w:color w:val="202122"/>
        </w:rPr>
      </w:pPr>
      <w:r>
        <w:rPr>
          <w:color w:val="202122"/>
        </w:rPr>
        <w:t>V</w:t>
      </w:r>
      <w:r w:rsidRPr="00447B7B">
        <w:rPr>
          <w:color w:val="202122"/>
        </w:rPr>
        <w:t xml:space="preserve">ojáci 1. kontingentu </w:t>
      </w:r>
      <w:r>
        <w:rPr>
          <w:color w:val="202122"/>
        </w:rPr>
        <w:t>úkolového</w:t>
      </w:r>
      <w:r w:rsidRPr="00447B7B">
        <w:rPr>
          <w:color w:val="202122"/>
        </w:rPr>
        <w:t xml:space="preserve"> uskupení </w:t>
      </w:r>
      <w:r w:rsidR="00295800" w:rsidRPr="00447B7B">
        <w:rPr>
          <w:color w:val="202122"/>
        </w:rPr>
        <w:t>enhanced Vigilance Activities (eVA)</w:t>
      </w:r>
      <w:r w:rsidR="005C5905">
        <w:rPr>
          <w:color w:val="202122"/>
        </w:rPr>
        <w:t xml:space="preserve"> </w:t>
      </w:r>
      <w:r w:rsidR="00295800">
        <w:rPr>
          <w:color w:val="202122"/>
        </w:rPr>
        <w:t>vyrazili</w:t>
      </w:r>
      <w:r>
        <w:rPr>
          <w:color w:val="202122"/>
        </w:rPr>
        <w:t xml:space="preserve"> </w:t>
      </w:r>
      <w:r w:rsidRPr="00447B7B">
        <w:rPr>
          <w:color w:val="202122"/>
        </w:rPr>
        <w:t xml:space="preserve">z Pardubic a Chrudimi na Slovensko. </w:t>
      </w:r>
      <w:r>
        <w:rPr>
          <w:color w:val="202122"/>
        </w:rPr>
        <w:t>Z </w:t>
      </w:r>
      <w:r w:rsidR="00295800">
        <w:rPr>
          <w:color w:val="202122"/>
        </w:rPr>
        <w:t>pardubického</w:t>
      </w:r>
      <w:r>
        <w:rPr>
          <w:color w:val="202122"/>
        </w:rPr>
        <w:t xml:space="preserve"> Centra podpory operací odjel</w:t>
      </w:r>
      <w:r w:rsidR="00467F14">
        <w:rPr>
          <w:color w:val="202122"/>
        </w:rPr>
        <w:t xml:space="preserve"> velitel</w:t>
      </w:r>
      <w:r w:rsidR="00295800">
        <w:rPr>
          <w:color w:val="202122"/>
        </w:rPr>
        <w:t xml:space="preserve"> kontingentu plukovník gšt. Tomáš Unzeitig a</w:t>
      </w:r>
      <w:r>
        <w:rPr>
          <w:color w:val="202122"/>
        </w:rPr>
        <w:t xml:space="preserve"> vojáci, kteří budou tvořit velení Mnohonárodního bojového uskupení eVA</w:t>
      </w:r>
      <w:r w:rsidR="00295800">
        <w:rPr>
          <w:color w:val="202122"/>
        </w:rPr>
        <w:t>. Z kasáren</w:t>
      </w:r>
      <w:r>
        <w:rPr>
          <w:color w:val="202122"/>
        </w:rPr>
        <w:t xml:space="preserve"> 43. výsadkového pluku v </w:t>
      </w:r>
      <w:r w:rsidR="00295800">
        <w:rPr>
          <w:color w:val="202122"/>
        </w:rPr>
        <w:t>Chrudimi</w:t>
      </w:r>
      <w:r>
        <w:rPr>
          <w:color w:val="202122"/>
        </w:rPr>
        <w:t xml:space="preserve"> vyjeli vojáci, kteří budou tvořit základ </w:t>
      </w:r>
      <w:r w:rsidR="00295800">
        <w:rPr>
          <w:color w:val="202122"/>
        </w:rPr>
        <w:t xml:space="preserve">mnohonárodního </w:t>
      </w:r>
      <w:r w:rsidR="005C5905">
        <w:rPr>
          <w:color w:val="202122"/>
        </w:rPr>
        <w:t xml:space="preserve">smíšeného </w:t>
      </w:r>
      <w:r w:rsidR="00295800">
        <w:rPr>
          <w:color w:val="202122"/>
        </w:rPr>
        <w:t xml:space="preserve">pěšího praporu.  Jejich velitelem je podplukovník Ivo Zelinka. </w:t>
      </w:r>
    </w:p>
    <w:p w:rsidR="006E48D1" w:rsidRDefault="006E48D1" w:rsidP="00447B7B">
      <w:pPr>
        <w:spacing w:after="120"/>
        <w:jc w:val="both"/>
        <w:rPr>
          <w:color w:val="202122"/>
        </w:rPr>
      </w:pPr>
      <w:r>
        <w:rPr>
          <w:color w:val="202122"/>
        </w:rPr>
        <w:t>Vojáky před odjezdem pozdravil náčelník Generálního štábu AČR armádní generál Aleš Opata. „Je to pro nás historický moment a projev důvěry Aliance v naše schopnosti</w:t>
      </w:r>
      <w:r w:rsidR="007E1380">
        <w:rPr>
          <w:color w:val="202122"/>
        </w:rPr>
        <w:t xml:space="preserve"> na základě, kterého</w:t>
      </w:r>
      <w:r>
        <w:rPr>
          <w:color w:val="202122"/>
        </w:rPr>
        <w:t xml:space="preserve"> </w:t>
      </w:r>
      <w:r w:rsidR="007E1380">
        <w:rPr>
          <w:color w:val="202122"/>
        </w:rPr>
        <w:t xml:space="preserve">nám </w:t>
      </w:r>
      <w:r>
        <w:rPr>
          <w:color w:val="202122"/>
        </w:rPr>
        <w:t>svěřili výstavbu battlegro</w:t>
      </w:r>
      <w:r w:rsidR="005C5905">
        <w:rPr>
          <w:color w:val="202122"/>
        </w:rPr>
        <w:t>u</w:t>
      </w:r>
      <w:r>
        <w:rPr>
          <w:color w:val="202122"/>
        </w:rPr>
        <w:t>pu. Ve velmi krátkém období jsme byli schopni sestavit celý kontingent. Do června na Slovensku budou výsadkáři. Pak je nahradí mechanizovaná jednotka s Pandury,“ komentoval nový úkol české armády.</w:t>
      </w:r>
    </w:p>
    <w:p w:rsidR="00447B7B" w:rsidRPr="00447B7B" w:rsidRDefault="00447B7B" w:rsidP="00447B7B">
      <w:pPr>
        <w:spacing w:after="120"/>
        <w:jc w:val="both"/>
        <w:rPr>
          <w:color w:val="202122"/>
        </w:rPr>
      </w:pPr>
      <w:r w:rsidRPr="00447B7B">
        <w:rPr>
          <w:color w:val="202122"/>
        </w:rPr>
        <w:t xml:space="preserve">Počáteční operační schopnost bojového uskupení zabezpečí nejdříve 250 vojáků. Jejich počty se budou do </w:t>
      </w:r>
      <w:r w:rsidR="00295800">
        <w:rPr>
          <w:color w:val="202122"/>
        </w:rPr>
        <w:t xml:space="preserve">konce </w:t>
      </w:r>
      <w:r w:rsidRPr="00447B7B">
        <w:rPr>
          <w:color w:val="202122"/>
        </w:rPr>
        <w:t xml:space="preserve">června postupně navyšovat podle </w:t>
      </w:r>
      <w:r w:rsidR="00295800" w:rsidRPr="00447B7B">
        <w:rPr>
          <w:color w:val="202122"/>
        </w:rPr>
        <w:t>mandátu</w:t>
      </w:r>
      <w:r w:rsidRPr="00447B7B">
        <w:rPr>
          <w:color w:val="202122"/>
        </w:rPr>
        <w:t xml:space="preserve"> až na 650, kdy dosáhnou plné operační schopnosti. </w:t>
      </w:r>
    </w:p>
    <w:p w:rsidR="00447B7B" w:rsidRPr="00295800" w:rsidRDefault="00447B7B" w:rsidP="00295800">
      <w:pPr>
        <w:spacing w:after="120"/>
        <w:jc w:val="both"/>
        <w:rPr>
          <w:color w:val="202122"/>
        </w:rPr>
      </w:pPr>
      <w:r w:rsidRPr="00447B7B">
        <w:rPr>
          <w:color w:val="202122"/>
        </w:rPr>
        <w:t xml:space="preserve">Mnohonárodní bojové uskupení NATO bude pod českým velením. Jeho prvním velitelem je plukovník Unzeitig, který dosud byl na funkci zástupce velitele 31. pluku biologické, radiační a chemické ochrany v Liberci. Do battlegroupu se dále zapojí vojáci z Německa, Nizozemska, Polska, Slovenska, Slovinska a USA. Celkově může mít dle mandátu schváleného slovenským parlamentem bojové uskupení až 2100 vojáků. </w:t>
      </w:r>
    </w:p>
    <w:p w:rsidR="00447B7B" w:rsidRPr="005C5905" w:rsidRDefault="00447B7B" w:rsidP="00447B7B">
      <w:pPr>
        <w:spacing w:after="120"/>
        <w:jc w:val="both"/>
        <w:rPr>
          <w:b/>
          <w:color w:val="202122"/>
        </w:rPr>
      </w:pPr>
      <w:r w:rsidRPr="005C5905">
        <w:rPr>
          <w:b/>
          <w:color w:val="202122"/>
        </w:rPr>
        <w:t>„</w:t>
      </w:r>
      <w:r w:rsidR="00295800" w:rsidRPr="005C5905">
        <w:rPr>
          <w:b/>
          <w:color w:val="202122"/>
        </w:rPr>
        <w:t>Naše a</w:t>
      </w:r>
      <w:r w:rsidRPr="005C5905">
        <w:rPr>
          <w:b/>
          <w:color w:val="202122"/>
        </w:rPr>
        <w:t xml:space="preserve">rmáda má </w:t>
      </w:r>
      <w:r w:rsidR="00295800" w:rsidRPr="005C5905">
        <w:rPr>
          <w:b/>
          <w:color w:val="202122"/>
        </w:rPr>
        <w:t>už</w:t>
      </w:r>
      <w:r w:rsidRPr="005C5905">
        <w:rPr>
          <w:b/>
          <w:color w:val="202122"/>
        </w:rPr>
        <w:t xml:space="preserve"> zkušenost s velením zahraničním operacím</w:t>
      </w:r>
      <w:r w:rsidR="00295800" w:rsidRPr="005C5905">
        <w:rPr>
          <w:b/>
          <w:color w:val="202122"/>
        </w:rPr>
        <w:t>. Teď</w:t>
      </w:r>
      <w:r w:rsidRPr="005C5905">
        <w:rPr>
          <w:b/>
          <w:color w:val="202122"/>
        </w:rPr>
        <w:t xml:space="preserve"> je </w:t>
      </w:r>
      <w:r w:rsidR="00295800" w:rsidRPr="005C5905">
        <w:rPr>
          <w:b/>
          <w:color w:val="202122"/>
        </w:rPr>
        <w:t>to poprvé</w:t>
      </w:r>
      <w:r w:rsidRPr="005C5905">
        <w:rPr>
          <w:b/>
          <w:color w:val="202122"/>
        </w:rPr>
        <w:t>, kdy dochází k výstavbě a přípravě operace NATO pod českým velením za účasti členských zemí NATO</w:t>
      </w:r>
      <w:r w:rsidR="00951E0B" w:rsidRPr="005C5905">
        <w:rPr>
          <w:b/>
          <w:color w:val="202122"/>
        </w:rPr>
        <w:t>,</w:t>
      </w:r>
      <w:r w:rsidRPr="005C5905">
        <w:rPr>
          <w:b/>
          <w:color w:val="202122"/>
        </w:rPr>
        <w:t>“</w:t>
      </w:r>
      <w:r w:rsidR="00951E0B" w:rsidRPr="005C5905">
        <w:rPr>
          <w:b/>
          <w:color w:val="202122"/>
        </w:rPr>
        <w:t xml:space="preserve"> upřesňuje plukovník Unzeitig</w:t>
      </w:r>
      <w:r w:rsidRPr="005C5905">
        <w:rPr>
          <w:b/>
          <w:color w:val="202122"/>
        </w:rPr>
        <w:t>.</w:t>
      </w:r>
      <w:r w:rsidR="00951E0B" w:rsidRPr="005C5905">
        <w:rPr>
          <w:b/>
          <w:color w:val="202122"/>
        </w:rPr>
        <w:t xml:space="preserve"> </w:t>
      </w:r>
      <w:r w:rsidRPr="005C5905">
        <w:rPr>
          <w:b/>
          <w:color w:val="202122"/>
        </w:rPr>
        <w:t>„Hlavní</w:t>
      </w:r>
      <w:r w:rsidR="00951E0B" w:rsidRPr="005C5905">
        <w:rPr>
          <w:b/>
          <w:color w:val="202122"/>
        </w:rPr>
        <w:t>m</w:t>
      </w:r>
      <w:r w:rsidRPr="005C5905">
        <w:rPr>
          <w:b/>
          <w:color w:val="202122"/>
        </w:rPr>
        <w:t xml:space="preserve"> úkol</w:t>
      </w:r>
      <w:r w:rsidR="00951E0B" w:rsidRPr="005C5905">
        <w:rPr>
          <w:b/>
          <w:color w:val="202122"/>
        </w:rPr>
        <w:t>em</w:t>
      </w:r>
      <w:r w:rsidRPr="005C5905">
        <w:rPr>
          <w:b/>
          <w:color w:val="202122"/>
        </w:rPr>
        <w:t xml:space="preserve"> mise </w:t>
      </w:r>
      <w:r w:rsidR="00951E0B" w:rsidRPr="005C5905">
        <w:rPr>
          <w:b/>
          <w:color w:val="202122"/>
        </w:rPr>
        <w:t>je</w:t>
      </w:r>
      <w:r w:rsidRPr="005C5905">
        <w:rPr>
          <w:b/>
          <w:color w:val="202122"/>
        </w:rPr>
        <w:t xml:space="preserve"> deklarace připravenosti, odhodlanosti a jednoty členských zemí NATO bránit územní celistvost a integritu aliance</w:t>
      </w:r>
      <w:r w:rsidR="00951E0B" w:rsidRPr="005C5905">
        <w:rPr>
          <w:b/>
          <w:color w:val="202122"/>
        </w:rPr>
        <w:t>. Jde o mezinárodní operaci NATO, která má navýšit obranné schopnosti Ozbrojených sil Slovenské republiky</w:t>
      </w:r>
      <w:r w:rsidRPr="005C5905">
        <w:rPr>
          <w:b/>
          <w:color w:val="202122"/>
        </w:rPr>
        <w:t>“.</w:t>
      </w:r>
    </w:p>
    <w:p w:rsidR="00447B7B" w:rsidRPr="00447B7B" w:rsidRDefault="00447B7B" w:rsidP="00447B7B">
      <w:pPr>
        <w:spacing w:after="120"/>
        <w:jc w:val="both"/>
        <w:rPr>
          <w:color w:val="202122"/>
        </w:rPr>
      </w:pPr>
      <w:r w:rsidRPr="00447B7B">
        <w:rPr>
          <w:color w:val="202122"/>
        </w:rPr>
        <w:t xml:space="preserve">Český kontingent předpokládá sílu minimálně 400 mužů, včetně týmu Vojenské policie a jednotek bojové a logistické podpory. Jejím prvním velitelem je podplukovník Ivo Zelinka, který dosud působil jako zástupce velitele 43. výsadkového pluku. </w:t>
      </w:r>
    </w:p>
    <w:p w:rsidR="00447B7B" w:rsidRPr="005C5905" w:rsidRDefault="005C5905" w:rsidP="00447B7B">
      <w:pPr>
        <w:spacing w:after="120"/>
        <w:jc w:val="both"/>
        <w:rPr>
          <w:b/>
          <w:color w:val="000000" w:themeColor="text1"/>
        </w:rPr>
      </w:pPr>
      <w:r w:rsidRPr="005C5905">
        <w:rPr>
          <w:b/>
          <w:color w:val="000000" w:themeColor="text1"/>
        </w:rPr>
        <w:t xml:space="preserve">„Úkol smíšeného pěšího praporu bude spočívat především v odstrašení potenciálního nepřítele. Pokud by došlo ke zhoršení bezpečnostní situace, tak i v obraně </w:t>
      </w:r>
      <w:r>
        <w:rPr>
          <w:b/>
          <w:color w:val="000000" w:themeColor="text1"/>
        </w:rPr>
        <w:t>hranic Aliance</w:t>
      </w:r>
      <w:r w:rsidRPr="005C5905">
        <w:rPr>
          <w:b/>
          <w:color w:val="000000" w:themeColor="text1"/>
        </w:rPr>
        <w:t>. K tomu mám mandát na manévr silami po celém teritoriu slovenské republiky,“ upřesňuje podplukovník Zelinka.</w:t>
      </w:r>
    </w:p>
    <w:p w:rsidR="00447B7B" w:rsidRPr="006E48D1" w:rsidRDefault="00447B7B" w:rsidP="00447B7B">
      <w:pPr>
        <w:spacing w:after="120"/>
        <w:jc w:val="both"/>
        <w:rPr>
          <w:color w:val="000000" w:themeColor="text1"/>
        </w:rPr>
      </w:pPr>
      <w:r w:rsidRPr="00447B7B">
        <w:rPr>
          <w:color w:val="202122"/>
        </w:rPr>
        <w:t xml:space="preserve">V rámci doplňování jednotky až na požadovanou plnou operační schopnost si jednotka postupně doplní své počty a vymění za vojáky </w:t>
      </w:r>
      <w:r w:rsidR="00951E0B" w:rsidRPr="006E48D1">
        <w:rPr>
          <w:color w:val="000000" w:themeColor="text1"/>
        </w:rPr>
        <w:t>mech</w:t>
      </w:r>
      <w:r w:rsidR="006E48D1">
        <w:rPr>
          <w:color w:val="000000" w:themeColor="text1"/>
        </w:rPr>
        <w:t>ani</w:t>
      </w:r>
      <w:r w:rsidR="00951E0B" w:rsidRPr="006E48D1">
        <w:rPr>
          <w:color w:val="000000" w:themeColor="text1"/>
        </w:rPr>
        <w:t>zovaného praporu 4. brigády rychlého nasaz</w:t>
      </w:r>
      <w:r w:rsidR="006E48D1" w:rsidRPr="006E48D1">
        <w:rPr>
          <w:color w:val="000000" w:themeColor="text1"/>
        </w:rPr>
        <w:t>ení</w:t>
      </w:r>
      <w:r w:rsidRPr="006E48D1">
        <w:rPr>
          <w:color w:val="000000" w:themeColor="text1"/>
        </w:rPr>
        <w:t>.</w:t>
      </w:r>
    </w:p>
    <w:p w:rsidR="00447B7B" w:rsidRPr="00447B7B" w:rsidRDefault="00447B7B" w:rsidP="00447B7B">
      <w:pPr>
        <w:spacing w:after="120"/>
        <w:jc w:val="both"/>
        <w:rPr>
          <w:color w:val="202122"/>
        </w:rPr>
      </w:pPr>
      <w:r w:rsidRPr="00447B7B">
        <w:rPr>
          <w:color w:val="202122"/>
        </w:rPr>
        <w:t xml:space="preserve">Vytvoření bojového uskupení na Slovensku je součástí snahy posílit východní křídlo Severoatlantické aliance v reakci na zhoršení bezpečnostní situace na Ukrajině. NATO proto </w:t>
      </w:r>
      <w:r w:rsidRPr="00447B7B">
        <w:rPr>
          <w:color w:val="202122"/>
        </w:rPr>
        <w:lastRenderedPageBreak/>
        <w:t>rozhodlo o vzniku stálé alianční přítomnosti na Slovensku, v Maďarsku, Rumunsku a Bulharsku. Zastřešujícím názvem je enhanced Vigilance Activities (eVA), nebo-li „aktivita zvýšené bdělosti“.</w:t>
      </w:r>
    </w:p>
    <w:p w:rsidR="006E48D1" w:rsidRPr="00447B7B" w:rsidRDefault="006E48D1" w:rsidP="00447B7B">
      <w:pPr>
        <w:spacing w:after="120"/>
        <w:jc w:val="both"/>
        <w:rPr>
          <w:color w:val="202122"/>
        </w:rPr>
      </w:pPr>
      <w:r>
        <w:rPr>
          <w:color w:val="202122"/>
        </w:rPr>
        <w:t>Doplňující informace:</w:t>
      </w:r>
    </w:p>
    <w:p w:rsidR="00447B7B" w:rsidRPr="00447B7B" w:rsidRDefault="00447B7B" w:rsidP="00447B7B">
      <w:pPr>
        <w:spacing w:after="120"/>
        <w:jc w:val="both"/>
        <w:rPr>
          <w:color w:val="202122"/>
        </w:rPr>
      </w:pPr>
      <w:r w:rsidRPr="00447B7B">
        <w:rPr>
          <w:color w:val="202122"/>
        </w:rPr>
        <w:t xml:space="preserve">Vláda ČR schválila mandát pro vyslání našeho vojenského příspěvku 9. března 2022, výbor pro obranu PS PČR hned o den později. V Senátu PČR nejdříve materiál 15. března 2022 projednal výbor pro zahraničí, obranu a bezpečnost a následně jej schválilo i senátní plénum 17. března 2022. </w:t>
      </w:r>
    </w:p>
    <w:p w:rsidR="00447B7B" w:rsidRPr="00447B7B" w:rsidRDefault="00447B7B" w:rsidP="00447B7B">
      <w:pPr>
        <w:spacing w:after="120"/>
        <w:jc w:val="both"/>
        <w:rPr>
          <w:color w:val="202122"/>
        </w:rPr>
      </w:pPr>
      <w:r w:rsidRPr="00447B7B">
        <w:rPr>
          <w:color w:val="202122"/>
        </w:rPr>
        <w:t>Poslanecká sněmovna Parlamentu České republiky ve čtvrtek 24. března 2022 schválila mandát, který umožní až 650 příslušníkům Armády České republiky působit na Slovensku do 30. června 2023. Projednání na sněmovním plénu bylo posledním nutným krokem k tomu, aby AČR začala pod svým velením budovat mnohonárodní bojové uskupení NATO.</w:t>
      </w:r>
    </w:p>
    <w:p w:rsidR="00447B7B" w:rsidRPr="00447B7B" w:rsidRDefault="00447B7B" w:rsidP="00447B7B">
      <w:pPr>
        <w:spacing w:after="120"/>
        <w:jc w:val="both"/>
        <w:rPr>
          <w:color w:val="202122"/>
        </w:rPr>
      </w:pPr>
      <w:r w:rsidRPr="00447B7B">
        <w:rPr>
          <w:color w:val="202122"/>
        </w:rPr>
        <w:t>Mandát zahrnuje také logistickou jednotku o síle cca 50 vojáků, kteří mají na starost provoz humanitární základny pro ukrajinské uprchlíky u Liptovského Mikuláše.</w:t>
      </w:r>
    </w:p>
    <w:p w:rsidR="00620052" w:rsidRDefault="00591FFD" w:rsidP="00A33863">
      <w:pPr>
        <w:spacing w:line="276" w:lineRule="auto"/>
        <w:jc w:val="both"/>
        <w:rPr>
          <w:b/>
          <w:bCs/>
          <w:color w:val="000000"/>
        </w:rPr>
      </w:pPr>
      <w:bookmarkStart w:id="0" w:name="_GoBack"/>
      <w:bookmarkEnd w:id="0"/>
      <w:r w:rsidRPr="003A72BE">
        <w:rPr>
          <w:b/>
          <w:bCs/>
        </w:rPr>
        <w:t xml:space="preserve">Kontaktní osoba: </w:t>
      </w:r>
      <w:r>
        <w:t>plukovnice Magdalena Dvořáková</w:t>
      </w:r>
      <w:r w:rsidRPr="003A72BE">
        <w:t>, oddělení komunikace s veřejností, Gener</w:t>
      </w:r>
      <w:r>
        <w:t>ální štáb AČR, tel.: 973 216 042, 725 844 517</w:t>
      </w:r>
      <w:r w:rsidRPr="003A72BE">
        <w:t>, e-mail: kangs@army.cz</w:t>
      </w:r>
      <w:r w:rsidRPr="003A72BE">
        <w:rPr>
          <w:color w:val="000000"/>
        </w:rPr>
        <w:t xml:space="preserve"> </w:t>
      </w:r>
      <w:r w:rsidRPr="003A72BE">
        <w:rPr>
          <w:b/>
          <w:bCs/>
          <w:color w:val="000000"/>
        </w:rPr>
        <w:t xml:space="preserve"> </w:t>
      </w:r>
    </w:p>
    <w:p w:rsidR="00370057" w:rsidRDefault="00370057" w:rsidP="00A33863">
      <w:pPr>
        <w:spacing w:line="276" w:lineRule="auto"/>
        <w:jc w:val="both"/>
        <w:rPr>
          <w:b/>
          <w:bCs/>
          <w:color w:val="000000"/>
        </w:rPr>
      </w:pPr>
    </w:p>
    <w:sectPr w:rsidR="00370057" w:rsidSect="00243C99">
      <w:footerReference w:type="default" r:id="rId8"/>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A68" w:rsidRDefault="00602A68">
      <w:r>
        <w:separator/>
      </w:r>
    </w:p>
  </w:endnote>
  <w:endnote w:type="continuationSeparator" w:id="0">
    <w:p w:rsidR="00602A68" w:rsidRDefault="0060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altName w:val="Calibr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D7" w:rsidRDefault="00602A68">
    <w:pPr>
      <w:pStyle w:val="Zpat"/>
      <w:ind w:right="-2"/>
      <w:jc w:val="center"/>
      <w:rPr>
        <w:b/>
      </w:rPr>
    </w:pPr>
  </w:p>
  <w:p w:rsidR="00E216D7" w:rsidRDefault="00602A68">
    <w:pPr>
      <w:pStyle w:val="Zpat"/>
      <w:pBdr>
        <w:top w:val="single" w:sz="4" w:space="1" w:color="auto"/>
      </w:pBdr>
      <w:ind w:right="-2"/>
      <w:jc w:val="center"/>
      <w:rPr>
        <w:b/>
        <w:sz w:val="16"/>
      </w:rPr>
    </w:pPr>
  </w:p>
  <w:p w:rsidR="00E216D7" w:rsidRDefault="007C7F87">
    <w:pPr>
      <w:pStyle w:val="Zpat"/>
      <w:ind w:right="-2"/>
      <w:jc w:val="center"/>
      <w:rPr>
        <w:b/>
      </w:rPr>
    </w:pPr>
    <w:r>
      <w:rPr>
        <w:b/>
      </w:rPr>
      <w:t>Oddělení komunikace s veřejností, Generální štáb AČR</w:t>
    </w:r>
  </w:p>
  <w:p w:rsidR="00E216D7" w:rsidRDefault="00255CE1">
    <w:pPr>
      <w:pStyle w:val="Zpat"/>
      <w:ind w:right="-2"/>
      <w:jc w:val="center"/>
      <w:rPr>
        <w:sz w:val="16"/>
      </w:rPr>
    </w:pPr>
    <w:r>
      <w:rPr>
        <w:b/>
        <w:bCs/>
        <w:sz w:val="16"/>
      </w:rPr>
      <w:t>Pracoviště MO - Generální štáb AČR:</w:t>
    </w:r>
    <w:r>
      <w:rPr>
        <w:sz w:val="16"/>
      </w:rPr>
      <w:t xml:space="preserve">  tel.: 973</w:t>
    </w:r>
    <w:r w:rsidR="007C7F87">
      <w:rPr>
        <w:sz w:val="16"/>
      </w:rPr>
      <w:t> </w:t>
    </w:r>
    <w:r>
      <w:rPr>
        <w:sz w:val="16"/>
      </w:rPr>
      <w:t>216</w:t>
    </w:r>
    <w:r w:rsidR="007C7F87">
      <w:rPr>
        <w:sz w:val="16"/>
      </w:rPr>
      <w:t xml:space="preserve"> 042</w:t>
    </w:r>
    <w:r>
      <w:rPr>
        <w:sz w:val="16"/>
      </w:rPr>
      <w:t xml:space="preserve">, fax: 973 216 084, e-mail: </w:t>
    </w:r>
    <w:hyperlink r:id="rId1" w:history="1">
      <w:r>
        <w:rPr>
          <w:rStyle w:val="Hypertextovodkaz"/>
          <w:sz w:val="16"/>
        </w:rPr>
        <w:t>kangs@army.cz</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A68" w:rsidRDefault="00602A68">
      <w:r>
        <w:separator/>
      </w:r>
    </w:p>
  </w:footnote>
  <w:footnote w:type="continuationSeparator" w:id="0">
    <w:p w:rsidR="00602A68" w:rsidRDefault="00602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00B1B"/>
    <w:multiLevelType w:val="hybridMultilevel"/>
    <w:tmpl w:val="0AE0B304"/>
    <w:lvl w:ilvl="0" w:tplc="B7CE00E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45D654AD"/>
    <w:multiLevelType w:val="multilevel"/>
    <w:tmpl w:val="4A262252"/>
    <w:lvl w:ilvl="0">
      <w:start w:val="1"/>
      <w:numFmt w:val="decimal"/>
      <w:pStyle w:val="lnek"/>
      <w:suff w:val="space"/>
      <w:lvlText w:val="%1."/>
      <w:lvlJc w:val="left"/>
      <w:pPr>
        <w:ind w:left="0" w:firstLine="284"/>
      </w:pPr>
      <w:rPr>
        <w:rFonts w:ascii="Times New Roman" w:hAnsi="Times New Roman" w:hint="default"/>
        <w:b/>
        <w:i w:val="0"/>
        <w:sz w:val="24"/>
      </w:rPr>
    </w:lvl>
    <w:lvl w:ilvl="1">
      <w:start w:val="1"/>
      <w:numFmt w:val="lowerLetter"/>
      <w:lvlText w:val="%2)"/>
      <w:lvlJc w:val="left"/>
      <w:pPr>
        <w:tabs>
          <w:tab w:val="num" w:pos="927"/>
        </w:tabs>
        <w:ind w:left="0" w:firstLine="567"/>
      </w:pPr>
      <w:rPr>
        <w:rFonts w:ascii="Times New Roman" w:hAnsi="Times New Roman" w:hint="default"/>
        <w:b/>
        <w:i w:val="0"/>
      </w:rPr>
    </w:lvl>
    <w:lvl w:ilvl="2">
      <w:start w:val="1"/>
      <w:numFmt w:val="bullet"/>
      <w:lvlRestart w:val="0"/>
      <w:pStyle w:val="slovn"/>
      <w:lvlText w:val="­"/>
      <w:lvlJc w:val="left"/>
      <w:pPr>
        <w:tabs>
          <w:tab w:val="num" w:pos="927"/>
        </w:tabs>
        <w:ind w:left="851" w:hanging="284"/>
      </w:pPr>
      <w:rPr>
        <w:rFonts w:ascii="Times New Roman" w:cs="Times New Roman" w:hint="default"/>
      </w:rPr>
    </w:lvl>
    <w:lvl w:ilvl="3">
      <w:start w:val="1"/>
      <w:numFmt w:val="none"/>
      <w:lvlRestart w:val="0"/>
      <w:suff w:val="nothing"/>
      <w:lvlText w:val=""/>
      <w:lvlJc w:val="left"/>
      <w:pPr>
        <w:ind w:left="1645" w:firstLine="284"/>
      </w:pPr>
      <w:rPr>
        <w:rFonts w:hint="default"/>
      </w:rPr>
    </w:lvl>
    <w:lvl w:ilvl="4">
      <w:start w:val="1"/>
      <w:numFmt w:val="lowerLetter"/>
      <w:lvlText w:val="(%5)"/>
      <w:lvlJc w:val="left"/>
      <w:pPr>
        <w:tabs>
          <w:tab w:val="num" w:pos="4296"/>
        </w:tabs>
        <w:ind w:left="4296" w:hanging="360"/>
      </w:pPr>
      <w:rPr>
        <w:rFonts w:hint="default"/>
      </w:rPr>
    </w:lvl>
    <w:lvl w:ilvl="5">
      <w:start w:val="1"/>
      <w:numFmt w:val="lowerRoman"/>
      <w:lvlText w:val="(%6)"/>
      <w:lvlJc w:val="left"/>
      <w:pPr>
        <w:tabs>
          <w:tab w:val="num" w:pos="4656"/>
        </w:tabs>
        <w:ind w:left="4656" w:hanging="360"/>
      </w:pPr>
      <w:rPr>
        <w:rFonts w:hint="default"/>
      </w:rPr>
    </w:lvl>
    <w:lvl w:ilvl="6">
      <w:start w:val="1"/>
      <w:numFmt w:val="decimal"/>
      <w:lvlText w:val="%7."/>
      <w:lvlJc w:val="left"/>
      <w:pPr>
        <w:tabs>
          <w:tab w:val="num" w:pos="644"/>
        </w:tabs>
        <w:ind w:left="0" w:firstLine="284"/>
      </w:pPr>
      <w:rPr>
        <w:rFonts w:hint="default"/>
      </w:rPr>
    </w:lvl>
    <w:lvl w:ilvl="7">
      <w:start w:val="1"/>
      <w:numFmt w:val="lowerLetter"/>
      <w:lvlText w:val="%8."/>
      <w:lvlJc w:val="left"/>
      <w:pPr>
        <w:tabs>
          <w:tab w:val="num" w:pos="5376"/>
        </w:tabs>
        <w:ind w:left="5376" w:hanging="360"/>
      </w:pPr>
      <w:rPr>
        <w:rFonts w:hint="default"/>
      </w:rPr>
    </w:lvl>
    <w:lvl w:ilvl="8">
      <w:start w:val="1"/>
      <w:numFmt w:val="lowerRoman"/>
      <w:lvlText w:val="%9."/>
      <w:lvlJc w:val="left"/>
      <w:pPr>
        <w:tabs>
          <w:tab w:val="num" w:pos="5736"/>
        </w:tabs>
        <w:ind w:left="5736"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44"/>
    <w:rsid w:val="0000135F"/>
    <w:rsid w:val="00011CF3"/>
    <w:rsid w:val="00015C82"/>
    <w:rsid w:val="00020B79"/>
    <w:rsid w:val="00021997"/>
    <w:rsid w:val="000246AE"/>
    <w:rsid w:val="00024A62"/>
    <w:rsid w:val="00031B87"/>
    <w:rsid w:val="000377D6"/>
    <w:rsid w:val="00047B96"/>
    <w:rsid w:val="000561E9"/>
    <w:rsid w:val="0006020B"/>
    <w:rsid w:val="00070241"/>
    <w:rsid w:val="00071A1D"/>
    <w:rsid w:val="0007550F"/>
    <w:rsid w:val="00075512"/>
    <w:rsid w:val="00081AE2"/>
    <w:rsid w:val="00082B43"/>
    <w:rsid w:val="00083E4B"/>
    <w:rsid w:val="00087874"/>
    <w:rsid w:val="00091CFC"/>
    <w:rsid w:val="00097BF7"/>
    <w:rsid w:val="000A2F72"/>
    <w:rsid w:val="000A70B3"/>
    <w:rsid w:val="000B1557"/>
    <w:rsid w:val="000B6B9B"/>
    <w:rsid w:val="000C41AF"/>
    <w:rsid w:val="000C6F30"/>
    <w:rsid w:val="000D1402"/>
    <w:rsid w:val="000D19DB"/>
    <w:rsid w:val="000E16B8"/>
    <w:rsid w:val="000E1FAB"/>
    <w:rsid w:val="000E38A3"/>
    <w:rsid w:val="000F6EB8"/>
    <w:rsid w:val="00102583"/>
    <w:rsid w:val="00105957"/>
    <w:rsid w:val="0011202F"/>
    <w:rsid w:val="00112046"/>
    <w:rsid w:val="00114504"/>
    <w:rsid w:val="001164B4"/>
    <w:rsid w:val="001213A7"/>
    <w:rsid w:val="0012446B"/>
    <w:rsid w:val="00135307"/>
    <w:rsid w:val="00141F52"/>
    <w:rsid w:val="00155A95"/>
    <w:rsid w:val="001608EA"/>
    <w:rsid w:val="00165401"/>
    <w:rsid w:val="0016683B"/>
    <w:rsid w:val="0017076D"/>
    <w:rsid w:val="001742DB"/>
    <w:rsid w:val="0018276A"/>
    <w:rsid w:val="001836EE"/>
    <w:rsid w:val="00183994"/>
    <w:rsid w:val="001A3179"/>
    <w:rsid w:val="001A35C4"/>
    <w:rsid w:val="001A36B7"/>
    <w:rsid w:val="001A7A5F"/>
    <w:rsid w:val="001B16A8"/>
    <w:rsid w:val="001B530D"/>
    <w:rsid w:val="001C08BB"/>
    <w:rsid w:val="001C2E15"/>
    <w:rsid w:val="001D1D84"/>
    <w:rsid w:val="001D3D21"/>
    <w:rsid w:val="001E0493"/>
    <w:rsid w:val="001E27EC"/>
    <w:rsid w:val="001F15DE"/>
    <w:rsid w:val="001F52B0"/>
    <w:rsid w:val="001F674D"/>
    <w:rsid w:val="00207A42"/>
    <w:rsid w:val="00207C43"/>
    <w:rsid w:val="00213BFB"/>
    <w:rsid w:val="0021777A"/>
    <w:rsid w:val="00220900"/>
    <w:rsid w:val="00236FA6"/>
    <w:rsid w:val="0023791F"/>
    <w:rsid w:val="00243C99"/>
    <w:rsid w:val="00244152"/>
    <w:rsid w:val="00246F8E"/>
    <w:rsid w:val="00251364"/>
    <w:rsid w:val="00255CE1"/>
    <w:rsid w:val="00256AD7"/>
    <w:rsid w:val="00261829"/>
    <w:rsid w:val="00264AB7"/>
    <w:rsid w:val="00265AF0"/>
    <w:rsid w:val="00271846"/>
    <w:rsid w:val="00274856"/>
    <w:rsid w:val="00280E10"/>
    <w:rsid w:val="00281936"/>
    <w:rsid w:val="00281F98"/>
    <w:rsid w:val="00292FA9"/>
    <w:rsid w:val="00295800"/>
    <w:rsid w:val="002B2A80"/>
    <w:rsid w:val="002C56BD"/>
    <w:rsid w:val="002D1A36"/>
    <w:rsid w:val="002D1A7E"/>
    <w:rsid w:val="002D1E1F"/>
    <w:rsid w:val="002D31E1"/>
    <w:rsid w:val="002D5C8B"/>
    <w:rsid w:val="002E4291"/>
    <w:rsid w:val="002E69B7"/>
    <w:rsid w:val="002F2636"/>
    <w:rsid w:val="002F610C"/>
    <w:rsid w:val="00305EC8"/>
    <w:rsid w:val="00306524"/>
    <w:rsid w:val="00307D71"/>
    <w:rsid w:val="0031771E"/>
    <w:rsid w:val="003215E9"/>
    <w:rsid w:val="003230A1"/>
    <w:rsid w:val="00334B75"/>
    <w:rsid w:val="00336A9A"/>
    <w:rsid w:val="00336B61"/>
    <w:rsid w:val="003407B9"/>
    <w:rsid w:val="00342EA8"/>
    <w:rsid w:val="00344A52"/>
    <w:rsid w:val="00345642"/>
    <w:rsid w:val="003460BB"/>
    <w:rsid w:val="0035241E"/>
    <w:rsid w:val="00361586"/>
    <w:rsid w:val="003668BD"/>
    <w:rsid w:val="00370057"/>
    <w:rsid w:val="00371910"/>
    <w:rsid w:val="00373624"/>
    <w:rsid w:val="0038174B"/>
    <w:rsid w:val="0038386B"/>
    <w:rsid w:val="003A09A6"/>
    <w:rsid w:val="003A1B54"/>
    <w:rsid w:val="003A4A0D"/>
    <w:rsid w:val="003A57F8"/>
    <w:rsid w:val="003A6CE1"/>
    <w:rsid w:val="003B7C1C"/>
    <w:rsid w:val="003C130E"/>
    <w:rsid w:val="003C4FF4"/>
    <w:rsid w:val="003C6058"/>
    <w:rsid w:val="003D1162"/>
    <w:rsid w:val="003D284E"/>
    <w:rsid w:val="003E3A15"/>
    <w:rsid w:val="003E7905"/>
    <w:rsid w:val="003F226E"/>
    <w:rsid w:val="00404739"/>
    <w:rsid w:val="0041426D"/>
    <w:rsid w:val="0042107E"/>
    <w:rsid w:val="00425A87"/>
    <w:rsid w:val="00425D27"/>
    <w:rsid w:val="004321C2"/>
    <w:rsid w:val="00432A9C"/>
    <w:rsid w:val="00435FF9"/>
    <w:rsid w:val="00437259"/>
    <w:rsid w:val="00447B7B"/>
    <w:rsid w:val="00453960"/>
    <w:rsid w:val="00453F9B"/>
    <w:rsid w:val="0045506B"/>
    <w:rsid w:val="00467F14"/>
    <w:rsid w:val="004738EB"/>
    <w:rsid w:val="00482A90"/>
    <w:rsid w:val="00483C43"/>
    <w:rsid w:val="004928B9"/>
    <w:rsid w:val="00495507"/>
    <w:rsid w:val="004A5DE8"/>
    <w:rsid w:val="004A6C65"/>
    <w:rsid w:val="004A7E72"/>
    <w:rsid w:val="004B218F"/>
    <w:rsid w:val="004B56AA"/>
    <w:rsid w:val="004C7ACB"/>
    <w:rsid w:val="004D0426"/>
    <w:rsid w:val="004D1448"/>
    <w:rsid w:val="004D18CA"/>
    <w:rsid w:val="004D605E"/>
    <w:rsid w:val="004E273E"/>
    <w:rsid w:val="005058C7"/>
    <w:rsid w:val="00510DA7"/>
    <w:rsid w:val="0051112D"/>
    <w:rsid w:val="00512C22"/>
    <w:rsid w:val="00527E78"/>
    <w:rsid w:val="00530A23"/>
    <w:rsid w:val="00530A82"/>
    <w:rsid w:val="00533DAA"/>
    <w:rsid w:val="00542063"/>
    <w:rsid w:val="005428FA"/>
    <w:rsid w:val="00544655"/>
    <w:rsid w:val="00557223"/>
    <w:rsid w:val="0056422D"/>
    <w:rsid w:val="0057180A"/>
    <w:rsid w:val="005736ED"/>
    <w:rsid w:val="00585CC4"/>
    <w:rsid w:val="005918CF"/>
    <w:rsid w:val="00591FFD"/>
    <w:rsid w:val="005A2A6F"/>
    <w:rsid w:val="005A66DC"/>
    <w:rsid w:val="005A6A8F"/>
    <w:rsid w:val="005B07F9"/>
    <w:rsid w:val="005C23A1"/>
    <w:rsid w:val="005C4D89"/>
    <w:rsid w:val="005C5905"/>
    <w:rsid w:val="005D7AD8"/>
    <w:rsid w:val="005E53B5"/>
    <w:rsid w:val="005E6658"/>
    <w:rsid w:val="005F2A01"/>
    <w:rsid w:val="005F2FE6"/>
    <w:rsid w:val="00602A68"/>
    <w:rsid w:val="00602F62"/>
    <w:rsid w:val="006044C0"/>
    <w:rsid w:val="006129C4"/>
    <w:rsid w:val="00620052"/>
    <w:rsid w:val="00620B26"/>
    <w:rsid w:val="00633639"/>
    <w:rsid w:val="00637EB8"/>
    <w:rsid w:val="00643CE5"/>
    <w:rsid w:val="006517C7"/>
    <w:rsid w:val="00656C6D"/>
    <w:rsid w:val="006571B1"/>
    <w:rsid w:val="00663D81"/>
    <w:rsid w:val="0066680D"/>
    <w:rsid w:val="00667475"/>
    <w:rsid w:val="006713D5"/>
    <w:rsid w:val="00677132"/>
    <w:rsid w:val="00677845"/>
    <w:rsid w:val="006841AB"/>
    <w:rsid w:val="00691003"/>
    <w:rsid w:val="0069294C"/>
    <w:rsid w:val="00696001"/>
    <w:rsid w:val="006C79DD"/>
    <w:rsid w:val="006E48D1"/>
    <w:rsid w:val="006F07F3"/>
    <w:rsid w:val="006F1B00"/>
    <w:rsid w:val="006F24FC"/>
    <w:rsid w:val="00706F5B"/>
    <w:rsid w:val="00707943"/>
    <w:rsid w:val="00714256"/>
    <w:rsid w:val="007169F9"/>
    <w:rsid w:val="00722AE6"/>
    <w:rsid w:val="00750378"/>
    <w:rsid w:val="007602BE"/>
    <w:rsid w:val="00760F98"/>
    <w:rsid w:val="0076119E"/>
    <w:rsid w:val="00772C73"/>
    <w:rsid w:val="00780D05"/>
    <w:rsid w:val="007878EB"/>
    <w:rsid w:val="007A5DA3"/>
    <w:rsid w:val="007A683E"/>
    <w:rsid w:val="007B49CF"/>
    <w:rsid w:val="007C1AF9"/>
    <w:rsid w:val="007C3945"/>
    <w:rsid w:val="007C7F87"/>
    <w:rsid w:val="007E1380"/>
    <w:rsid w:val="007E5E24"/>
    <w:rsid w:val="007F077B"/>
    <w:rsid w:val="007F22F1"/>
    <w:rsid w:val="007F6028"/>
    <w:rsid w:val="00800604"/>
    <w:rsid w:val="00812544"/>
    <w:rsid w:val="0081580E"/>
    <w:rsid w:val="008159B7"/>
    <w:rsid w:val="0081781C"/>
    <w:rsid w:val="00836C17"/>
    <w:rsid w:val="0085075D"/>
    <w:rsid w:val="00853FB3"/>
    <w:rsid w:val="00856197"/>
    <w:rsid w:val="00865548"/>
    <w:rsid w:val="00874091"/>
    <w:rsid w:val="00875257"/>
    <w:rsid w:val="00876394"/>
    <w:rsid w:val="00885906"/>
    <w:rsid w:val="00896BAE"/>
    <w:rsid w:val="00897FB4"/>
    <w:rsid w:val="008A3B8B"/>
    <w:rsid w:val="008B1A41"/>
    <w:rsid w:val="008B5628"/>
    <w:rsid w:val="008C2C27"/>
    <w:rsid w:val="008D59DE"/>
    <w:rsid w:val="008D63EA"/>
    <w:rsid w:val="008E5464"/>
    <w:rsid w:val="008F5EBE"/>
    <w:rsid w:val="00901F11"/>
    <w:rsid w:val="00903AF6"/>
    <w:rsid w:val="0090626A"/>
    <w:rsid w:val="00912D0C"/>
    <w:rsid w:val="009159A9"/>
    <w:rsid w:val="00920A62"/>
    <w:rsid w:val="00921D28"/>
    <w:rsid w:val="009239BA"/>
    <w:rsid w:val="00926A7E"/>
    <w:rsid w:val="009433D6"/>
    <w:rsid w:val="0094571C"/>
    <w:rsid w:val="00951E0B"/>
    <w:rsid w:val="00952272"/>
    <w:rsid w:val="009547D1"/>
    <w:rsid w:val="00957830"/>
    <w:rsid w:val="00960F23"/>
    <w:rsid w:val="00962E34"/>
    <w:rsid w:val="009679B5"/>
    <w:rsid w:val="00974846"/>
    <w:rsid w:val="00980A4A"/>
    <w:rsid w:val="00984245"/>
    <w:rsid w:val="00985744"/>
    <w:rsid w:val="00994893"/>
    <w:rsid w:val="00994D0F"/>
    <w:rsid w:val="009960E2"/>
    <w:rsid w:val="009A100E"/>
    <w:rsid w:val="009B54F9"/>
    <w:rsid w:val="009B5D68"/>
    <w:rsid w:val="009C1073"/>
    <w:rsid w:val="009C3165"/>
    <w:rsid w:val="009C4D7F"/>
    <w:rsid w:val="009C6825"/>
    <w:rsid w:val="009D410C"/>
    <w:rsid w:val="009D41D9"/>
    <w:rsid w:val="009E10D4"/>
    <w:rsid w:val="009E6871"/>
    <w:rsid w:val="009F5BBA"/>
    <w:rsid w:val="009F5E40"/>
    <w:rsid w:val="009F6658"/>
    <w:rsid w:val="009F6B01"/>
    <w:rsid w:val="00A012B8"/>
    <w:rsid w:val="00A0385C"/>
    <w:rsid w:val="00A03D28"/>
    <w:rsid w:val="00A04157"/>
    <w:rsid w:val="00A07E3C"/>
    <w:rsid w:val="00A104D9"/>
    <w:rsid w:val="00A25A2F"/>
    <w:rsid w:val="00A262DD"/>
    <w:rsid w:val="00A30F65"/>
    <w:rsid w:val="00A33863"/>
    <w:rsid w:val="00A35F89"/>
    <w:rsid w:val="00A4144E"/>
    <w:rsid w:val="00A428CC"/>
    <w:rsid w:val="00A50DB5"/>
    <w:rsid w:val="00A7226B"/>
    <w:rsid w:val="00A73287"/>
    <w:rsid w:val="00A74487"/>
    <w:rsid w:val="00A854BA"/>
    <w:rsid w:val="00A868BD"/>
    <w:rsid w:val="00A970F4"/>
    <w:rsid w:val="00AA2FC1"/>
    <w:rsid w:val="00AB4CE9"/>
    <w:rsid w:val="00AD216E"/>
    <w:rsid w:val="00AE0D25"/>
    <w:rsid w:val="00AE3767"/>
    <w:rsid w:val="00AF11B8"/>
    <w:rsid w:val="00AF4AF6"/>
    <w:rsid w:val="00AF536C"/>
    <w:rsid w:val="00B151A5"/>
    <w:rsid w:val="00B22736"/>
    <w:rsid w:val="00B339D0"/>
    <w:rsid w:val="00B33DFF"/>
    <w:rsid w:val="00B34D64"/>
    <w:rsid w:val="00B42477"/>
    <w:rsid w:val="00B55597"/>
    <w:rsid w:val="00B836FF"/>
    <w:rsid w:val="00B877F2"/>
    <w:rsid w:val="00B93663"/>
    <w:rsid w:val="00B97E54"/>
    <w:rsid w:val="00BA1914"/>
    <w:rsid w:val="00BB3A1D"/>
    <w:rsid w:val="00BB7AE0"/>
    <w:rsid w:val="00BC20BD"/>
    <w:rsid w:val="00BD721B"/>
    <w:rsid w:val="00BE1A94"/>
    <w:rsid w:val="00BF07A9"/>
    <w:rsid w:val="00C04614"/>
    <w:rsid w:val="00C177E5"/>
    <w:rsid w:val="00C337E1"/>
    <w:rsid w:val="00C3789C"/>
    <w:rsid w:val="00C4093E"/>
    <w:rsid w:val="00C432EF"/>
    <w:rsid w:val="00C4492B"/>
    <w:rsid w:val="00C53626"/>
    <w:rsid w:val="00C56844"/>
    <w:rsid w:val="00C7146F"/>
    <w:rsid w:val="00C925DF"/>
    <w:rsid w:val="00C97C3E"/>
    <w:rsid w:val="00CB0716"/>
    <w:rsid w:val="00CB1194"/>
    <w:rsid w:val="00CB44F0"/>
    <w:rsid w:val="00CD3E14"/>
    <w:rsid w:val="00CD49E0"/>
    <w:rsid w:val="00CF61E1"/>
    <w:rsid w:val="00D14321"/>
    <w:rsid w:val="00D23E75"/>
    <w:rsid w:val="00D32C56"/>
    <w:rsid w:val="00D353F7"/>
    <w:rsid w:val="00D429C8"/>
    <w:rsid w:val="00D51970"/>
    <w:rsid w:val="00D55A17"/>
    <w:rsid w:val="00D64189"/>
    <w:rsid w:val="00D722B3"/>
    <w:rsid w:val="00D74C1A"/>
    <w:rsid w:val="00D751E6"/>
    <w:rsid w:val="00D8138D"/>
    <w:rsid w:val="00D82870"/>
    <w:rsid w:val="00D84D51"/>
    <w:rsid w:val="00D873E3"/>
    <w:rsid w:val="00D90076"/>
    <w:rsid w:val="00D950D6"/>
    <w:rsid w:val="00DA4037"/>
    <w:rsid w:val="00DC07FF"/>
    <w:rsid w:val="00DD0B47"/>
    <w:rsid w:val="00DD4ADF"/>
    <w:rsid w:val="00DD4D3C"/>
    <w:rsid w:val="00DD5813"/>
    <w:rsid w:val="00DD5D81"/>
    <w:rsid w:val="00DD694D"/>
    <w:rsid w:val="00DD7FF7"/>
    <w:rsid w:val="00DF03FB"/>
    <w:rsid w:val="00DF36B5"/>
    <w:rsid w:val="00E02852"/>
    <w:rsid w:val="00E05B25"/>
    <w:rsid w:val="00E06C5B"/>
    <w:rsid w:val="00E06E47"/>
    <w:rsid w:val="00E112D8"/>
    <w:rsid w:val="00E114C7"/>
    <w:rsid w:val="00E13572"/>
    <w:rsid w:val="00E15867"/>
    <w:rsid w:val="00E16C79"/>
    <w:rsid w:val="00E200FB"/>
    <w:rsid w:val="00E226F5"/>
    <w:rsid w:val="00E24152"/>
    <w:rsid w:val="00E24DC8"/>
    <w:rsid w:val="00E27B5C"/>
    <w:rsid w:val="00E31918"/>
    <w:rsid w:val="00E31E62"/>
    <w:rsid w:val="00E47FAA"/>
    <w:rsid w:val="00E51A5C"/>
    <w:rsid w:val="00E525BC"/>
    <w:rsid w:val="00E542DD"/>
    <w:rsid w:val="00E72E2A"/>
    <w:rsid w:val="00E841A1"/>
    <w:rsid w:val="00E841B9"/>
    <w:rsid w:val="00E87B22"/>
    <w:rsid w:val="00E9714F"/>
    <w:rsid w:val="00EA3EEE"/>
    <w:rsid w:val="00EA6FFF"/>
    <w:rsid w:val="00EA7175"/>
    <w:rsid w:val="00EA7182"/>
    <w:rsid w:val="00EB5CEA"/>
    <w:rsid w:val="00EC33CD"/>
    <w:rsid w:val="00ED3F05"/>
    <w:rsid w:val="00ED4307"/>
    <w:rsid w:val="00EE0915"/>
    <w:rsid w:val="00EE0FAE"/>
    <w:rsid w:val="00EE2E60"/>
    <w:rsid w:val="00EE71F4"/>
    <w:rsid w:val="00EF70D0"/>
    <w:rsid w:val="00F07E94"/>
    <w:rsid w:val="00F53364"/>
    <w:rsid w:val="00F75428"/>
    <w:rsid w:val="00F758DC"/>
    <w:rsid w:val="00F814B4"/>
    <w:rsid w:val="00F84227"/>
    <w:rsid w:val="00F84634"/>
    <w:rsid w:val="00F84C76"/>
    <w:rsid w:val="00F900EB"/>
    <w:rsid w:val="00F90EAF"/>
    <w:rsid w:val="00F94B9B"/>
    <w:rsid w:val="00FA70C7"/>
    <w:rsid w:val="00FB607C"/>
    <w:rsid w:val="00FD0F10"/>
    <w:rsid w:val="00FD2224"/>
    <w:rsid w:val="00FD603F"/>
    <w:rsid w:val="00FD7F48"/>
    <w:rsid w:val="00FE0829"/>
    <w:rsid w:val="00FE3DCD"/>
    <w:rsid w:val="00FF4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9687"/>
  <w15:docId w15:val="{75892D98-9E8F-4112-BB5B-11A22174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119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11202F"/>
    <w:pPr>
      <w:spacing w:before="100" w:beforeAutospacing="1" w:after="100" w:afterAutospacing="1"/>
      <w:outlineLvl w:val="0"/>
    </w:pPr>
    <w:rPr>
      <w:rFonts w:ascii="Segoe UI Light" w:hAnsi="Segoe UI Light"/>
      <w:color w:val="777777"/>
      <w:kern w:val="36"/>
      <w:sz w:val="55"/>
      <w:szCs w:val="55"/>
    </w:rPr>
  </w:style>
  <w:style w:type="paragraph" w:styleId="Nadpis2">
    <w:name w:val="heading 2"/>
    <w:basedOn w:val="Normln"/>
    <w:next w:val="Normln"/>
    <w:link w:val="Nadpis2Char"/>
    <w:uiPriority w:val="9"/>
    <w:unhideWhenUsed/>
    <w:qFormat/>
    <w:rsid w:val="0016540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6119E"/>
    <w:pPr>
      <w:tabs>
        <w:tab w:val="center" w:pos="4536"/>
        <w:tab w:val="right" w:pos="9072"/>
      </w:tabs>
    </w:pPr>
    <w:rPr>
      <w:sz w:val="20"/>
      <w:szCs w:val="20"/>
    </w:rPr>
  </w:style>
  <w:style w:type="character" w:customStyle="1" w:styleId="ZhlavChar">
    <w:name w:val="Záhlaví Char"/>
    <w:basedOn w:val="Standardnpsmoodstavce"/>
    <w:link w:val="Zhlav"/>
    <w:rsid w:val="0076119E"/>
    <w:rPr>
      <w:rFonts w:ascii="Times New Roman" w:eastAsia="Times New Roman" w:hAnsi="Times New Roman" w:cs="Times New Roman"/>
      <w:sz w:val="20"/>
      <w:szCs w:val="20"/>
      <w:lang w:eastAsia="cs-CZ"/>
    </w:rPr>
  </w:style>
  <w:style w:type="paragraph" w:styleId="Zpat">
    <w:name w:val="footer"/>
    <w:basedOn w:val="Normln"/>
    <w:link w:val="ZpatChar"/>
    <w:rsid w:val="0076119E"/>
    <w:pPr>
      <w:tabs>
        <w:tab w:val="center" w:pos="4536"/>
        <w:tab w:val="right" w:pos="9072"/>
      </w:tabs>
    </w:pPr>
  </w:style>
  <w:style w:type="character" w:customStyle="1" w:styleId="ZpatChar">
    <w:name w:val="Zápatí Char"/>
    <w:basedOn w:val="Standardnpsmoodstavce"/>
    <w:link w:val="Zpat"/>
    <w:rsid w:val="0076119E"/>
    <w:rPr>
      <w:rFonts w:ascii="Times New Roman" w:eastAsia="Times New Roman" w:hAnsi="Times New Roman" w:cs="Times New Roman"/>
      <w:sz w:val="24"/>
      <w:szCs w:val="24"/>
      <w:lang w:eastAsia="cs-CZ"/>
    </w:rPr>
  </w:style>
  <w:style w:type="character" w:styleId="Hypertextovodkaz">
    <w:name w:val="Hyperlink"/>
    <w:basedOn w:val="Standardnpsmoodstavce"/>
    <w:rsid w:val="0076119E"/>
    <w:rPr>
      <w:color w:val="0000FF"/>
      <w:u w:val="single"/>
    </w:rPr>
  </w:style>
  <w:style w:type="paragraph" w:styleId="Zkladntextodsazen">
    <w:name w:val="Body Text Indent"/>
    <w:basedOn w:val="Normln"/>
    <w:link w:val="ZkladntextodsazenChar"/>
    <w:rsid w:val="0076119E"/>
    <w:pPr>
      <w:ind w:firstLine="708"/>
      <w:jc w:val="both"/>
    </w:pPr>
  </w:style>
  <w:style w:type="character" w:customStyle="1" w:styleId="ZkladntextodsazenChar">
    <w:name w:val="Základní text odsazený Char"/>
    <w:basedOn w:val="Standardnpsmoodstavce"/>
    <w:link w:val="Zkladntextodsazen"/>
    <w:rsid w:val="0076119E"/>
    <w:rPr>
      <w:rFonts w:ascii="Times New Roman" w:eastAsia="Times New Roman" w:hAnsi="Times New Roman" w:cs="Times New Roman"/>
      <w:sz w:val="24"/>
      <w:szCs w:val="24"/>
      <w:lang w:eastAsia="cs-CZ"/>
    </w:rPr>
  </w:style>
  <w:style w:type="paragraph" w:styleId="Normlnweb">
    <w:name w:val="Normal (Web)"/>
    <w:aliases w:val="Normálny (WWW)"/>
    <w:basedOn w:val="Normln"/>
    <w:link w:val="NormlnwebChar"/>
    <w:uiPriority w:val="99"/>
    <w:rsid w:val="00912D0C"/>
    <w:pPr>
      <w:spacing w:before="100" w:beforeAutospacing="1" w:after="100" w:afterAutospacing="1"/>
    </w:pPr>
  </w:style>
  <w:style w:type="paragraph" w:styleId="Textbubliny">
    <w:name w:val="Balloon Text"/>
    <w:basedOn w:val="Normln"/>
    <w:link w:val="TextbublinyChar"/>
    <w:uiPriority w:val="99"/>
    <w:semiHidden/>
    <w:unhideWhenUsed/>
    <w:rsid w:val="0094571C"/>
    <w:rPr>
      <w:rFonts w:ascii="Tahoma" w:hAnsi="Tahoma" w:cs="Tahoma"/>
      <w:sz w:val="16"/>
      <w:szCs w:val="16"/>
    </w:rPr>
  </w:style>
  <w:style w:type="character" w:customStyle="1" w:styleId="TextbublinyChar">
    <w:name w:val="Text bubliny Char"/>
    <w:basedOn w:val="Standardnpsmoodstavce"/>
    <w:link w:val="Textbubliny"/>
    <w:uiPriority w:val="99"/>
    <w:semiHidden/>
    <w:rsid w:val="0094571C"/>
    <w:rPr>
      <w:rFonts w:ascii="Tahoma" w:eastAsia="Times New Roman" w:hAnsi="Tahoma" w:cs="Tahoma"/>
      <w:sz w:val="16"/>
      <w:szCs w:val="16"/>
      <w:lang w:eastAsia="cs-CZ"/>
    </w:rPr>
  </w:style>
  <w:style w:type="paragraph" w:styleId="Zkladntext">
    <w:name w:val="Body Text"/>
    <w:basedOn w:val="Normln"/>
    <w:link w:val="ZkladntextChar"/>
    <w:uiPriority w:val="99"/>
    <w:semiHidden/>
    <w:unhideWhenUsed/>
    <w:rsid w:val="00DF03FB"/>
    <w:pPr>
      <w:spacing w:after="120"/>
    </w:pPr>
  </w:style>
  <w:style w:type="character" w:customStyle="1" w:styleId="ZkladntextChar">
    <w:name w:val="Základní text Char"/>
    <w:basedOn w:val="Standardnpsmoodstavce"/>
    <w:link w:val="Zkladntext"/>
    <w:uiPriority w:val="99"/>
    <w:semiHidden/>
    <w:rsid w:val="00DF03FB"/>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F03FB"/>
    <w:rPr>
      <w:b/>
      <w:bCs/>
    </w:rPr>
  </w:style>
  <w:style w:type="paragraph" w:customStyle="1" w:styleId="paragraph">
    <w:name w:val="paragraph"/>
    <w:basedOn w:val="Normln"/>
    <w:rsid w:val="00336B61"/>
    <w:pPr>
      <w:spacing w:before="100" w:beforeAutospacing="1" w:after="100" w:afterAutospacing="1"/>
    </w:pPr>
  </w:style>
  <w:style w:type="character" w:customStyle="1" w:styleId="normaltextrun">
    <w:name w:val="normaltextrun"/>
    <w:basedOn w:val="Standardnpsmoodstavce"/>
    <w:rsid w:val="00336B61"/>
  </w:style>
  <w:style w:type="character" w:customStyle="1" w:styleId="apple-converted-space">
    <w:name w:val="apple-converted-space"/>
    <w:basedOn w:val="Standardnpsmoodstavce"/>
    <w:rsid w:val="00336B61"/>
  </w:style>
  <w:style w:type="character" w:customStyle="1" w:styleId="eop">
    <w:name w:val="eop"/>
    <w:basedOn w:val="Standardnpsmoodstavce"/>
    <w:rsid w:val="00336B61"/>
  </w:style>
  <w:style w:type="paragraph" w:styleId="Prosttext">
    <w:name w:val="Plain Text"/>
    <w:basedOn w:val="Normln"/>
    <w:link w:val="ProsttextChar"/>
    <w:rsid w:val="00643CE5"/>
    <w:rPr>
      <w:rFonts w:ascii="Courier New" w:hAnsi="Courier New"/>
      <w:sz w:val="20"/>
    </w:rPr>
  </w:style>
  <w:style w:type="character" w:customStyle="1" w:styleId="ProsttextChar">
    <w:name w:val="Prostý text Char"/>
    <w:basedOn w:val="Standardnpsmoodstavce"/>
    <w:link w:val="Prosttext"/>
    <w:rsid w:val="00643CE5"/>
    <w:rPr>
      <w:rFonts w:ascii="Courier New" w:eastAsia="Times New Roman" w:hAnsi="Courier New" w:cs="Times New Roman"/>
      <w:sz w:val="20"/>
      <w:szCs w:val="24"/>
      <w:lang w:eastAsia="cs-CZ"/>
    </w:rPr>
  </w:style>
  <w:style w:type="paragraph" w:customStyle="1" w:styleId="lnek">
    <w:name w:val="Článek"/>
    <w:basedOn w:val="Normln"/>
    <w:rsid w:val="009239BA"/>
    <w:pPr>
      <w:numPr>
        <w:numId w:val="1"/>
      </w:numPr>
      <w:spacing w:after="240"/>
      <w:jc w:val="both"/>
    </w:pPr>
    <w:rPr>
      <w:szCs w:val="20"/>
    </w:rPr>
  </w:style>
  <w:style w:type="paragraph" w:customStyle="1" w:styleId="slovn">
    <w:name w:val="Číslování"/>
    <w:basedOn w:val="Normln"/>
    <w:rsid w:val="009239BA"/>
    <w:pPr>
      <w:numPr>
        <w:ilvl w:val="2"/>
        <w:numId w:val="1"/>
      </w:numPr>
      <w:tabs>
        <w:tab w:val="left" w:pos="851"/>
      </w:tabs>
      <w:spacing w:after="120"/>
      <w:jc w:val="both"/>
    </w:pPr>
    <w:rPr>
      <w:szCs w:val="20"/>
    </w:rPr>
  </w:style>
  <w:style w:type="paragraph" w:customStyle="1" w:styleId="Normln1">
    <w:name w:val="Normální1"/>
    <w:basedOn w:val="Normln"/>
    <w:next w:val="Normln"/>
    <w:rsid w:val="005F2A01"/>
    <w:pPr>
      <w:jc w:val="both"/>
    </w:pPr>
    <w:rPr>
      <w:szCs w:val="20"/>
    </w:rPr>
  </w:style>
  <w:style w:type="character" w:customStyle="1" w:styleId="NormlnwebChar">
    <w:name w:val="Normální (web) Char"/>
    <w:aliases w:val="Normálny (WWW) Char"/>
    <w:link w:val="Normlnweb"/>
    <w:locked/>
    <w:rsid w:val="00D873E3"/>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920A62"/>
    <w:rPr>
      <w:i/>
      <w:iCs/>
    </w:rPr>
  </w:style>
  <w:style w:type="character" w:customStyle="1" w:styleId="Nadpis1Char">
    <w:name w:val="Nadpis 1 Char"/>
    <w:basedOn w:val="Standardnpsmoodstavce"/>
    <w:link w:val="Nadpis1"/>
    <w:uiPriority w:val="9"/>
    <w:rsid w:val="0011202F"/>
    <w:rPr>
      <w:rFonts w:ascii="Segoe UI Light" w:eastAsia="Times New Roman" w:hAnsi="Segoe UI Light" w:cs="Times New Roman"/>
      <w:color w:val="777777"/>
      <w:kern w:val="36"/>
      <w:sz w:val="55"/>
      <w:szCs w:val="55"/>
      <w:lang w:eastAsia="cs-CZ"/>
    </w:rPr>
  </w:style>
  <w:style w:type="paragraph" w:customStyle="1" w:styleId="news-detailperex">
    <w:name w:val="news-detail__perex"/>
    <w:basedOn w:val="Normln"/>
    <w:rsid w:val="00E200FB"/>
    <w:pPr>
      <w:spacing w:before="100" w:beforeAutospacing="1" w:after="100" w:afterAutospacing="1"/>
    </w:pPr>
    <w:rPr>
      <w:rFonts w:eastAsiaTheme="minorHAnsi"/>
    </w:rPr>
  </w:style>
  <w:style w:type="paragraph" w:customStyle="1" w:styleId="Zkladntext31">
    <w:name w:val="Základní text 31"/>
    <w:basedOn w:val="Normln"/>
    <w:rsid w:val="00306524"/>
    <w:pPr>
      <w:overflowPunct w:val="0"/>
      <w:autoSpaceDE w:val="0"/>
      <w:autoSpaceDN w:val="0"/>
      <w:jc w:val="both"/>
    </w:pPr>
    <w:rPr>
      <w:rFonts w:eastAsiaTheme="minorHAnsi"/>
    </w:rPr>
  </w:style>
  <w:style w:type="paragraph" w:customStyle="1" w:styleId="s3">
    <w:name w:val="s3"/>
    <w:basedOn w:val="Normln"/>
    <w:uiPriority w:val="99"/>
    <w:semiHidden/>
    <w:rsid w:val="00691003"/>
    <w:pPr>
      <w:spacing w:before="100" w:beforeAutospacing="1" w:after="100" w:afterAutospacing="1"/>
    </w:pPr>
    <w:rPr>
      <w:rFonts w:eastAsiaTheme="minorHAnsi"/>
    </w:rPr>
  </w:style>
  <w:style w:type="character" w:customStyle="1" w:styleId="s2">
    <w:name w:val="s2"/>
    <w:basedOn w:val="Standardnpsmoodstavce"/>
    <w:rsid w:val="00691003"/>
  </w:style>
  <w:style w:type="character" w:customStyle="1" w:styleId="s4">
    <w:name w:val="s4"/>
    <w:basedOn w:val="Standardnpsmoodstavce"/>
    <w:rsid w:val="00691003"/>
  </w:style>
  <w:style w:type="paragraph" w:styleId="Odstavecseseznamem">
    <w:name w:val="List Paragraph"/>
    <w:basedOn w:val="Normln"/>
    <w:uiPriority w:val="34"/>
    <w:qFormat/>
    <w:rsid w:val="0021777A"/>
    <w:pPr>
      <w:ind w:left="720"/>
    </w:pPr>
    <w:rPr>
      <w:rFonts w:ascii="Calibri" w:eastAsiaTheme="minorHAnsi" w:hAnsi="Calibri"/>
      <w:sz w:val="22"/>
      <w:szCs w:val="22"/>
      <w:lang w:eastAsia="en-US"/>
    </w:rPr>
  </w:style>
  <w:style w:type="character" w:customStyle="1" w:styleId="Nadpis2Char">
    <w:name w:val="Nadpis 2 Char"/>
    <w:basedOn w:val="Standardnpsmoodstavce"/>
    <w:link w:val="Nadpis2"/>
    <w:uiPriority w:val="9"/>
    <w:rsid w:val="00165401"/>
    <w:rPr>
      <w:rFonts w:asciiTheme="majorHAnsi" w:eastAsiaTheme="majorEastAsia" w:hAnsiTheme="majorHAnsi" w:cstheme="majorBidi"/>
      <w:b/>
      <w:bCs/>
      <w:color w:val="4F81BD" w:themeColor="accent1"/>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870265">
      <w:bodyDiv w:val="1"/>
      <w:marLeft w:val="0"/>
      <w:marRight w:val="0"/>
      <w:marTop w:val="0"/>
      <w:marBottom w:val="0"/>
      <w:divBdr>
        <w:top w:val="none" w:sz="0" w:space="0" w:color="auto"/>
        <w:left w:val="none" w:sz="0" w:space="0" w:color="auto"/>
        <w:bottom w:val="none" w:sz="0" w:space="0" w:color="auto"/>
        <w:right w:val="none" w:sz="0" w:space="0" w:color="auto"/>
      </w:divBdr>
    </w:div>
    <w:div w:id="522788805">
      <w:bodyDiv w:val="1"/>
      <w:marLeft w:val="0"/>
      <w:marRight w:val="0"/>
      <w:marTop w:val="0"/>
      <w:marBottom w:val="0"/>
      <w:divBdr>
        <w:top w:val="none" w:sz="0" w:space="0" w:color="auto"/>
        <w:left w:val="none" w:sz="0" w:space="0" w:color="auto"/>
        <w:bottom w:val="none" w:sz="0" w:space="0" w:color="auto"/>
        <w:right w:val="none" w:sz="0" w:space="0" w:color="auto"/>
      </w:divBdr>
    </w:div>
    <w:div w:id="543640837">
      <w:bodyDiv w:val="1"/>
      <w:marLeft w:val="0"/>
      <w:marRight w:val="0"/>
      <w:marTop w:val="0"/>
      <w:marBottom w:val="0"/>
      <w:divBdr>
        <w:top w:val="none" w:sz="0" w:space="0" w:color="auto"/>
        <w:left w:val="none" w:sz="0" w:space="0" w:color="auto"/>
        <w:bottom w:val="none" w:sz="0" w:space="0" w:color="auto"/>
        <w:right w:val="none" w:sz="0" w:space="0" w:color="auto"/>
      </w:divBdr>
    </w:div>
    <w:div w:id="1047991537">
      <w:bodyDiv w:val="1"/>
      <w:marLeft w:val="0"/>
      <w:marRight w:val="0"/>
      <w:marTop w:val="0"/>
      <w:marBottom w:val="0"/>
      <w:divBdr>
        <w:top w:val="none" w:sz="0" w:space="0" w:color="auto"/>
        <w:left w:val="none" w:sz="0" w:space="0" w:color="auto"/>
        <w:bottom w:val="none" w:sz="0" w:space="0" w:color="auto"/>
        <w:right w:val="none" w:sz="0" w:space="0" w:color="auto"/>
      </w:divBdr>
    </w:div>
    <w:div w:id="1068577218">
      <w:bodyDiv w:val="1"/>
      <w:marLeft w:val="0"/>
      <w:marRight w:val="0"/>
      <w:marTop w:val="0"/>
      <w:marBottom w:val="0"/>
      <w:divBdr>
        <w:top w:val="none" w:sz="0" w:space="0" w:color="auto"/>
        <w:left w:val="none" w:sz="0" w:space="0" w:color="auto"/>
        <w:bottom w:val="none" w:sz="0" w:space="0" w:color="auto"/>
        <w:right w:val="none" w:sz="0" w:space="0" w:color="auto"/>
      </w:divBdr>
    </w:div>
    <w:div w:id="1362777482">
      <w:bodyDiv w:val="1"/>
      <w:marLeft w:val="0"/>
      <w:marRight w:val="0"/>
      <w:marTop w:val="0"/>
      <w:marBottom w:val="0"/>
      <w:divBdr>
        <w:top w:val="none" w:sz="0" w:space="0" w:color="auto"/>
        <w:left w:val="none" w:sz="0" w:space="0" w:color="auto"/>
        <w:bottom w:val="none" w:sz="0" w:space="0" w:color="auto"/>
        <w:right w:val="none" w:sz="0" w:space="0" w:color="auto"/>
      </w:divBdr>
    </w:div>
    <w:div w:id="1368986270">
      <w:bodyDiv w:val="1"/>
      <w:marLeft w:val="0"/>
      <w:marRight w:val="0"/>
      <w:marTop w:val="0"/>
      <w:marBottom w:val="0"/>
      <w:divBdr>
        <w:top w:val="none" w:sz="0" w:space="0" w:color="auto"/>
        <w:left w:val="none" w:sz="0" w:space="0" w:color="auto"/>
        <w:bottom w:val="none" w:sz="0" w:space="0" w:color="auto"/>
        <w:right w:val="none" w:sz="0" w:space="0" w:color="auto"/>
      </w:divBdr>
    </w:div>
    <w:div w:id="1397050824">
      <w:bodyDiv w:val="1"/>
      <w:marLeft w:val="0"/>
      <w:marRight w:val="0"/>
      <w:marTop w:val="0"/>
      <w:marBottom w:val="0"/>
      <w:divBdr>
        <w:top w:val="none" w:sz="0" w:space="0" w:color="auto"/>
        <w:left w:val="none" w:sz="0" w:space="0" w:color="auto"/>
        <w:bottom w:val="none" w:sz="0" w:space="0" w:color="auto"/>
        <w:right w:val="none" w:sz="0" w:space="0" w:color="auto"/>
      </w:divBdr>
    </w:div>
    <w:div w:id="1419909649">
      <w:bodyDiv w:val="1"/>
      <w:marLeft w:val="0"/>
      <w:marRight w:val="0"/>
      <w:marTop w:val="0"/>
      <w:marBottom w:val="0"/>
      <w:divBdr>
        <w:top w:val="none" w:sz="0" w:space="0" w:color="auto"/>
        <w:left w:val="none" w:sz="0" w:space="0" w:color="auto"/>
        <w:bottom w:val="none" w:sz="0" w:space="0" w:color="auto"/>
        <w:right w:val="none" w:sz="0" w:space="0" w:color="auto"/>
      </w:divBdr>
    </w:div>
    <w:div w:id="1481381364">
      <w:bodyDiv w:val="1"/>
      <w:marLeft w:val="0"/>
      <w:marRight w:val="0"/>
      <w:marTop w:val="0"/>
      <w:marBottom w:val="0"/>
      <w:divBdr>
        <w:top w:val="none" w:sz="0" w:space="0" w:color="auto"/>
        <w:left w:val="none" w:sz="0" w:space="0" w:color="auto"/>
        <w:bottom w:val="none" w:sz="0" w:space="0" w:color="auto"/>
        <w:right w:val="none" w:sz="0" w:space="0" w:color="auto"/>
      </w:divBdr>
    </w:div>
    <w:div w:id="1965191157">
      <w:bodyDiv w:val="1"/>
      <w:marLeft w:val="0"/>
      <w:marRight w:val="0"/>
      <w:marTop w:val="0"/>
      <w:marBottom w:val="0"/>
      <w:divBdr>
        <w:top w:val="none" w:sz="0" w:space="0" w:color="auto"/>
        <w:left w:val="none" w:sz="0" w:space="0" w:color="auto"/>
        <w:bottom w:val="none" w:sz="0" w:space="0" w:color="auto"/>
        <w:right w:val="none" w:sz="0" w:space="0" w:color="auto"/>
      </w:divBdr>
    </w:div>
    <w:div w:id="2036684940">
      <w:bodyDiv w:val="1"/>
      <w:marLeft w:val="0"/>
      <w:marRight w:val="0"/>
      <w:marTop w:val="0"/>
      <w:marBottom w:val="0"/>
      <w:divBdr>
        <w:top w:val="none" w:sz="0" w:space="0" w:color="auto"/>
        <w:left w:val="none" w:sz="0" w:space="0" w:color="auto"/>
        <w:bottom w:val="none" w:sz="0" w:space="0" w:color="auto"/>
        <w:right w:val="none" w:sz="0" w:space="0" w:color="auto"/>
      </w:divBdr>
    </w:div>
    <w:div w:id="2118671737">
      <w:bodyDiv w:val="1"/>
      <w:marLeft w:val="0"/>
      <w:marRight w:val="0"/>
      <w:marTop w:val="0"/>
      <w:marBottom w:val="0"/>
      <w:divBdr>
        <w:top w:val="none" w:sz="0" w:space="0" w:color="auto"/>
        <w:left w:val="none" w:sz="0" w:space="0" w:color="auto"/>
        <w:bottom w:val="none" w:sz="0" w:space="0" w:color="auto"/>
        <w:right w:val="none" w:sz="0" w:space="0" w:color="auto"/>
      </w:divBdr>
      <w:divsChild>
        <w:div w:id="475412964">
          <w:marLeft w:val="0"/>
          <w:marRight w:val="0"/>
          <w:marTop w:val="0"/>
          <w:marBottom w:val="0"/>
          <w:divBdr>
            <w:top w:val="none" w:sz="0" w:space="0" w:color="auto"/>
            <w:left w:val="none" w:sz="0" w:space="0" w:color="auto"/>
            <w:bottom w:val="none" w:sz="0" w:space="0" w:color="auto"/>
            <w:right w:val="none" w:sz="0" w:space="0" w:color="auto"/>
          </w:divBdr>
          <w:divsChild>
            <w:div w:id="260842976">
              <w:marLeft w:val="0"/>
              <w:marRight w:val="0"/>
              <w:marTop w:val="0"/>
              <w:marBottom w:val="0"/>
              <w:divBdr>
                <w:top w:val="none" w:sz="0" w:space="0" w:color="auto"/>
                <w:left w:val="none" w:sz="0" w:space="0" w:color="auto"/>
                <w:bottom w:val="none" w:sz="0" w:space="0" w:color="auto"/>
                <w:right w:val="none" w:sz="0" w:space="0" w:color="auto"/>
              </w:divBdr>
              <w:divsChild>
                <w:div w:id="1753817414">
                  <w:marLeft w:val="0"/>
                  <w:marRight w:val="0"/>
                  <w:marTop w:val="0"/>
                  <w:marBottom w:val="0"/>
                  <w:divBdr>
                    <w:top w:val="none" w:sz="0" w:space="0" w:color="auto"/>
                    <w:left w:val="none" w:sz="0" w:space="0" w:color="auto"/>
                    <w:bottom w:val="none" w:sz="0" w:space="0" w:color="auto"/>
                    <w:right w:val="none" w:sz="0" w:space="0" w:color="auto"/>
                  </w:divBdr>
                  <w:divsChild>
                    <w:div w:id="1361249269">
                      <w:marLeft w:val="0"/>
                      <w:marRight w:val="0"/>
                      <w:marTop w:val="0"/>
                      <w:marBottom w:val="0"/>
                      <w:divBdr>
                        <w:top w:val="none" w:sz="0" w:space="0" w:color="auto"/>
                        <w:left w:val="none" w:sz="0" w:space="0" w:color="auto"/>
                        <w:bottom w:val="none" w:sz="0" w:space="0" w:color="auto"/>
                        <w:right w:val="none" w:sz="0" w:space="0" w:color="auto"/>
                      </w:divBdr>
                      <w:divsChild>
                        <w:div w:id="7072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2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angs@arm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5AD73-589E-49A2-AD07-5F541163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589</Words>
  <Characters>3479</Characters>
  <Application>Microsoft Office Word</Application>
  <DocSecurity>0</DocSecurity>
  <Lines>28</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ACR</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dc:creator>
  <cp:lastModifiedBy>OdKV KaNGŠ</cp:lastModifiedBy>
  <cp:revision>5</cp:revision>
  <cp:lastPrinted>2022-03-28T13:46:00Z</cp:lastPrinted>
  <dcterms:created xsi:type="dcterms:W3CDTF">2022-04-04T05:16:00Z</dcterms:created>
  <dcterms:modified xsi:type="dcterms:W3CDTF">2022-04-04T07:02:00Z</dcterms:modified>
</cp:coreProperties>
</file>