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A1306C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>
        <w:rPr>
          <w:b/>
          <w:sz w:val="48"/>
          <w:szCs w:val="48"/>
        </w:rPr>
        <w:t>Očekávané události</w:t>
      </w:r>
    </w:p>
    <w:p w:rsidR="006332CF" w:rsidRPr="003221A7" w:rsidRDefault="003A4E47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>
        <w:rPr>
          <w:b/>
          <w:sz w:val="32"/>
          <w:szCs w:val="32"/>
        </w:rPr>
        <w:t>Generálního štábu Armády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A1306C" w:rsidRDefault="006332CF" w:rsidP="00100829">
      <w:pPr>
        <w:tabs>
          <w:tab w:val="left" w:pos="1134"/>
        </w:tabs>
        <w:jc w:val="both"/>
        <w:rPr>
          <w:sz w:val="23"/>
          <w:szCs w:val="23"/>
        </w:rPr>
      </w:pPr>
      <w:r w:rsidRPr="00A1306C">
        <w:rPr>
          <w:b/>
          <w:sz w:val="23"/>
          <w:szCs w:val="23"/>
        </w:rPr>
        <w:t>Datum</w:t>
      </w:r>
      <w:r w:rsidRPr="00A1306C">
        <w:rPr>
          <w:bCs/>
          <w:sz w:val="23"/>
          <w:szCs w:val="23"/>
        </w:rPr>
        <w:t xml:space="preserve">: </w:t>
      </w:r>
      <w:r w:rsidRPr="00A1306C">
        <w:rPr>
          <w:bCs/>
          <w:sz w:val="23"/>
          <w:szCs w:val="23"/>
        </w:rPr>
        <w:tab/>
      </w:r>
      <w:r w:rsidRPr="00A1306C">
        <w:rPr>
          <w:bCs/>
          <w:sz w:val="23"/>
          <w:szCs w:val="23"/>
        </w:rPr>
        <w:tab/>
      </w:r>
      <w:r w:rsidR="002F4970" w:rsidRPr="00A1306C">
        <w:rPr>
          <w:bCs/>
          <w:sz w:val="23"/>
          <w:szCs w:val="23"/>
        </w:rPr>
        <w:t>10</w:t>
      </w:r>
      <w:r w:rsidR="002258A3" w:rsidRPr="00A1306C">
        <w:rPr>
          <w:bCs/>
          <w:sz w:val="23"/>
          <w:szCs w:val="23"/>
        </w:rPr>
        <w:t xml:space="preserve">. </w:t>
      </w:r>
      <w:r w:rsidR="001131B1" w:rsidRPr="00A1306C">
        <w:rPr>
          <w:bCs/>
          <w:sz w:val="23"/>
          <w:szCs w:val="23"/>
        </w:rPr>
        <w:t>června</w:t>
      </w:r>
      <w:r w:rsidR="002258A3" w:rsidRPr="00A1306C">
        <w:rPr>
          <w:bCs/>
          <w:sz w:val="23"/>
          <w:szCs w:val="23"/>
        </w:rPr>
        <w:t xml:space="preserve"> 2022</w:t>
      </w:r>
    </w:p>
    <w:p w:rsidR="00873DE8" w:rsidRPr="00A1306C" w:rsidRDefault="006332CF" w:rsidP="00873DE8">
      <w:pPr>
        <w:pStyle w:val="Nadpis5"/>
        <w:rPr>
          <w:b w:val="0"/>
          <w:i/>
          <w:sz w:val="23"/>
          <w:szCs w:val="23"/>
          <w:u w:val="none"/>
        </w:rPr>
      </w:pPr>
      <w:r w:rsidRPr="00A1306C">
        <w:rPr>
          <w:sz w:val="23"/>
          <w:szCs w:val="23"/>
          <w:u w:val="none"/>
        </w:rPr>
        <w:t xml:space="preserve">Téma:   </w:t>
      </w:r>
      <w:r w:rsidRPr="00A1306C">
        <w:rPr>
          <w:sz w:val="23"/>
          <w:szCs w:val="23"/>
          <w:u w:val="none"/>
        </w:rPr>
        <w:tab/>
      </w:r>
      <w:r w:rsidR="007104DF" w:rsidRPr="00A1306C">
        <w:rPr>
          <w:sz w:val="23"/>
          <w:szCs w:val="23"/>
          <w:u w:val="none"/>
        </w:rPr>
        <w:t xml:space="preserve">Očekávané události ve dnech </w:t>
      </w:r>
      <w:r w:rsidR="002F4970" w:rsidRPr="00A1306C">
        <w:rPr>
          <w:sz w:val="23"/>
          <w:szCs w:val="23"/>
          <w:u w:val="none"/>
        </w:rPr>
        <w:t>11.</w:t>
      </w:r>
      <w:r w:rsidR="001867D9" w:rsidRPr="00A1306C">
        <w:rPr>
          <w:sz w:val="23"/>
          <w:szCs w:val="23"/>
          <w:u w:val="none"/>
        </w:rPr>
        <w:t xml:space="preserve"> </w:t>
      </w:r>
      <w:r w:rsidR="007846F1" w:rsidRPr="00A1306C">
        <w:rPr>
          <w:sz w:val="23"/>
          <w:szCs w:val="23"/>
          <w:u w:val="none"/>
        </w:rPr>
        <w:t xml:space="preserve">až </w:t>
      </w:r>
      <w:r w:rsidR="002F4970" w:rsidRPr="00A1306C">
        <w:rPr>
          <w:sz w:val="23"/>
          <w:szCs w:val="23"/>
          <w:u w:val="none"/>
        </w:rPr>
        <w:t>19</w:t>
      </w:r>
      <w:r w:rsidR="007846F1" w:rsidRPr="00A1306C">
        <w:rPr>
          <w:sz w:val="23"/>
          <w:szCs w:val="23"/>
          <w:u w:val="none"/>
        </w:rPr>
        <w:t>. června</w:t>
      </w:r>
      <w:r w:rsidR="004C5868" w:rsidRPr="00A1306C">
        <w:rPr>
          <w:sz w:val="23"/>
          <w:szCs w:val="23"/>
          <w:u w:val="none"/>
        </w:rPr>
        <w:t xml:space="preserve"> </w:t>
      </w:r>
      <w:r w:rsidR="00B53791" w:rsidRPr="00A1306C">
        <w:rPr>
          <w:sz w:val="23"/>
          <w:szCs w:val="23"/>
          <w:u w:val="none"/>
        </w:rPr>
        <w:t>2022</w:t>
      </w:r>
    </w:p>
    <w:p w:rsidR="009E335F" w:rsidRPr="00A1306C" w:rsidRDefault="006332CF" w:rsidP="005B5067">
      <w:pPr>
        <w:pStyle w:val="Nadpis5"/>
        <w:ind w:left="0" w:firstLine="0"/>
        <w:rPr>
          <w:b w:val="0"/>
          <w:bCs w:val="0"/>
          <w:sz w:val="23"/>
          <w:szCs w:val="23"/>
        </w:rPr>
      </w:pPr>
      <w:r w:rsidRPr="00A1306C">
        <w:rPr>
          <w:noProof/>
          <w:sz w:val="23"/>
          <w:szCs w:val="23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7A90FD4" wp14:editId="1BD10066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712619" w:rsidRPr="00A1306C" w:rsidRDefault="00712619" w:rsidP="002F4970">
      <w:pPr>
        <w:autoSpaceDE w:val="0"/>
        <w:spacing w:line="276" w:lineRule="auto"/>
        <w:jc w:val="both"/>
        <w:rPr>
          <w:b/>
          <w:bCs/>
          <w:color w:val="000000"/>
          <w:sz w:val="23"/>
          <w:szCs w:val="23"/>
          <w:u w:val="single"/>
        </w:rPr>
      </w:pPr>
    </w:p>
    <w:p w:rsidR="00661FAA" w:rsidRPr="00A1306C" w:rsidRDefault="002F4970" w:rsidP="002F4970">
      <w:pPr>
        <w:autoSpaceDE w:val="0"/>
        <w:spacing w:line="276" w:lineRule="auto"/>
        <w:jc w:val="both"/>
        <w:rPr>
          <w:sz w:val="23"/>
          <w:szCs w:val="23"/>
        </w:rPr>
      </w:pPr>
      <w:r w:rsidRPr="00A1306C">
        <w:rPr>
          <w:b/>
          <w:bCs/>
          <w:color w:val="000000"/>
          <w:sz w:val="23"/>
          <w:szCs w:val="23"/>
          <w:u w:val="single"/>
        </w:rPr>
        <w:t>SOBOTA 11</w:t>
      </w:r>
      <w:r w:rsidR="001F558A" w:rsidRPr="00A1306C">
        <w:rPr>
          <w:b/>
          <w:bCs/>
          <w:color w:val="000000"/>
          <w:sz w:val="23"/>
          <w:szCs w:val="23"/>
          <w:u w:val="single"/>
        </w:rPr>
        <w:t>. ČERVNA</w:t>
      </w:r>
      <w:r w:rsidR="00661FAA" w:rsidRPr="00A1306C">
        <w:rPr>
          <w:b/>
          <w:kern w:val="1"/>
          <w:sz w:val="23"/>
          <w:szCs w:val="23"/>
          <w:u w:val="single"/>
        </w:rPr>
        <w:t xml:space="preserve"> – NEDĚLE 12. ČERVNA 2022</w:t>
      </w:r>
    </w:p>
    <w:p w:rsidR="00661FAA" w:rsidRPr="00A1306C" w:rsidRDefault="00661FAA" w:rsidP="002F4970">
      <w:pPr>
        <w:autoSpaceDE w:val="0"/>
        <w:spacing w:line="276" w:lineRule="auto"/>
        <w:jc w:val="both"/>
        <w:rPr>
          <w:sz w:val="23"/>
          <w:szCs w:val="23"/>
        </w:rPr>
      </w:pPr>
      <w:r w:rsidRPr="00A1306C">
        <w:rPr>
          <w:b/>
          <w:kern w:val="1"/>
          <w:sz w:val="23"/>
          <w:szCs w:val="23"/>
        </w:rPr>
        <w:t>Mezinárodní cvičení RAMSTEIN LEGACY 2022</w:t>
      </w:r>
    </w:p>
    <w:p w:rsidR="00661FAA" w:rsidRPr="00A1306C" w:rsidRDefault="00661FAA" w:rsidP="002F4970">
      <w:pPr>
        <w:autoSpaceDE w:val="0"/>
        <w:spacing w:line="276" w:lineRule="auto"/>
        <w:jc w:val="both"/>
        <w:rPr>
          <w:sz w:val="23"/>
          <w:szCs w:val="23"/>
        </w:rPr>
      </w:pPr>
      <w:r w:rsidRPr="00A1306C">
        <w:rPr>
          <w:b/>
          <w:kern w:val="1"/>
          <w:sz w:val="23"/>
          <w:szCs w:val="23"/>
        </w:rPr>
        <w:t>Polsko, Pobaltí</w:t>
      </w:r>
    </w:p>
    <w:p w:rsidR="00661FAA" w:rsidRPr="00A1306C" w:rsidRDefault="00661FAA" w:rsidP="002F4970">
      <w:pPr>
        <w:autoSpaceDE w:val="0"/>
        <w:spacing w:line="276" w:lineRule="auto"/>
        <w:jc w:val="both"/>
        <w:rPr>
          <w:b/>
          <w:kern w:val="1"/>
          <w:sz w:val="23"/>
          <w:szCs w:val="23"/>
        </w:rPr>
      </w:pPr>
    </w:p>
    <w:p w:rsidR="00661FAA" w:rsidRPr="00A1306C" w:rsidRDefault="00661FAA" w:rsidP="002F4970">
      <w:pPr>
        <w:spacing w:line="276" w:lineRule="auto"/>
        <w:jc w:val="both"/>
        <w:rPr>
          <w:sz w:val="23"/>
          <w:szCs w:val="23"/>
        </w:rPr>
      </w:pPr>
      <w:r w:rsidRPr="00A1306C">
        <w:rPr>
          <w:bCs/>
          <w:kern w:val="1"/>
          <w:sz w:val="23"/>
          <w:szCs w:val="23"/>
        </w:rPr>
        <w:tab/>
      </w:r>
      <w:r w:rsidR="001F558A" w:rsidRPr="00A1306C">
        <w:rPr>
          <w:kern w:val="1"/>
          <w:sz w:val="23"/>
          <w:szCs w:val="23"/>
        </w:rPr>
        <w:t xml:space="preserve">Ve dnech </w:t>
      </w:r>
      <w:r w:rsidR="001F558A" w:rsidRPr="00A1306C">
        <w:rPr>
          <w:sz w:val="23"/>
          <w:szCs w:val="23"/>
        </w:rPr>
        <w:t>4. až 12. června 2022 pokračuje n</w:t>
      </w:r>
      <w:r w:rsidRPr="00A1306C">
        <w:rPr>
          <w:sz w:val="23"/>
          <w:szCs w:val="23"/>
        </w:rPr>
        <w:t xml:space="preserve">a území Polska, Litvy, Lotyšska a Estonska </w:t>
      </w:r>
      <w:r w:rsidRPr="00A1306C">
        <w:rPr>
          <w:bCs/>
          <w:sz w:val="23"/>
          <w:szCs w:val="23"/>
        </w:rPr>
        <w:t xml:space="preserve">mezinárodní cvičení RAMSTEIN LEGACY 2022. Společného výcviku jednotek pozemní protivzdušné obrany se účastní přes 4 000 vojáků z 16 členských států NATO. </w:t>
      </w:r>
      <w:r w:rsidRPr="00A1306C">
        <w:rPr>
          <w:sz w:val="23"/>
          <w:szCs w:val="23"/>
        </w:rPr>
        <w:t xml:space="preserve">Cvičení </w:t>
      </w:r>
      <w:r w:rsidR="001F558A" w:rsidRPr="00A1306C">
        <w:rPr>
          <w:sz w:val="23"/>
          <w:szCs w:val="23"/>
        </w:rPr>
        <w:t>je</w:t>
      </w:r>
      <w:r w:rsidRPr="00A1306C">
        <w:rPr>
          <w:sz w:val="23"/>
          <w:szCs w:val="23"/>
        </w:rPr>
        <w:t xml:space="preserve"> zaměřeno na prohloubení interoperability a sladění činností a procedur v rámci společných protivzdušných operací Severoatlantické aliance. Součástí cvičení </w:t>
      </w:r>
      <w:r w:rsidR="00CA0E9B" w:rsidRPr="00A1306C">
        <w:rPr>
          <w:sz w:val="23"/>
          <w:szCs w:val="23"/>
        </w:rPr>
        <w:t>jsou</w:t>
      </w:r>
      <w:r w:rsidRPr="00A1306C">
        <w:rPr>
          <w:sz w:val="23"/>
          <w:szCs w:val="23"/>
        </w:rPr>
        <w:t xml:space="preserve"> bojové střelby z protiletadlových raketových systémů.</w:t>
      </w:r>
    </w:p>
    <w:p w:rsidR="00661FAA" w:rsidRPr="00A1306C" w:rsidRDefault="00661FAA" w:rsidP="002F4970">
      <w:pPr>
        <w:spacing w:line="276" w:lineRule="auto"/>
        <w:ind w:firstLine="708"/>
        <w:jc w:val="both"/>
        <w:rPr>
          <w:bCs/>
          <w:sz w:val="23"/>
          <w:szCs w:val="23"/>
        </w:rPr>
      </w:pPr>
      <w:r w:rsidRPr="00A1306C">
        <w:rPr>
          <w:bCs/>
          <w:sz w:val="23"/>
          <w:szCs w:val="23"/>
        </w:rPr>
        <w:t xml:space="preserve">Mezinárodního cvičení se účastní téměř 250 českých vojáků, převážně z 25. protiletadlového raketového pluku ze Strakonic. V Polsku </w:t>
      </w:r>
      <w:r w:rsidR="00CA0E9B" w:rsidRPr="00A1306C">
        <w:rPr>
          <w:bCs/>
          <w:sz w:val="23"/>
          <w:szCs w:val="23"/>
        </w:rPr>
        <w:t>cvičí</w:t>
      </w:r>
      <w:r w:rsidRPr="00A1306C">
        <w:rPr>
          <w:bCs/>
          <w:sz w:val="23"/>
          <w:szCs w:val="23"/>
        </w:rPr>
        <w:t xml:space="preserve"> jednotka vyzbrojená protiletadlovým systémem 2K12 KUB. Na území Lotyšska se do cvičení zapo</w:t>
      </w:r>
      <w:r w:rsidR="006B1C3B" w:rsidRPr="00A1306C">
        <w:rPr>
          <w:bCs/>
          <w:sz w:val="23"/>
          <w:szCs w:val="23"/>
        </w:rPr>
        <w:t xml:space="preserve">jila </w:t>
      </w:r>
      <w:r w:rsidRPr="00A1306C">
        <w:rPr>
          <w:bCs/>
          <w:sz w:val="23"/>
          <w:szCs w:val="23"/>
        </w:rPr>
        <w:t xml:space="preserve">česká jednotka s protiletadlovými systémy RBS-70, která aktuálně působí v Pobaltí v rámci alianční mise předsunuté přítomnosti. </w:t>
      </w:r>
    </w:p>
    <w:p w:rsidR="00661FAA" w:rsidRPr="00A1306C" w:rsidRDefault="00661FAA" w:rsidP="002F4970">
      <w:pPr>
        <w:spacing w:line="276" w:lineRule="auto"/>
        <w:jc w:val="both"/>
        <w:rPr>
          <w:kern w:val="1"/>
          <w:sz w:val="23"/>
          <w:szCs w:val="23"/>
        </w:rPr>
      </w:pPr>
    </w:p>
    <w:p w:rsidR="00661FAA" w:rsidRPr="00A1306C" w:rsidRDefault="00661FAA" w:rsidP="002F4970">
      <w:pPr>
        <w:spacing w:line="276" w:lineRule="auto"/>
        <w:jc w:val="both"/>
        <w:rPr>
          <w:kern w:val="1"/>
          <w:sz w:val="23"/>
          <w:szCs w:val="23"/>
        </w:rPr>
      </w:pPr>
      <w:r w:rsidRPr="00A1306C">
        <w:rPr>
          <w:b/>
          <w:bCs/>
          <w:kern w:val="1"/>
          <w:sz w:val="23"/>
          <w:szCs w:val="23"/>
        </w:rPr>
        <w:t>Kontaktní osoba</w:t>
      </w:r>
      <w:r w:rsidRPr="00A1306C">
        <w:rPr>
          <w:b/>
          <w:kern w:val="1"/>
          <w:sz w:val="23"/>
          <w:szCs w:val="23"/>
        </w:rPr>
        <w:t>:</w:t>
      </w:r>
      <w:r w:rsidRPr="00A1306C">
        <w:rPr>
          <w:b/>
          <w:bCs/>
          <w:kern w:val="1"/>
          <w:sz w:val="23"/>
          <w:szCs w:val="23"/>
        </w:rPr>
        <w:t xml:space="preserve"> </w:t>
      </w:r>
      <w:r w:rsidRPr="00A1306C">
        <w:rPr>
          <w:kern w:val="1"/>
          <w:sz w:val="23"/>
          <w:szCs w:val="23"/>
        </w:rPr>
        <w:t>kapitánka Jana Samcová, tisková a informační důstojnice</w:t>
      </w:r>
      <w:r w:rsidR="005D15D6" w:rsidRPr="00A1306C">
        <w:rPr>
          <w:kern w:val="1"/>
          <w:sz w:val="23"/>
          <w:szCs w:val="23"/>
        </w:rPr>
        <w:t xml:space="preserve"> </w:t>
      </w:r>
      <w:r w:rsidRPr="00A1306C">
        <w:rPr>
          <w:kern w:val="1"/>
          <w:sz w:val="23"/>
          <w:szCs w:val="23"/>
        </w:rPr>
        <w:t>25. protiletadlového raketového pluku, tel.: 602 157</w:t>
      </w:r>
      <w:r w:rsidR="005D15D6" w:rsidRPr="00A1306C">
        <w:rPr>
          <w:kern w:val="1"/>
          <w:sz w:val="23"/>
          <w:szCs w:val="23"/>
        </w:rPr>
        <w:t xml:space="preserve"> 175, e-mail: </w:t>
      </w:r>
      <w:hyperlink r:id="rId9" w:history="1">
        <w:r w:rsidR="002F4970" w:rsidRPr="00A1306C">
          <w:rPr>
            <w:rStyle w:val="Hypertextovodkaz"/>
            <w:kern w:val="1"/>
            <w:sz w:val="23"/>
            <w:szCs w:val="23"/>
          </w:rPr>
          <w:t>tid25plrp@army.cz</w:t>
        </w:r>
      </w:hyperlink>
    </w:p>
    <w:p w:rsidR="00661FAA" w:rsidRPr="00A1306C" w:rsidRDefault="00661FAA" w:rsidP="002F4970">
      <w:pPr>
        <w:spacing w:line="276" w:lineRule="auto"/>
        <w:jc w:val="both"/>
        <w:rPr>
          <w:b/>
          <w:bCs/>
          <w:kern w:val="1"/>
          <w:sz w:val="23"/>
          <w:szCs w:val="23"/>
        </w:rPr>
      </w:pPr>
    </w:p>
    <w:p w:rsidR="005D15D6" w:rsidRPr="00A1306C" w:rsidRDefault="005D15D6" w:rsidP="002F4970">
      <w:pPr>
        <w:spacing w:line="276" w:lineRule="auto"/>
        <w:jc w:val="both"/>
        <w:rPr>
          <w:b/>
          <w:bCs/>
          <w:kern w:val="1"/>
          <w:sz w:val="23"/>
          <w:szCs w:val="23"/>
        </w:rPr>
      </w:pPr>
    </w:p>
    <w:p w:rsidR="00BD2D8B" w:rsidRPr="00A1306C" w:rsidRDefault="002F4970" w:rsidP="002F4970">
      <w:pPr>
        <w:autoSpaceDE w:val="0"/>
        <w:spacing w:line="276" w:lineRule="auto"/>
        <w:jc w:val="both"/>
        <w:rPr>
          <w:b/>
          <w:bCs/>
          <w:color w:val="000000"/>
          <w:sz w:val="23"/>
          <w:szCs w:val="23"/>
          <w:u w:val="single"/>
        </w:rPr>
      </w:pPr>
      <w:r w:rsidRPr="00A1306C">
        <w:rPr>
          <w:b/>
          <w:bCs/>
          <w:color w:val="000000"/>
          <w:sz w:val="23"/>
          <w:szCs w:val="23"/>
          <w:u w:val="single"/>
        </w:rPr>
        <w:t>SOBOTA 11</w:t>
      </w:r>
      <w:r w:rsidR="00BD2D8B" w:rsidRPr="00A1306C">
        <w:rPr>
          <w:b/>
          <w:bCs/>
          <w:color w:val="000000"/>
          <w:sz w:val="23"/>
          <w:szCs w:val="23"/>
          <w:u w:val="single"/>
        </w:rPr>
        <w:t>. ČERVNA – STŘEDA 29. ČERVNA</w:t>
      </w:r>
      <w:r w:rsidR="00085C06" w:rsidRPr="00A1306C">
        <w:rPr>
          <w:b/>
          <w:bCs/>
          <w:color w:val="000000"/>
          <w:sz w:val="23"/>
          <w:szCs w:val="23"/>
          <w:u w:val="single"/>
        </w:rPr>
        <w:t xml:space="preserve"> 2022</w:t>
      </w:r>
    </w:p>
    <w:p w:rsidR="00BD2D8B" w:rsidRPr="00A1306C" w:rsidRDefault="00BD2D8B" w:rsidP="002F4970">
      <w:pPr>
        <w:autoSpaceDE w:val="0"/>
        <w:spacing w:line="276" w:lineRule="auto"/>
        <w:jc w:val="both"/>
        <w:rPr>
          <w:b/>
          <w:bCs/>
          <w:color w:val="000000"/>
          <w:sz w:val="23"/>
          <w:szCs w:val="23"/>
        </w:rPr>
      </w:pPr>
      <w:r w:rsidRPr="00A1306C">
        <w:rPr>
          <w:b/>
          <w:bCs/>
          <w:color w:val="000000"/>
          <w:sz w:val="23"/>
          <w:szCs w:val="23"/>
        </w:rPr>
        <w:t>Cvičení vrtulníkového letectva MOUNTAIN FLIGHT 2022</w:t>
      </w:r>
      <w:r w:rsidRPr="00A1306C">
        <w:rPr>
          <w:b/>
          <w:bCs/>
          <w:color w:val="000000"/>
          <w:sz w:val="23"/>
          <w:szCs w:val="23"/>
        </w:rPr>
        <w:tab/>
      </w:r>
    </w:p>
    <w:p w:rsidR="00BD2D8B" w:rsidRPr="00A1306C" w:rsidRDefault="00BD2D8B" w:rsidP="002F4970">
      <w:pPr>
        <w:spacing w:line="276" w:lineRule="auto"/>
        <w:jc w:val="both"/>
        <w:rPr>
          <w:b/>
          <w:color w:val="000000"/>
          <w:sz w:val="23"/>
          <w:szCs w:val="23"/>
        </w:rPr>
      </w:pPr>
      <w:proofErr w:type="spellStart"/>
      <w:r w:rsidRPr="00A1306C">
        <w:rPr>
          <w:b/>
          <w:color w:val="000000"/>
          <w:sz w:val="23"/>
          <w:szCs w:val="23"/>
        </w:rPr>
        <w:t>Sainte</w:t>
      </w:r>
      <w:proofErr w:type="spellEnd"/>
      <w:r w:rsidRPr="00A1306C">
        <w:rPr>
          <w:b/>
          <w:color w:val="000000"/>
          <w:sz w:val="23"/>
          <w:szCs w:val="23"/>
        </w:rPr>
        <w:t xml:space="preserve"> </w:t>
      </w:r>
      <w:proofErr w:type="spellStart"/>
      <w:r w:rsidRPr="00A1306C">
        <w:rPr>
          <w:b/>
          <w:color w:val="000000"/>
          <w:sz w:val="23"/>
          <w:szCs w:val="23"/>
        </w:rPr>
        <w:t>Leocadie</w:t>
      </w:r>
      <w:proofErr w:type="spellEnd"/>
      <w:r w:rsidRPr="00A1306C">
        <w:rPr>
          <w:b/>
          <w:color w:val="000000"/>
          <w:sz w:val="23"/>
          <w:szCs w:val="23"/>
        </w:rPr>
        <w:t>, Francie</w:t>
      </w:r>
    </w:p>
    <w:p w:rsidR="00BD2D8B" w:rsidRPr="00A1306C" w:rsidRDefault="00BD2D8B" w:rsidP="002F4970">
      <w:pPr>
        <w:spacing w:line="276" w:lineRule="auto"/>
        <w:jc w:val="both"/>
        <w:rPr>
          <w:color w:val="000000"/>
          <w:sz w:val="23"/>
          <w:szCs w:val="23"/>
        </w:rPr>
      </w:pPr>
    </w:p>
    <w:p w:rsidR="00BD2D8B" w:rsidRPr="00A1306C" w:rsidRDefault="00BD2D8B" w:rsidP="002F4970">
      <w:pPr>
        <w:pStyle w:val="Zkladntext"/>
        <w:spacing w:line="276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A1306C">
        <w:rPr>
          <w:rFonts w:ascii="Times New Roman" w:hAnsi="Times New Roman" w:cs="Times New Roman"/>
          <w:color w:val="000000"/>
          <w:sz w:val="23"/>
          <w:szCs w:val="23"/>
        </w:rPr>
        <w:t>Ve dnech 8. až 29. června 2022 se ve francouzském </w:t>
      </w:r>
      <w:proofErr w:type="spellStart"/>
      <w:r w:rsidRPr="00A1306C">
        <w:rPr>
          <w:rFonts w:ascii="Times New Roman" w:hAnsi="Times New Roman" w:cs="Times New Roman"/>
          <w:color w:val="000000"/>
          <w:sz w:val="23"/>
          <w:szCs w:val="23"/>
        </w:rPr>
        <w:t>Sainte</w:t>
      </w:r>
      <w:proofErr w:type="spellEnd"/>
      <w:r w:rsidRPr="00A1306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1306C">
        <w:rPr>
          <w:rFonts w:ascii="Times New Roman" w:hAnsi="Times New Roman" w:cs="Times New Roman"/>
          <w:color w:val="000000"/>
          <w:sz w:val="23"/>
          <w:szCs w:val="23"/>
        </w:rPr>
        <w:t>Leocadie</w:t>
      </w:r>
      <w:proofErr w:type="spellEnd"/>
      <w:r w:rsidRPr="00A1306C">
        <w:rPr>
          <w:rFonts w:ascii="Times New Roman" w:hAnsi="Times New Roman" w:cs="Times New Roman"/>
          <w:color w:val="000000"/>
          <w:sz w:val="23"/>
          <w:szCs w:val="23"/>
        </w:rPr>
        <w:t xml:space="preserve"> koná letecké cvičení českého vrtulníkového letectva </w:t>
      </w:r>
      <w:proofErr w:type="spellStart"/>
      <w:r w:rsidRPr="00A1306C">
        <w:rPr>
          <w:rFonts w:ascii="Times New Roman" w:hAnsi="Times New Roman" w:cs="Times New Roman"/>
          <w:color w:val="000000"/>
          <w:sz w:val="23"/>
          <w:szCs w:val="23"/>
        </w:rPr>
        <w:t>Mountain</w:t>
      </w:r>
      <w:proofErr w:type="spellEnd"/>
      <w:r w:rsidRPr="00A1306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1306C">
        <w:rPr>
          <w:rFonts w:ascii="Times New Roman" w:hAnsi="Times New Roman" w:cs="Times New Roman"/>
          <w:color w:val="000000"/>
          <w:sz w:val="23"/>
          <w:szCs w:val="23"/>
        </w:rPr>
        <w:t>Flight</w:t>
      </w:r>
      <w:proofErr w:type="spellEnd"/>
      <w:r w:rsidRPr="00A1306C">
        <w:rPr>
          <w:rFonts w:ascii="Times New Roman" w:hAnsi="Times New Roman" w:cs="Times New Roman"/>
          <w:color w:val="000000"/>
          <w:sz w:val="23"/>
          <w:szCs w:val="23"/>
        </w:rPr>
        <w:t xml:space="preserve"> 2022. Cvičení se zúčastní zhruba padesátka vojáků 22. základny vrtulníkového letectva a 24. základny dopravního letectva s dvěma vrtulníky Mi-171ŠM a jedním vrtulníkem Mi-17.</w:t>
      </w:r>
    </w:p>
    <w:p w:rsidR="00BD2D8B" w:rsidRPr="00A1306C" w:rsidRDefault="00BD2D8B" w:rsidP="002F4970">
      <w:pPr>
        <w:pStyle w:val="Zkladntext"/>
        <w:spacing w:line="276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A1306C">
        <w:rPr>
          <w:rFonts w:ascii="Times New Roman" w:hAnsi="Times New Roman" w:cs="Times New Roman"/>
          <w:color w:val="000000"/>
          <w:sz w:val="23"/>
          <w:szCs w:val="23"/>
        </w:rPr>
        <w:t xml:space="preserve">Jeho primárním cílem je vycvičit posádky vrtulníků v létání ve složitých taktických a geografických podmínkách a nacvičit řešení zvláštních případů za letu, např. vysazení motoru. Vysokohorský terén francouzských Pyrenejí je pro české vrtulníkáře optimálním výcvikovým prostorem, protože kvůli nízké nadmořské výšce českých hor nemohou v ČR tento typ létání nasimulovat. </w:t>
      </w:r>
    </w:p>
    <w:p w:rsidR="00BD2D8B" w:rsidRPr="00A1306C" w:rsidRDefault="00BD2D8B" w:rsidP="002F4970">
      <w:pPr>
        <w:spacing w:line="276" w:lineRule="auto"/>
        <w:ind w:firstLine="708"/>
        <w:jc w:val="both"/>
        <w:rPr>
          <w:strike/>
          <w:color w:val="000000"/>
          <w:sz w:val="23"/>
          <w:szCs w:val="23"/>
        </w:rPr>
      </w:pPr>
    </w:p>
    <w:p w:rsidR="00BD2D8B" w:rsidRPr="00A1306C" w:rsidRDefault="00BD2D8B" w:rsidP="002F4970">
      <w:pPr>
        <w:spacing w:line="276" w:lineRule="auto"/>
        <w:jc w:val="both"/>
        <w:rPr>
          <w:rStyle w:val="Hypertextovodkaz"/>
          <w:rFonts w:eastAsia="Arial Unicode MS"/>
          <w:color w:val="000000"/>
          <w:sz w:val="23"/>
          <w:szCs w:val="23"/>
          <w:u w:val="none"/>
        </w:rPr>
      </w:pPr>
      <w:r w:rsidRPr="00A1306C">
        <w:rPr>
          <w:b/>
          <w:color w:val="000000"/>
          <w:sz w:val="23"/>
          <w:szCs w:val="23"/>
        </w:rPr>
        <w:lastRenderedPageBreak/>
        <w:t xml:space="preserve">Kontaktní osoba: </w:t>
      </w:r>
      <w:r w:rsidRPr="00A1306C">
        <w:rPr>
          <w:color w:val="000000"/>
          <w:sz w:val="23"/>
          <w:szCs w:val="23"/>
        </w:rPr>
        <w:t xml:space="preserve">Štěpánka Tříletá, pracovnice vztahů k veřejnosti 22. základny vrtulníkového letectva, Sedlec, Vícenice u Náměště nad Oslavou, tel.: 973 438 208, </w:t>
      </w:r>
      <w:r w:rsidR="002F4970" w:rsidRPr="00A1306C">
        <w:rPr>
          <w:color w:val="000000"/>
          <w:sz w:val="23"/>
          <w:szCs w:val="23"/>
        </w:rPr>
        <w:t xml:space="preserve">mob.: </w:t>
      </w:r>
      <w:r w:rsidRPr="00A1306C">
        <w:rPr>
          <w:color w:val="000000"/>
          <w:sz w:val="23"/>
          <w:szCs w:val="23"/>
        </w:rPr>
        <w:t xml:space="preserve">725 540 037, e-mail: </w:t>
      </w:r>
      <w:hyperlink r:id="rId10" w:history="1">
        <w:r w:rsidR="002F4970" w:rsidRPr="00A1306C">
          <w:rPr>
            <w:rStyle w:val="Hypertextovodkaz"/>
            <w:rFonts w:eastAsia="Arial Unicode MS"/>
            <w:sz w:val="23"/>
            <w:szCs w:val="23"/>
          </w:rPr>
          <w:t>22.zl@army.cz</w:t>
        </w:r>
      </w:hyperlink>
    </w:p>
    <w:p w:rsidR="002F4970" w:rsidRPr="00A1306C" w:rsidRDefault="002F4970" w:rsidP="002F4970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3"/>
          <w:szCs w:val="23"/>
          <w:u w:val="single"/>
        </w:rPr>
      </w:pPr>
    </w:p>
    <w:p w:rsidR="002F4970" w:rsidRPr="00A1306C" w:rsidRDefault="002F4970" w:rsidP="002F4970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3"/>
          <w:szCs w:val="23"/>
          <w:u w:val="single"/>
        </w:rPr>
      </w:pPr>
    </w:p>
    <w:p w:rsidR="00BD2D8B" w:rsidRPr="00A1306C" w:rsidRDefault="00BD2D8B" w:rsidP="002F497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3"/>
          <w:szCs w:val="23"/>
        </w:rPr>
      </w:pPr>
      <w:r w:rsidRPr="00A1306C">
        <w:rPr>
          <w:b/>
          <w:bCs/>
          <w:color w:val="000000"/>
          <w:sz w:val="23"/>
          <w:szCs w:val="23"/>
          <w:u w:val="single"/>
        </w:rPr>
        <w:t>SOBOTA 11. ČERVNA 2022</w:t>
      </w:r>
    </w:p>
    <w:p w:rsidR="00BD2D8B" w:rsidRPr="00A1306C" w:rsidRDefault="00BD2D8B" w:rsidP="002F4970">
      <w:pPr>
        <w:spacing w:line="276" w:lineRule="auto"/>
        <w:jc w:val="both"/>
        <w:rPr>
          <w:b/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>ARMY FAMILY DAY</w:t>
      </w:r>
    </w:p>
    <w:p w:rsidR="00BD2D8B" w:rsidRPr="00A1306C" w:rsidRDefault="00BD2D8B" w:rsidP="002F497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>Ostrava</w:t>
      </w:r>
    </w:p>
    <w:p w:rsidR="00BD2D8B" w:rsidRPr="00A1306C" w:rsidRDefault="00BD2D8B" w:rsidP="002F497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3"/>
          <w:szCs w:val="23"/>
        </w:rPr>
      </w:pPr>
    </w:p>
    <w:p w:rsidR="00BD2D8B" w:rsidRPr="00A1306C" w:rsidRDefault="00333BA7" w:rsidP="002F4970">
      <w:pPr>
        <w:pStyle w:val="Normlnweb"/>
        <w:spacing w:line="276" w:lineRule="auto"/>
        <w:ind w:firstLine="708"/>
        <w:jc w:val="both"/>
        <w:rPr>
          <w:rFonts w:ascii="Times New Roman" w:hAnsi="Times New Roman"/>
          <w:strike/>
          <w:color w:val="000000"/>
          <w:sz w:val="23"/>
          <w:szCs w:val="23"/>
        </w:rPr>
      </w:pPr>
      <w:r w:rsidRPr="00A1306C">
        <w:rPr>
          <w:rFonts w:ascii="Times New Roman" w:hAnsi="Times New Roman"/>
          <w:color w:val="000000"/>
          <w:sz w:val="23"/>
          <w:szCs w:val="23"/>
        </w:rPr>
        <w:t>V sobotu 11. června 2022 se p</w:t>
      </w:r>
      <w:r w:rsidR="00BD2D8B" w:rsidRPr="00A1306C">
        <w:rPr>
          <w:rFonts w:ascii="Times New Roman" w:hAnsi="Times New Roman"/>
          <w:color w:val="000000"/>
          <w:sz w:val="23"/>
          <w:szCs w:val="23"/>
        </w:rPr>
        <w:t xml:space="preserve">o dvouleté přestávce vrací do </w:t>
      </w:r>
      <w:proofErr w:type="spellStart"/>
      <w:proofErr w:type="gramStart"/>
      <w:r w:rsidR="00BD2D8B" w:rsidRPr="00A1306C">
        <w:rPr>
          <w:rFonts w:ascii="Times New Roman" w:hAnsi="Times New Roman"/>
          <w:color w:val="000000"/>
          <w:sz w:val="23"/>
          <w:szCs w:val="23"/>
        </w:rPr>
        <w:t>Landek</w:t>
      </w:r>
      <w:proofErr w:type="spellEnd"/>
      <w:proofErr w:type="gramEnd"/>
      <w:r w:rsidR="00BD2D8B" w:rsidRPr="00A1306C">
        <w:rPr>
          <w:rFonts w:ascii="Times New Roman" w:hAnsi="Times New Roman"/>
          <w:color w:val="000000"/>
          <w:sz w:val="23"/>
          <w:szCs w:val="23"/>
        </w:rPr>
        <w:t xml:space="preserve"> Parku </w:t>
      </w:r>
      <w:r w:rsidRPr="00A1306C">
        <w:rPr>
          <w:rFonts w:ascii="Times New Roman" w:hAnsi="Times New Roman"/>
          <w:color w:val="000000"/>
          <w:sz w:val="23"/>
          <w:szCs w:val="23"/>
        </w:rPr>
        <w:t xml:space="preserve">v </w:t>
      </w:r>
      <w:r w:rsidR="00BD2D8B" w:rsidRPr="00A1306C">
        <w:rPr>
          <w:rFonts w:ascii="Times New Roman" w:hAnsi="Times New Roman"/>
          <w:color w:val="000000"/>
          <w:sz w:val="23"/>
          <w:szCs w:val="23"/>
        </w:rPr>
        <w:t>Ostrav</w:t>
      </w:r>
      <w:r w:rsidRPr="00A1306C">
        <w:rPr>
          <w:rFonts w:ascii="Times New Roman" w:hAnsi="Times New Roman"/>
          <w:color w:val="000000"/>
          <w:sz w:val="23"/>
          <w:szCs w:val="23"/>
        </w:rPr>
        <w:t>ě</w:t>
      </w:r>
      <w:r w:rsidR="00BD2D8B" w:rsidRPr="00A1306C">
        <w:rPr>
          <w:rFonts w:ascii="Times New Roman" w:hAnsi="Times New Roman"/>
          <w:color w:val="000000"/>
          <w:sz w:val="23"/>
          <w:szCs w:val="23"/>
        </w:rPr>
        <w:t xml:space="preserve"> ARMY FAMILY DAY. Na akci, kterou připravilo Krajské vojenské velitelství Ostrava za podpory Moravskoslezského kraje a Statutárního města Ostrava se kromě Armády České republiky představí také Policie České republiky, Hasičský záchranný sbor Moravskoslezského kraje, Záchranný útvar HZS České republiky a Zdravotnická záchranná služba Moravskoslezského kraje,  Celní úřad pro Moravskoslezský kraj a Městská policie Ostrava. K vidění budou dynamické i statick</w:t>
      </w:r>
      <w:r w:rsidR="002F4970" w:rsidRPr="00A1306C">
        <w:rPr>
          <w:rFonts w:ascii="Times New Roman" w:hAnsi="Times New Roman"/>
          <w:color w:val="000000"/>
          <w:sz w:val="23"/>
          <w:szCs w:val="23"/>
        </w:rPr>
        <w:t>é ukázky. Návštěvníci z</w:t>
      </w:r>
      <w:r w:rsidR="00BD2D8B" w:rsidRPr="00A1306C">
        <w:rPr>
          <w:rFonts w:ascii="Times New Roman" w:hAnsi="Times New Roman"/>
          <w:color w:val="000000"/>
          <w:sz w:val="23"/>
          <w:szCs w:val="23"/>
        </w:rPr>
        <w:t xml:space="preserve">hlédnou výstavu „…s vědomím rizika“. Pro děti bude připraven skákací hrad, různé hry a soutěže. Účastníci mohou ochutnat vojenský guláš. Návštěvníkům bude k dispozici centrální parkoviště nákupního centra </w:t>
      </w:r>
      <w:proofErr w:type="spellStart"/>
      <w:r w:rsidR="00BD2D8B" w:rsidRPr="00A1306C">
        <w:rPr>
          <w:rFonts w:ascii="Times New Roman" w:hAnsi="Times New Roman"/>
          <w:color w:val="000000"/>
          <w:sz w:val="23"/>
          <w:szCs w:val="23"/>
        </w:rPr>
        <w:t>Outlet</w:t>
      </w:r>
      <w:proofErr w:type="spellEnd"/>
      <w:r w:rsidR="00BD2D8B" w:rsidRPr="00A1306C">
        <w:rPr>
          <w:rFonts w:ascii="Times New Roman" w:hAnsi="Times New Roman"/>
          <w:color w:val="000000"/>
          <w:sz w:val="23"/>
          <w:szCs w:val="23"/>
        </w:rPr>
        <w:t xml:space="preserve"> Aréna Moravia. </w:t>
      </w:r>
    </w:p>
    <w:p w:rsidR="00BD2D8B" w:rsidRPr="00A1306C" w:rsidRDefault="00BD2D8B" w:rsidP="002F4970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3"/>
          <w:szCs w:val="23"/>
        </w:rPr>
      </w:pPr>
    </w:p>
    <w:p w:rsidR="00BD2D8B" w:rsidRPr="00A1306C" w:rsidRDefault="00BD2D8B" w:rsidP="002F4970">
      <w:pPr>
        <w:autoSpaceDE w:val="0"/>
        <w:autoSpaceDN w:val="0"/>
        <w:adjustRightInd w:val="0"/>
        <w:spacing w:line="276" w:lineRule="auto"/>
        <w:jc w:val="both"/>
        <w:rPr>
          <w:rStyle w:val="Hypertextovodkaz"/>
          <w:rFonts w:eastAsia="Arial Unicode MS"/>
          <w:color w:val="000000"/>
          <w:sz w:val="23"/>
          <w:szCs w:val="23"/>
          <w:u w:val="none"/>
        </w:rPr>
      </w:pPr>
      <w:r w:rsidRPr="00A1306C">
        <w:rPr>
          <w:b/>
          <w:bCs/>
          <w:color w:val="000000"/>
          <w:sz w:val="23"/>
          <w:szCs w:val="23"/>
        </w:rPr>
        <w:t>Kontaktní osoba:</w:t>
      </w:r>
      <w:r w:rsidRPr="00A1306C">
        <w:rPr>
          <w:color w:val="000000"/>
          <w:sz w:val="23"/>
          <w:szCs w:val="23"/>
        </w:rPr>
        <w:t xml:space="preserve"> kapitán Martin Ogořalek, tiskový a informační pracovník Krajského vojenského velitelství Ostrava, tel.: 973 487 713, </w:t>
      </w:r>
      <w:r w:rsidR="002F4970" w:rsidRPr="00A1306C">
        <w:rPr>
          <w:color w:val="000000"/>
          <w:sz w:val="23"/>
          <w:szCs w:val="23"/>
        </w:rPr>
        <w:t xml:space="preserve">mob.: </w:t>
      </w:r>
      <w:r w:rsidRPr="00A1306C">
        <w:rPr>
          <w:color w:val="000000"/>
          <w:sz w:val="23"/>
          <w:szCs w:val="23"/>
        </w:rPr>
        <w:t>602 560 281,</w:t>
      </w:r>
      <w:r w:rsidRPr="00A1306C">
        <w:rPr>
          <w:color w:val="FF0000"/>
          <w:sz w:val="23"/>
          <w:szCs w:val="23"/>
        </w:rPr>
        <w:t xml:space="preserve"> </w:t>
      </w:r>
      <w:r w:rsidRPr="00A1306C">
        <w:rPr>
          <w:color w:val="000000"/>
          <w:sz w:val="23"/>
          <w:szCs w:val="23"/>
        </w:rPr>
        <w:t xml:space="preserve">e-mail: </w:t>
      </w:r>
      <w:hyperlink r:id="rId11" w:history="1">
        <w:r w:rsidR="002F4970" w:rsidRPr="00A1306C">
          <w:rPr>
            <w:rStyle w:val="Hypertextovodkaz"/>
            <w:rFonts w:eastAsia="Arial Unicode MS"/>
            <w:sz w:val="23"/>
            <w:szCs w:val="23"/>
          </w:rPr>
          <w:t>martin.ogoralek@army.cz</w:t>
        </w:r>
      </w:hyperlink>
    </w:p>
    <w:p w:rsidR="00BD2D8B" w:rsidRPr="00A1306C" w:rsidRDefault="00BD2D8B" w:rsidP="002F4970">
      <w:pPr>
        <w:spacing w:line="276" w:lineRule="auto"/>
        <w:jc w:val="both"/>
        <w:rPr>
          <w:b/>
          <w:color w:val="000000"/>
          <w:sz w:val="23"/>
          <w:szCs w:val="23"/>
        </w:rPr>
      </w:pPr>
    </w:p>
    <w:p w:rsidR="00BD2D8B" w:rsidRPr="00A1306C" w:rsidRDefault="00BD2D8B" w:rsidP="002F4970">
      <w:pPr>
        <w:spacing w:line="276" w:lineRule="auto"/>
        <w:jc w:val="both"/>
        <w:rPr>
          <w:b/>
          <w:color w:val="000000"/>
          <w:sz w:val="23"/>
          <w:szCs w:val="23"/>
        </w:rPr>
      </w:pPr>
    </w:p>
    <w:p w:rsidR="00085C06" w:rsidRPr="00A1306C" w:rsidRDefault="00085C06" w:rsidP="002F4970">
      <w:pPr>
        <w:spacing w:line="276" w:lineRule="auto"/>
        <w:jc w:val="both"/>
        <w:rPr>
          <w:b/>
          <w:sz w:val="23"/>
          <w:szCs w:val="23"/>
          <w:u w:val="single"/>
        </w:rPr>
      </w:pPr>
      <w:r w:rsidRPr="00A1306C">
        <w:rPr>
          <w:b/>
          <w:sz w:val="23"/>
          <w:szCs w:val="23"/>
          <w:u w:val="single"/>
        </w:rPr>
        <w:t>NEDĚLE 12. ČERVNA 2022</w:t>
      </w:r>
    </w:p>
    <w:p w:rsidR="00085C06" w:rsidRPr="00A1306C" w:rsidRDefault="0009449C" w:rsidP="002F4970">
      <w:pPr>
        <w:spacing w:line="276" w:lineRule="auto"/>
        <w:jc w:val="both"/>
        <w:rPr>
          <w:b/>
          <w:bCs/>
          <w:sz w:val="23"/>
          <w:szCs w:val="23"/>
        </w:rPr>
      </w:pPr>
      <w:r w:rsidRPr="00A1306C">
        <w:rPr>
          <w:b/>
          <w:bCs/>
          <w:sz w:val="23"/>
          <w:szCs w:val="23"/>
        </w:rPr>
        <w:t>M</w:t>
      </w:r>
      <w:r w:rsidR="00085C06" w:rsidRPr="00A1306C">
        <w:rPr>
          <w:b/>
          <w:bCs/>
          <w:sz w:val="23"/>
          <w:szCs w:val="23"/>
        </w:rPr>
        <w:t xml:space="preserve">inistryně obrany </w:t>
      </w:r>
      <w:r w:rsidRPr="00A1306C">
        <w:rPr>
          <w:b/>
          <w:bCs/>
          <w:sz w:val="23"/>
          <w:szCs w:val="23"/>
        </w:rPr>
        <w:t>se zúčastní</w:t>
      </w:r>
      <w:r w:rsidR="00085C06" w:rsidRPr="00A1306C">
        <w:rPr>
          <w:b/>
          <w:bCs/>
          <w:sz w:val="23"/>
          <w:szCs w:val="23"/>
        </w:rPr>
        <w:t xml:space="preserve"> vzpomínkové</w:t>
      </w:r>
      <w:r w:rsidRPr="00A1306C">
        <w:rPr>
          <w:b/>
          <w:bCs/>
          <w:sz w:val="23"/>
          <w:szCs w:val="23"/>
        </w:rPr>
        <w:t>ho</w:t>
      </w:r>
      <w:r w:rsidR="00085C06" w:rsidRPr="00A1306C">
        <w:rPr>
          <w:b/>
          <w:bCs/>
          <w:sz w:val="23"/>
          <w:szCs w:val="23"/>
        </w:rPr>
        <w:t xml:space="preserve"> aktu k 80. výročí vyhlazení obce Lidice </w:t>
      </w:r>
    </w:p>
    <w:p w:rsidR="00085C06" w:rsidRPr="00A1306C" w:rsidRDefault="00085C06" w:rsidP="002F4970">
      <w:pPr>
        <w:spacing w:line="276" w:lineRule="auto"/>
        <w:jc w:val="both"/>
        <w:rPr>
          <w:b/>
          <w:bCs/>
          <w:sz w:val="23"/>
          <w:szCs w:val="23"/>
        </w:rPr>
      </w:pPr>
      <w:r w:rsidRPr="00A1306C">
        <w:rPr>
          <w:b/>
          <w:bCs/>
          <w:sz w:val="23"/>
          <w:szCs w:val="23"/>
        </w:rPr>
        <w:t>Památník Lidice</w:t>
      </w:r>
    </w:p>
    <w:p w:rsidR="00085C06" w:rsidRPr="00A1306C" w:rsidRDefault="00085C06" w:rsidP="002F4970">
      <w:pPr>
        <w:spacing w:line="276" w:lineRule="auto"/>
        <w:jc w:val="both"/>
        <w:rPr>
          <w:sz w:val="23"/>
          <w:szCs w:val="23"/>
        </w:rPr>
      </w:pPr>
    </w:p>
    <w:p w:rsidR="00085C06" w:rsidRPr="00A1306C" w:rsidRDefault="00085C06" w:rsidP="002F4970">
      <w:pPr>
        <w:spacing w:line="276" w:lineRule="auto"/>
        <w:jc w:val="both"/>
        <w:rPr>
          <w:sz w:val="23"/>
          <w:szCs w:val="23"/>
        </w:rPr>
      </w:pPr>
      <w:r w:rsidRPr="00A1306C">
        <w:rPr>
          <w:sz w:val="23"/>
          <w:szCs w:val="23"/>
        </w:rPr>
        <w:t xml:space="preserve">            V neděli 12. června 2018 se od 10.00 hodin ministryně obrany Jana Černochová a </w:t>
      </w:r>
      <w:r w:rsidR="008C25E6" w:rsidRPr="00A1306C">
        <w:rPr>
          <w:color w:val="000000"/>
          <w:kern w:val="2"/>
          <w:sz w:val="23"/>
          <w:szCs w:val="23"/>
        </w:rPr>
        <w:t xml:space="preserve">zástupce náčelníka Generálního štábu - náčelník štábu generálporučík Miroslav Hlaváč </w:t>
      </w:r>
      <w:r w:rsidRPr="00A1306C">
        <w:rPr>
          <w:sz w:val="23"/>
          <w:szCs w:val="23"/>
        </w:rPr>
        <w:t xml:space="preserve">zúčastní pietní vzpomínky v areálu Památníku Lidice u příležitosti </w:t>
      </w:r>
      <w:r w:rsidR="008C25E6" w:rsidRPr="00A1306C">
        <w:rPr>
          <w:sz w:val="23"/>
          <w:szCs w:val="23"/>
        </w:rPr>
        <w:t>80</w:t>
      </w:r>
      <w:r w:rsidRPr="00A1306C">
        <w:rPr>
          <w:sz w:val="23"/>
          <w:szCs w:val="23"/>
        </w:rPr>
        <w:t>. výročí vyhlazení obce Lidice.</w:t>
      </w:r>
    </w:p>
    <w:p w:rsidR="00085C06" w:rsidRPr="00A1306C" w:rsidRDefault="00085C06" w:rsidP="002F4970">
      <w:pPr>
        <w:spacing w:line="276" w:lineRule="auto"/>
        <w:jc w:val="both"/>
        <w:rPr>
          <w:sz w:val="23"/>
          <w:szCs w:val="23"/>
        </w:rPr>
      </w:pPr>
    </w:p>
    <w:p w:rsidR="00085C06" w:rsidRPr="00A1306C" w:rsidRDefault="00085C06" w:rsidP="002F4970">
      <w:pPr>
        <w:spacing w:line="276" w:lineRule="auto"/>
        <w:jc w:val="both"/>
        <w:rPr>
          <w:sz w:val="23"/>
          <w:szCs w:val="23"/>
        </w:rPr>
      </w:pPr>
      <w:r w:rsidRPr="00A1306C">
        <w:rPr>
          <w:b/>
          <w:bCs/>
          <w:sz w:val="23"/>
          <w:szCs w:val="23"/>
        </w:rPr>
        <w:t>Kontaktní osoba za MO:</w:t>
      </w:r>
      <w:r w:rsidRPr="00A1306C">
        <w:rPr>
          <w:sz w:val="23"/>
          <w:szCs w:val="23"/>
        </w:rPr>
        <w:t xml:space="preserve"> Jana Zechmeisterová, tiskové oddělení MO, tel.: 973 200 292, </w:t>
      </w:r>
      <w:r w:rsidR="002F4970" w:rsidRPr="00A1306C">
        <w:rPr>
          <w:sz w:val="23"/>
          <w:szCs w:val="23"/>
        </w:rPr>
        <w:t xml:space="preserve">mob.: </w:t>
      </w:r>
      <w:r w:rsidRPr="00A1306C">
        <w:rPr>
          <w:sz w:val="23"/>
          <w:szCs w:val="23"/>
        </w:rPr>
        <w:t>602 592</w:t>
      </w:r>
      <w:r w:rsidR="002F4970" w:rsidRPr="00A1306C">
        <w:rPr>
          <w:sz w:val="23"/>
          <w:szCs w:val="23"/>
        </w:rPr>
        <w:t> </w:t>
      </w:r>
      <w:r w:rsidRPr="00A1306C">
        <w:rPr>
          <w:sz w:val="23"/>
          <w:szCs w:val="23"/>
        </w:rPr>
        <w:t>172</w:t>
      </w:r>
      <w:r w:rsidR="002F4970" w:rsidRPr="00A1306C">
        <w:rPr>
          <w:sz w:val="23"/>
          <w:szCs w:val="23"/>
        </w:rPr>
        <w:t xml:space="preserve">; e-mail: </w:t>
      </w:r>
      <w:hyperlink r:id="rId12" w:history="1">
        <w:r w:rsidR="002F4970" w:rsidRPr="00A1306C">
          <w:rPr>
            <w:rStyle w:val="Hypertextovodkaz"/>
            <w:sz w:val="23"/>
            <w:szCs w:val="23"/>
          </w:rPr>
          <w:t>info@army.cz</w:t>
        </w:r>
      </w:hyperlink>
    </w:p>
    <w:p w:rsidR="002F4970" w:rsidRPr="00A1306C" w:rsidRDefault="002F4970" w:rsidP="002F4970">
      <w:pPr>
        <w:spacing w:line="276" w:lineRule="auto"/>
        <w:jc w:val="both"/>
        <w:rPr>
          <w:sz w:val="23"/>
          <w:szCs w:val="23"/>
        </w:rPr>
      </w:pPr>
    </w:p>
    <w:p w:rsidR="00A1306C" w:rsidRPr="00A1306C" w:rsidRDefault="00A1306C" w:rsidP="002F4970">
      <w:pPr>
        <w:spacing w:line="276" w:lineRule="auto"/>
        <w:jc w:val="both"/>
        <w:outlineLvl w:val="0"/>
        <w:rPr>
          <w:b/>
          <w:sz w:val="23"/>
          <w:szCs w:val="23"/>
          <w:u w:val="single"/>
        </w:rPr>
      </w:pPr>
    </w:p>
    <w:p w:rsidR="002F4970" w:rsidRPr="00A1306C" w:rsidRDefault="002F4970" w:rsidP="002F4970">
      <w:pPr>
        <w:spacing w:line="276" w:lineRule="auto"/>
        <w:jc w:val="both"/>
        <w:outlineLvl w:val="0"/>
        <w:rPr>
          <w:b/>
          <w:sz w:val="23"/>
          <w:szCs w:val="23"/>
          <w:u w:val="single"/>
        </w:rPr>
      </w:pPr>
      <w:r w:rsidRPr="00A1306C">
        <w:rPr>
          <w:b/>
          <w:sz w:val="23"/>
          <w:szCs w:val="23"/>
          <w:u w:val="single"/>
        </w:rPr>
        <w:t>PONDĚLÍ 13. ČERVNA</w:t>
      </w:r>
      <w:r w:rsidRPr="00A1306C">
        <w:rPr>
          <w:b/>
          <w:sz w:val="23"/>
          <w:szCs w:val="23"/>
          <w:u w:val="single"/>
        </w:rPr>
        <w:t xml:space="preserve"> 2022</w:t>
      </w:r>
      <w:r w:rsidRPr="00A1306C">
        <w:rPr>
          <w:b/>
          <w:sz w:val="23"/>
          <w:szCs w:val="23"/>
          <w:u w:val="single"/>
        </w:rPr>
        <w:t xml:space="preserve"> </w:t>
      </w:r>
    </w:p>
    <w:p w:rsidR="002F4970" w:rsidRPr="00A1306C" w:rsidRDefault="002F4970" w:rsidP="002F4970">
      <w:pPr>
        <w:shd w:val="clear" w:color="auto" w:fill="FFFFFF"/>
        <w:spacing w:line="276" w:lineRule="auto"/>
        <w:jc w:val="both"/>
        <w:rPr>
          <w:b/>
          <w:bCs/>
          <w:sz w:val="23"/>
          <w:szCs w:val="23"/>
        </w:rPr>
      </w:pPr>
      <w:r w:rsidRPr="00A1306C">
        <w:rPr>
          <w:b/>
          <w:bCs/>
          <w:sz w:val="23"/>
          <w:szCs w:val="23"/>
        </w:rPr>
        <w:t xml:space="preserve">Slavnostní vojenská přísaha   </w:t>
      </w:r>
    </w:p>
    <w:p w:rsidR="002F4970" w:rsidRPr="00A1306C" w:rsidRDefault="002F4970" w:rsidP="002F4970">
      <w:pPr>
        <w:shd w:val="clear" w:color="auto" w:fill="FFFFFF"/>
        <w:spacing w:line="276" w:lineRule="auto"/>
        <w:jc w:val="both"/>
        <w:rPr>
          <w:b/>
          <w:sz w:val="23"/>
          <w:szCs w:val="23"/>
        </w:rPr>
      </w:pPr>
      <w:r w:rsidRPr="00A1306C">
        <w:rPr>
          <w:b/>
          <w:sz w:val="23"/>
          <w:szCs w:val="23"/>
        </w:rPr>
        <w:t xml:space="preserve">Vyškov, kasárna Dědice </w:t>
      </w:r>
    </w:p>
    <w:p w:rsidR="002F4970" w:rsidRPr="00A1306C" w:rsidRDefault="002F4970" w:rsidP="002F4970">
      <w:pPr>
        <w:shd w:val="clear" w:color="auto" w:fill="FFFFFF"/>
        <w:spacing w:line="276" w:lineRule="auto"/>
        <w:jc w:val="both"/>
        <w:rPr>
          <w:b/>
          <w:sz w:val="23"/>
          <w:szCs w:val="23"/>
        </w:rPr>
      </w:pPr>
      <w:r w:rsidRPr="00A1306C">
        <w:rPr>
          <w:b/>
          <w:sz w:val="23"/>
          <w:szCs w:val="23"/>
        </w:rPr>
        <w:t xml:space="preserve">  </w:t>
      </w:r>
    </w:p>
    <w:p w:rsidR="002F4970" w:rsidRPr="00A1306C" w:rsidRDefault="002F4970" w:rsidP="002F4970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3"/>
          <w:szCs w:val="23"/>
        </w:rPr>
      </w:pPr>
      <w:r w:rsidRPr="00A1306C">
        <w:rPr>
          <w:sz w:val="23"/>
          <w:szCs w:val="23"/>
        </w:rPr>
        <w:t xml:space="preserve">V pondělí 13. června od 10.00 hodin se uskuteční u Velitelství výcviku - Vojenské akademie ve Vyškově slavnostní vojenská přísaha absolventů kurzu základní přípravy. </w:t>
      </w:r>
    </w:p>
    <w:p w:rsidR="002F4970" w:rsidRPr="00A1306C" w:rsidRDefault="002F4970" w:rsidP="002F4970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3"/>
          <w:szCs w:val="23"/>
        </w:rPr>
      </w:pPr>
      <w:r w:rsidRPr="00A1306C">
        <w:rPr>
          <w:sz w:val="23"/>
          <w:szCs w:val="23"/>
        </w:rPr>
        <w:lastRenderedPageBreak/>
        <w:t xml:space="preserve">Tu v prostorách nástupiště kasáren Dědice složí více než dvě stovky rekrutů Armády České republiky, tedy nových armádních profesionálů, kteří zde od 2. května absolvovali kurz základní přípravy.  </w:t>
      </w:r>
    </w:p>
    <w:p w:rsidR="002F4970" w:rsidRPr="00A1306C" w:rsidRDefault="002F4970" w:rsidP="002F4970">
      <w:pPr>
        <w:shd w:val="clear" w:color="auto" w:fill="FFFFFF"/>
        <w:spacing w:line="276" w:lineRule="auto"/>
        <w:ind w:firstLine="708"/>
        <w:jc w:val="both"/>
        <w:rPr>
          <w:sz w:val="23"/>
          <w:szCs w:val="23"/>
        </w:rPr>
      </w:pPr>
    </w:p>
    <w:p w:rsidR="002F4970" w:rsidRPr="00A1306C" w:rsidRDefault="002F4970" w:rsidP="002F4970">
      <w:pPr>
        <w:shd w:val="clear" w:color="auto" w:fill="FFFFFF"/>
        <w:spacing w:line="276" w:lineRule="auto"/>
        <w:jc w:val="both"/>
        <w:rPr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 xml:space="preserve">Kontaktní osoba: </w:t>
      </w:r>
      <w:r w:rsidRPr="00A1306C">
        <w:rPr>
          <w:color w:val="000000"/>
          <w:sz w:val="23"/>
          <w:szCs w:val="23"/>
        </w:rPr>
        <w:t xml:space="preserve">kapitánka Monika Nováková, tisková a informační důstojnice Velitelství výcviku - Vojenské akademie, tel.: 973 450 582, </w:t>
      </w:r>
      <w:r w:rsidRPr="00A1306C">
        <w:rPr>
          <w:color w:val="000000"/>
          <w:sz w:val="23"/>
          <w:szCs w:val="23"/>
        </w:rPr>
        <w:t xml:space="preserve">mob.: </w:t>
      </w:r>
      <w:r w:rsidRPr="00A1306C">
        <w:rPr>
          <w:color w:val="000000"/>
          <w:sz w:val="23"/>
          <w:szCs w:val="23"/>
        </w:rPr>
        <w:t xml:space="preserve">724 071 147, e-mail: </w:t>
      </w:r>
      <w:hyperlink r:id="rId13" w:history="1">
        <w:r w:rsidRPr="00A1306C">
          <w:rPr>
            <w:rStyle w:val="Hypertextovodkaz"/>
            <w:sz w:val="23"/>
            <w:szCs w:val="23"/>
          </w:rPr>
          <w:t>monika.novakova@vavyskov.cz</w:t>
        </w:r>
      </w:hyperlink>
    </w:p>
    <w:p w:rsidR="002F4970" w:rsidRPr="00A1306C" w:rsidRDefault="002F4970" w:rsidP="002F4970">
      <w:pPr>
        <w:shd w:val="clear" w:color="auto" w:fill="FFFFFF"/>
        <w:spacing w:line="276" w:lineRule="auto"/>
        <w:jc w:val="both"/>
        <w:rPr>
          <w:color w:val="000000"/>
          <w:sz w:val="23"/>
          <w:szCs w:val="23"/>
        </w:rPr>
      </w:pPr>
    </w:p>
    <w:p w:rsidR="002F4970" w:rsidRPr="00A1306C" w:rsidRDefault="002F4970" w:rsidP="002F4970">
      <w:pPr>
        <w:shd w:val="clear" w:color="auto" w:fill="FFFFFF"/>
        <w:spacing w:line="276" w:lineRule="auto"/>
        <w:jc w:val="both"/>
        <w:rPr>
          <w:color w:val="000000"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color w:val="000000"/>
          <w:sz w:val="23"/>
          <w:szCs w:val="23"/>
          <w:u w:val="single"/>
        </w:rPr>
      </w:pPr>
      <w:r w:rsidRPr="00A1306C">
        <w:rPr>
          <w:rFonts w:ascii="Times New Roman" w:hAnsi="Times New Roman"/>
          <w:b/>
          <w:color w:val="000000"/>
          <w:sz w:val="23"/>
          <w:szCs w:val="23"/>
          <w:u w:val="single"/>
        </w:rPr>
        <w:t>PONDĚLÍ 13. ČERVNA – STŘEDA 15. ČERVNA 2022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color w:val="000000"/>
          <w:sz w:val="23"/>
          <w:szCs w:val="23"/>
          <w:u w:val="single"/>
        </w:rPr>
      </w:pPr>
      <w:r w:rsidRPr="00A1306C">
        <w:rPr>
          <w:rFonts w:ascii="Times New Roman" w:hAnsi="Times New Roman"/>
          <w:b/>
          <w:bCs/>
          <w:color w:val="000000"/>
          <w:sz w:val="23"/>
          <w:szCs w:val="23"/>
        </w:rPr>
        <w:t>Jednání náčelníků generálních štábů armád zemí V4 a Ukrajiny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A1306C">
        <w:rPr>
          <w:rFonts w:ascii="Times New Roman" w:hAnsi="Times New Roman"/>
          <w:b/>
          <w:color w:val="000000"/>
          <w:sz w:val="23"/>
          <w:szCs w:val="23"/>
        </w:rPr>
        <w:t xml:space="preserve">Maďarsko, Debrecín 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2F4970" w:rsidRPr="00A1306C" w:rsidRDefault="002F4970" w:rsidP="002F4970">
      <w:pPr>
        <w:pStyle w:val="news-detailperex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3"/>
          <w:szCs w:val="23"/>
        </w:rPr>
      </w:pPr>
      <w:r w:rsidRPr="00A1306C">
        <w:rPr>
          <w:bCs/>
          <w:color w:val="000000"/>
          <w:sz w:val="23"/>
          <w:szCs w:val="23"/>
        </w:rPr>
        <w:t xml:space="preserve">Ve dnech </w:t>
      </w:r>
      <w:r w:rsidRPr="00A1306C">
        <w:rPr>
          <w:color w:val="000000"/>
          <w:sz w:val="23"/>
          <w:szCs w:val="23"/>
        </w:rPr>
        <w:t xml:space="preserve">13. až 15. června 2022 </w:t>
      </w:r>
      <w:r w:rsidRPr="00A1306C">
        <w:rPr>
          <w:bCs/>
          <w:color w:val="000000"/>
          <w:sz w:val="23"/>
          <w:szCs w:val="23"/>
        </w:rPr>
        <w:t xml:space="preserve">se náčelník Generálního štábu Armády České republiky armádní generál Aleš Opata zúčastní jednání náčelníků generálních štábů armád zemí V4 a Ukrajiny v maďarském </w:t>
      </w:r>
      <w:r w:rsidRPr="00A1306C">
        <w:rPr>
          <w:color w:val="000000"/>
          <w:sz w:val="23"/>
          <w:szCs w:val="23"/>
        </w:rPr>
        <w:t>Debrecínu</w:t>
      </w:r>
      <w:r w:rsidRPr="00A1306C">
        <w:rPr>
          <w:bCs/>
          <w:color w:val="000000"/>
          <w:sz w:val="23"/>
          <w:szCs w:val="23"/>
        </w:rPr>
        <w:t>. Hlavním tématem setkání bude konflikt na Ukrajině, příprava bojového uskupení V4 EU BG 2023, společný výcvik a cvič</w:t>
      </w:r>
      <w:r w:rsidRPr="00A1306C">
        <w:rPr>
          <w:bCs/>
          <w:color w:val="000000"/>
          <w:sz w:val="23"/>
          <w:szCs w:val="23"/>
        </w:rPr>
        <w:t>ení a obranná spolupráce zemí V</w:t>
      </w:r>
      <w:r w:rsidRPr="00A1306C">
        <w:rPr>
          <w:bCs/>
          <w:color w:val="000000"/>
          <w:sz w:val="23"/>
          <w:szCs w:val="23"/>
        </w:rPr>
        <w:t>4 v oblastech plánování a kybernetické ochrany.</w:t>
      </w:r>
    </w:p>
    <w:p w:rsidR="002F4970" w:rsidRPr="00A1306C" w:rsidRDefault="002F4970" w:rsidP="002F4970">
      <w:pPr>
        <w:pStyle w:val="news-detailperex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textAlignment w:val="baseline"/>
        <w:rPr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>Kontaktní osoba:</w:t>
      </w:r>
      <w:r w:rsidRPr="00A1306C">
        <w:rPr>
          <w:color w:val="000000"/>
          <w:sz w:val="23"/>
          <w:szCs w:val="23"/>
        </w:rPr>
        <w:t xml:space="preserve"> plukovnice Magdalena Dvořáková, oddělení komunikace s veřejností Generálního štábu Armády České republiky, tel.: 973 216 042, </w:t>
      </w:r>
      <w:r w:rsidR="00EB174F" w:rsidRPr="00A1306C">
        <w:rPr>
          <w:color w:val="000000"/>
          <w:sz w:val="23"/>
          <w:szCs w:val="23"/>
        </w:rPr>
        <w:t xml:space="preserve">mob.: </w:t>
      </w:r>
      <w:r w:rsidRPr="00A1306C">
        <w:rPr>
          <w:color w:val="000000"/>
          <w:sz w:val="23"/>
          <w:szCs w:val="23"/>
        </w:rPr>
        <w:t xml:space="preserve">725 844 517, e-mail: </w:t>
      </w:r>
      <w:hyperlink r:id="rId14" w:history="1">
        <w:r w:rsidRPr="00A1306C">
          <w:rPr>
            <w:rStyle w:val="Hypertextovodkaz"/>
            <w:sz w:val="23"/>
            <w:szCs w:val="23"/>
          </w:rPr>
          <w:t>kangs@army.cz</w:t>
        </w:r>
      </w:hyperlink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4970" w:rsidRPr="00A1306C" w:rsidRDefault="002F4970" w:rsidP="002F4970">
      <w:pPr>
        <w:pStyle w:val="Nadpis5"/>
        <w:spacing w:line="276" w:lineRule="auto"/>
        <w:ind w:left="0" w:firstLine="0"/>
        <w:rPr>
          <w:b w:val="0"/>
          <w:color w:val="000000"/>
          <w:sz w:val="23"/>
          <w:szCs w:val="23"/>
        </w:rPr>
      </w:pPr>
      <w:r w:rsidRPr="00A1306C">
        <w:rPr>
          <w:color w:val="000000"/>
          <w:sz w:val="23"/>
          <w:szCs w:val="23"/>
        </w:rPr>
        <w:t>PONDĚLÍ 13. ČERVNA- PÁTEK 24. ČERVNA 2022</w:t>
      </w:r>
    </w:p>
    <w:p w:rsidR="002F4970" w:rsidRPr="00A1306C" w:rsidRDefault="002F4970" w:rsidP="002F4970">
      <w:pPr>
        <w:spacing w:line="276" w:lineRule="auto"/>
        <w:jc w:val="both"/>
        <w:rPr>
          <w:b/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 xml:space="preserve">Mezinárodní cvičení </w:t>
      </w:r>
      <w:proofErr w:type="spellStart"/>
      <w:r w:rsidRPr="00A1306C">
        <w:rPr>
          <w:b/>
          <w:color w:val="000000"/>
          <w:sz w:val="23"/>
          <w:szCs w:val="23"/>
        </w:rPr>
        <w:t>Clean</w:t>
      </w:r>
      <w:proofErr w:type="spellEnd"/>
      <w:r w:rsidRPr="00A1306C">
        <w:rPr>
          <w:b/>
          <w:color w:val="000000"/>
          <w:sz w:val="23"/>
          <w:szCs w:val="23"/>
        </w:rPr>
        <w:t xml:space="preserve"> Care 2022</w:t>
      </w:r>
    </w:p>
    <w:p w:rsidR="002F4970" w:rsidRPr="00A1306C" w:rsidRDefault="002F4970" w:rsidP="002F4970">
      <w:pPr>
        <w:spacing w:line="276" w:lineRule="auto"/>
        <w:jc w:val="both"/>
        <w:rPr>
          <w:b/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>Vojenský výcvikový prostor Tisá</w:t>
      </w:r>
    </w:p>
    <w:p w:rsidR="002F4970" w:rsidRPr="00A1306C" w:rsidRDefault="002F4970" w:rsidP="002F4970">
      <w:pPr>
        <w:spacing w:line="276" w:lineRule="auto"/>
        <w:jc w:val="both"/>
        <w:rPr>
          <w:color w:val="000000"/>
          <w:sz w:val="23"/>
          <w:szCs w:val="23"/>
        </w:rPr>
      </w:pPr>
    </w:p>
    <w:p w:rsidR="002F4970" w:rsidRPr="00A1306C" w:rsidRDefault="002F4970" w:rsidP="002F4970">
      <w:pPr>
        <w:pStyle w:val="Nadpis1"/>
        <w:spacing w:before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 dnech 13. června až 24. června 2022 se ve Vojenském výcvikovém prostoru Tisá uskuteční mezinárodní cvičení </w:t>
      </w:r>
      <w:proofErr w:type="spellStart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>Clean</w:t>
      </w:r>
      <w:proofErr w:type="spellEnd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Care 2022, které podporuje vojenská mezinárodní organizace Joint </w:t>
      </w:r>
      <w:proofErr w:type="spellStart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>Chemical</w:t>
      </w:r>
      <w:proofErr w:type="spellEnd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</w:t>
      </w:r>
      <w:proofErr w:type="spellStart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>Biological</w:t>
      </w:r>
      <w:proofErr w:type="spellEnd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</w:t>
      </w:r>
      <w:proofErr w:type="spellStart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>Radiological</w:t>
      </w:r>
      <w:proofErr w:type="spellEnd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and </w:t>
      </w:r>
      <w:proofErr w:type="spellStart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>Nuclear</w:t>
      </w:r>
      <w:proofErr w:type="spellEnd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>Defence</w:t>
      </w:r>
      <w:proofErr w:type="spellEnd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>Defence</w:t>
      </w:r>
      <w:proofErr w:type="spellEnd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Centre </w:t>
      </w:r>
      <w:proofErr w:type="spellStart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>of</w:t>
      </w:r>
      <w:proofErr w:type="spellEnd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Excellence (JCBRN </w:t>
      </w:r>
      <w:proofErr w:type="spellStart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>Defence</w:t>
      </w:r>
      <w:proofErr w:type="spellEnd"/>
      <w:r w:rsidRPr="00A130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COE) ve Vyškově.</w:t>
      </w:r>
    </w:p>
    <w:p w:rsidR="002F4970" w:rsidRPr="00A1306C" w:rsidRDefault="002F4970" w:rsidP="002F4970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A1306C">
        <w:rPr>
          <w:color w:val="000000"/>
          <w:sz w:val="23"/>
          <w:szCs w:val="23"/>
        </w:rPr>
        <w:t xml:space="preserve">Hlavním cílem cvičení je zdokonalit společné postupy českých týmů zdravotníků a chemiků s aliančními jednotkami </w:t>
      </w:r>
      <w:r w:rsidR="00225622" w:rsidRPr="00A1306C">
        <w:rPr>
          <w:color w:val="000000"/>
          <w:sz w:val="23"/>
          <w:szCs w:val="23"/>
        </w:rPr>
        <w:t xml:space="preserve">z </w:t>
      </w:r>
      <w:r w:rsidRPr="00A1306C">
        <w:rPr>
          <w:color w:val="000000"/>
          <w:sz w:val="23"/>
          <w:szCs w:val="23"/>
        </w:rPr>
        <w:t xml:space="preserve">Francie, Německa, Velké Británie a Spojených států amerických v případě použití zbraní hromadného ničení nepřítelem nebo incidentů radiačního chemického a biologického charakteru. </w:t>
      </w:r>
    </w:p>
    <w:p w:rsidR="002F4970" w:rsidRPr="00A1306C" w:rsidRDefault="002F4970" w:rsidP="002F4970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A1306C">
        <w:rPr>
          <w:color w:val="000000"/>
          <w:sz w:val="23"/>
          <w:szCs w:val="23"/>
        </w:rPr>
        <w:t xml:space="preserve">Za Armádu České republiky se cvičení zúčastní příslušníci Agentury vojenského zdravotnictví, Centra biologické ochrany Těchonín a 31. pluku radiační, chemické a biologické ochrany v Liberci. </w:t>
      </w:r>
    </w:p>
    <w:p w:rsidR="002F4970" w:rsidRPr="00A1306C" w:rsidRDefault="002F4970" w:rsidP="002F4970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A1306C">
        <w:rPr>
          <w:color w:val="000000"/>
          <w:sz w:val="23"/>
          <w:szCs w:val="23"/>
        </w:rPr>
        <w:t xml:space="preserve">Prezentačního </w:t>
      </w:r>
      <w:r w:rsidR="00225622" w:rsidRPr="00A1306C">
        <w:rPr>
          <w:color w:val="000000"/>
          <w:sz w:val="23"/>
          <w:szCs w:val="23"/>
        </w:rPr>
        <w:t xml:space="preserve">dne </w:t>
      </w:r>
      <w:r w:rsidR="00225622" w:rsidRPr="00A1306C">
        <w:rPr>
          <w:color w:val="000000"/>
          <w:sz w:val="23"/>
          <w:szCs w:val="23"/>
        </w:rPr>
        <w:t xml:space="preserve">ve středu </w:t>
      </w:r>
      <w:r w:rsidRPr="00A1306C">
        <w:rPr>
          <w:color w:val="000000"/>
          <w:sz w:val="23"/>
          <w:szCs w:val="23"/>
        </w:rPr>
        <w:t xml:space="preserve">22. června </w:t>
      </w:r>
      <w:r w:rsidR="00225622" w:rsidRPr="00A1306C">
        <w:rPr>
          <w:color w:val="000000"/>
          <w:sz w:val="23"/>
          <w:szCs w:val="23"/>
        </w:rPr>
        <w:t xml:space="preserve">2022 </w:t>
      </w:r>
      <w:r w:rsidRPr="00A1306C">
        <w:rPr>
          <w:color w:val="000000"/>
          <w:sz w:val="23"/>
          <w:szCs w:val="23"/>
        </w:rPr>
        <w:t xml:space="preserve">se zúčastní náčelník Generálního štábu Armády ČR armádní generál Aleš Opata, ředitel sekce vojenského zdravotnictví MO brigádní generál Zoltán Bubeník, </w:t>
      </w:r>
      <w:r w:rsidRPr="00A1306C">
        <w:rPr>
          <w:sz w:val="23"/>
          <w:szCs w:val="23"/>
        </w:rPr>
        <w:t xml:space="preserve">ředitel JCBRN </w:t>
      </w:r>
      <w:proofErr w:type="spellStart"/>
      <w:r w:rsidRPr="00A1306C">
        <w:rPr>
          <w:sz w:val="23"/>
          <w:szCs w:val="23"/>
        </w:rPr>
        <w:t>Defence</w:t>
      </w:r>
      <w:proofErr w:type="spellEnd"/>
      <w:r w:rsidRPr="00A1306C">
        <w:rPr>
          <w:sz w:val="23"/>
          <w:szCs w:val="23"/>
        </w:rPr>
        <w:t xml:space="preserve"> COE plukovník </w:t>
      </w:r>
      <w:proofErr w:type="spellStart"/>
      <w:r w:rsidRPr="00A1306C">
        <w:rPr>
          <w:sz w:val="23"/>
          <w:szCs w:val="23"/>
        </w:rPr>
        <w:t>gšt</w:t>
      </w:r>
      <w:proofErr w:type="spellEnd"/>
      <w:r w:rsidRPr="00A1306C">
        <w:rPr>
          <w:sz w:val="23"/>
          <w:szCs w:val="23"/>
        </w:rPr>
        <w:t>. David Martínek</w:t>
      </w:r>
      <w:r w:rsidRPr="00A1306C">
        <w:rPr>
          <w:color w:val="000000"/>
          <w:sz w:val="23"/>
          <w:szCs w:val="23"/>
        </w:rPr>
        <w:t>, představitelé aliančních zemí spolupracujících s centrem a další hosté.</w:t>
      </w:r>
    </w:p>
    <w:p w:rsidR="002F4970" w:rsidRPr="00A1306C" w:rsidRDefault="002F4970" w:rsidP="002F4970">
      <w:pPr>
        <w:spacing w:line="276" w:lineRule="auto"/>
        <w:jc w:val="both"/>
        <w:rPr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rPr>
          <w:b/>
          <w:color w:val="000000"/>
          <w:sz w:val="23"/>
          <w:szCs w:val="23"/>
          <w:u w:val="single"/>
        </w:rPr>
      </w:pPr>
      <w:r w:rsidRPr="00A1306C">
        <w:rPr>
          <w:b/>
          <w:color w:val="000000"/>
          <w:sz w:val="23"/>
          <w:szCs w:val="23"/>
          <w:u w:val="single"/>
        </w:rPr>
        <w:lastRenderedPageBreak/>
        <w:t>Informace pro sdělovací prostředky: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A1306C">
        <w:rPr>
          <w:rFonts w:ascii="Times New Roman" w:hAnsi="Times New Roman"/>
          <w:b/>
          <w:bCs/>
          <w:color w:val="000000"/>
          <w:sz w:val="23"/>
          <w:szCs w:val="23"/>
        </w:rPr>
        <w:t xml:space="preserve">Středa 22. června 2022 od 9.00 hodin – </w:t>
      </w:r>
      <w:r w:rsidRPr="00A1306C">
        <w:rPr>
          <w:rFonts w:ascii="Times New Roman" w:hAnsi="Times New Roman"/>
          <w:color w:val="000000"/>
          <w:sz w:val="23"/>
          <w:szCs w:val="23"/>
        </w:rPr>
        <w:t>prezentační den cvičení</w:t>
      </w:r>
      <w:r w:rsidRPr="00A1306C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A1306C">
        <w:rPr>
          <w:rFonts w:ascii="Times New Roman" w:hAnsi="Times New Roman"/>
          <w:color w:val="000000"/>
          <w:sz w:val="23"/>
          <w:szCs w:val="23"/>
        </w:rPr>
        <w:t>Clean</w:t>
      </w:r>
      <w:proofErr w:type="spellEnd"/>
      <w:r w:rsidRPr="00A1306C">
        <w:rPr>
          <w:rFonts w:ascii="Times New Roman" w:hAnsi="Times New Roman"/>
          <w:color w:val="000000"/>
          <w:sz w:val="23"/>
          <w:szCs w:val="23"/>
        </w:rPr>
        <w:t xml:space="preserve"> Care 2022</w:t>
      </w:r>
      <w:r w:rsidRPr="00A1306C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A1306C">
        <w:rPr>
          <w:rFonts w:ascii="Times New Roman" w:hAnsi="Times New Roman"/>
          <w:b/>
          <w:bCs/>
          <w:color w:val="000000"/>
          <w:sz w:val="23"/>
          <w:szCs w:val="23"/>
        </w:rPr>
        <w:t>– FOTOTERMÍN s možností rozhovorů.</w:t>
      </w:r>
    </w:p>
    <w:p w:rsidR="002F4970" w:rsidRPr="00A1306C" w:rsidRDefault="002F4970" w:rsidP="002F4970">
      <w:pPr>
        <w:spacing w:line="276" w:lineRule="auto"/>
        <w:jc w:val="both"/>
        <w:rPr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rPr>
          <w:color w:val="000000"/>
          <w:sz w:val="23"/>
          <w:szCs w:val="23"/>
        </w:rPr>
      </w:pPr>
      <w:r w:rsidRPr="00A1306C">
        <w:rPr>
          <w:b/>
          <w:bCs/>
          <w:color w:val="000000"/>
          <w:sz w:val="23"/>
          <w:szCs w:val="23"/>
        </w:rPr>
        <w:t>Sraz novinářů:</w:t>
      </w:r>
      <w:r w:rsidRPr="00A1306C">
        <w:rPr>
          <w:color w:val="000000"/>
          <w:sz w:val="23"/>
          <w:szCs w:val="23"/>
        </w:rPr>
        <w:t xml:space="preserve"> </w:t>
      </w:r>
      <w:r w:rsidRPr="00A1306C">
        <w:rPr>
          <w:b/>
          <w:color w:val="000000"/>
          <w:sz w:val="23"/>
          <w:szCs w:val="23"/>
        </w:rPr>
        <w:t>středa 22. června 2022 do 8.30 hodin</w:t>
      </w:r>
      <w:r w:rsidRPr="00A1306C">
        <w:rPr>
          <w:color w:val="000000"/>
          <w:sz w:val="23"/>
          <w:szCs w:val="23"/>
        </w:rPr>
        <w:t xml:space="preserve"> u vjezdu do Vojenského výcvikového prostoru Tisá.</w:t>
      </w:r>
    </w:p>
    <w:p w:rsidR="002F4970" w:rsidRPr="00A1306C" w:rsidRDefault="002F4970" w:rsidP="002F4970">
      <w:pPr>
        <w:spacing w:line="276" w:lineRule="auto"/>
        <w:jc w:val="both"/>
        <w:rPr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rPr>
          <w:rStyle w:val="Hypertextovodkaz"/>
          <w:color w:val="000000"/>
          <w:sz w:val="23"/>
          <w:szCs w:val="23"/>
        </w:rPr>
      </w:pPr>
      <w:r w:rsidRPr="00A1306C">
        <w:rPr>
          <w:bCs/>
          <w:color w:val="000000"/>
          <w:sz w:val="23"/>
          <w:szCs w:val="23"/>
        </w:rPr>
        <w:t xml:space="preserve">Na akci je vyžadována </w:t>
      </w:r>
      <w:r w:rsidRPr="00A1306C">
        <w:rPr>
          <w:b/>
          <w:bCs/>
          <w:color w:val="000000"/>
          <w:sz w:val="23"/>
          <w:szCs w:val="23"/>
        </w:rPr>
        <w:t xml:space="preserve">akreditace, </w:t>
      </w:r>
      <w:r w:rsidRPr="00A1306C">
        <w:rPr>
          <w:color w:val="000000"/>
          <w:sz w:val="23"/>
          <w:szCs w:val="23"/>
        </w:rPr>
        <w:t xml:space="preserve">požadavky zasílejte nejpozději </w:t>
      </w:r>
      <w:r w:rsidRPr="00A1306C">
        <w:rPr>
          <w:b/>
          <w:color w:val="000000"/>
          <w:sz w:val="23"/>
          <w:szCs w:val="23"/>
        </w:rPr>
        <w:t>do 20. června 2022 do 16.00 hodin</w:t>
      </w:r>
      <w:r w:rsidRPr="00A1306C">
        <w:rPr>
          <w:color w:val="000000"/>
          <w:sz w:val="23"/>
          <w:szCs w:val="23"/>
        </w:rPr>
        <w:t xml:space="preserve"> na e-mail: </w:t>
      </w:r>
      <w:hyperlink r:id="rId15" w:history="1">
        <w:r w:rsidRPr="00A1306C">
          <w:rPr>
            <w:rStyle w:val="Hypertextovodkaz"/>
            <w:color w:val="000000"/>
            <w:sz w:val="23"/>
            <w:szCs w:val="23"/>
          </w:rPr>
          <w:t>kralikovaz@jcbrncoe.org</w:t>
        </w:r>
      </w:hyperlink>
    </w:p>
    <w:p w:rsidR="002F4970" w:rsidRPr="00A1306C" w:rsidRDefault="002F4970" w:rsidP="002F4970">
      <w:pPr>
        <w:spacing w:line="276" w:lineRule="auto"/>
        <w:jc w:val="both"/>
        <w:rPr>
          <w:color w:val="000000"/>
          <w:sz w:val="23"/>
          <w:szCs w:val="23"/>
        </w:rPr>
      </w:pPr>
    </w:p>
    <w:p w:rsidR="00FA1375" w:rsidRPr="00A1306C" w:rsidRDefault="002F4970" w:rsidP="002F4970">
      <w:pPr>
        <w:spacing w:line="276" w:lineRule="auto"/>
        <w:jc w:val="both"/>
        <w:rPr>
          <w:rStyle w:val="Hypertextovodkaz"/>
          <w:color w:val="000000"/>
          <w:sz w:val="23"/>
          <w:szCs w:val="23"/>
        </w:rPr>
      </w:pPr>
      <w:r w:rsidRPr="00A1306C">
        <w:rPr>
          <w:b/>
          <w:bCs/>
          <w:color w:val="000000"/>
          <w:sz w:val="23"/>
          <w:szCs w:val="23"/>
        </w:rPr>
        <w:t xml:space="preserve">Kontaktní osoba: </w:t>
      </w:r>
      <w:r w:rsidRPr="00A1306C">
        <w:rPr>
          <w:color w:val="000000"/>
          <w:sz w:val="23"/>
          <w:szCs w:val="23"/>
        </w:rPr>
        <w:t xml:space="preserve">kapitánka Zuzana Králíková, tisková a informační důstojnice JCBRN </w:t>
      </w:r>
      <w:proofErr w:type="spellStart"/>
      <w:r w:rsidRPr="00A1306C">
        <w:rPr>
          <w:color w:val="000000"/>
          <w:sz w:val="23"/>
          <w:szCs w:val="23"/>
        </w:rPr>
        <w:t>Defence</w:t>
      </w:r>
      <w:proofErr w:type="spellEnd"/>
      <w:r w:rsidRPr="00A1306C">
        <w:rPr>
          <w:color w:val="000000"/>
          <w:sz w:val="23"/>
          <w:szCs w:val="23"/>
        </w:rPr>
        <w:t xml:space="preserve"> COE Vyškov, tel.: 973 452 803, 778 073 413, e-mail: </w:t>
      </w:r>
      <w:hyperlink r:id="rId16" w:history="1">
        <w:r w:rsidRPr="00A1306C">
          <w:rPr>
            <w:rStyle w:val="Hypertextovodkaz"/>
            <w:color w:val="000000"/>
            <w:sz w:val="23"/>
            <w:szCs w:val="23"/>
          </w:rPr>
          <w:t>kralikovaz@jcbrncoe.org</w:t>
        </w:r>
      </w:hyperlink>
    </w:p>
    <w:p w:rsidR="002F4970" w:rsidRPr="00A1306C" w:rsidRDefault="002F4970" w:rsidP="00FA1375">
      <w:pPr>
        <w:spacing w:line="276" w:lineRule="auto"/>
        <w:jc w:val="both"/>
        <w:rPr>
          <w:color w:val="000000"/>
          <w:sz w:val="23"/>
          <w:szCs w:val="23"/>
        </w:rPr>
      </w:pPr>
      <w:r w:rsidRPr="00A1306C">
        <w:rPr>
          <w:strike/>
          <w:color w:val="000000"/>
          <w:sz w:val="23"/>
          <w:szCs w:val="23"/>
        </w:rPr>
        <w:t xml:space="preserve"> 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jc w:val="both"/>
        <w:rPr>
          <w:rStyle w:val="Siln"/>
          <w:rFonts w:ascii="Times New Roman" w:hAnsi="Times New Roman"/>
          <w:sz w:val="23"/>
          <w:szCs w:val="23"/>
          <w:u w:val="single"/>
        </w:rPr>
      </w:pPr>
      <w:r w:rsidRPr="00A1306C">
        <w:rPr>
          <w:rStyle w:val="Siln"/>
          <w:rFonts w:ascii="Times New Roman" w:hAnsi="Times New Roman"/>
          <w:sz w:val="23"/>
          <w:szCs w:val="23"/>
          <w:u w:val="single"/>
        </w:rPr>
        <w:t>ÚTERÝ 14. ČERVNA 2022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Style w:val="Siln"/>
          <w:rFonts w:ascii="Times New Roman" w:hAnsi="Times New Roman"/>
          <w:sz w:val="23"/>
          <w:szCs w:val="23"/>
        </w:rPr>
      </w:pPr>
      <w:r w:rsidRPr="00A1306C">
        <w:rPr>
          <w:rStyle w:val="Siln"/>
          <w:rFonts w:ascii="Times New Roman" w:hAnsi="Times New Roman"/>
          <w:sz w:val="23"/>
          <w:szCs w:val="23"/>
        </w:rPr>
        <w:t xml:space="preserve">Tisková konference ke Dni pozemního vojska – Bahna 2022 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Style w:val="Siln"/>
          <w:rFonts w:ascii="Times New Roman" w:hAnsi="Times New Roman"/>
          <w:sz w:val="23"/>
          <w:szCs w:val="23"/>
        </w:rPr>
      </w:pPr>
      <w:r w:rsidRPr="00A1306C">
        <w:rPr>
          <w:rStyle w:val="Siln"/>
          <w:rFonts w:ascii="Times New Roman" w:hAnsi="Times New Roman"/>
          <w:sz w:val="23"/>
          <w:szCs w:val="23"/>
        </w:rPr>
        <w:t>Praha, Muzeum československých legií, Hotel Legie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Style w:val="Siln"/>
          <w:rFonts w:ascii="Times New Roman" w:hAnsi="Times New Roman"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1306C">
        <w:rPr>
          <w:rFonts w:ascii="Times New Roman" w:hAnsi="Times New Roman"/>
          <w:sz w:val="23"/>
          <w:szCs w:val="23"/>
        </w:rPr>
        <w:t xml:space="preserve">V úterý 14. června 2022 od 10.00 hodin se v </w:t>
      </w:r>
      <w:r w:rsidRPr="00A1306C">
        <w:rPr>
          <w:rStyle w:val="Siln"/>
          <w:rFonts w:ascii="Times New Roman" w:hAnsi="Times New Roman"/>
          <w:b w:val="0"/>
          <w:sz w:val="23"/>
          <w:szCs w:val="23"/>
        </w:rPr>
        <w:t>Muzeu československých legií</w:t>
      </w:r>
      <w:r w:rsidRPr="00A1306C">
        <w:rPr>
          <w:rFonts w:ascii="Times New Roman" w:hAnsi="Times New Roman"/>
          <w:sz w:val="23"/>
          <w:szCs w:val="23"/>
        </w:rPr>
        <w:t xml:space="preserve"> v suterénu Hotelu Legie v Praze uskuteční tisková konference ke Dni pozemního vojska - Bahna 2022. Zúčastní se jí zástupce velitele Pozemních sil Armády České republiky brigádní generál Pavel Kolář, členové správní rady Nadace pozemního vojska AČR František Koch a Stanislav Drábek a další členové organizačního štábu. </w:t>
      </w:r>
    </w:p>
    <w:p w:rsidR="002F4970" w:rsidRPr="00A1306C" w:rsidRDefault="002F4970" w:rsidP="002F4970">
      <w:pPr>
        <w:pStyle w:val="Normlnweb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1306C">
        <w:rPr>
          <w:rFonts w:ascii="Times New Roman" w:hAnsi="Times New Roman"/>
          <w:sz w:val="23"/>
          <w:szCs w:val="23"/>
        </w:rPr>
        <w:t xml:space="preserve">Během tiskové konference bude představen program 32. ročníku akce Bahna, která se po dvou letech omezení uskuteční za přítomnosti diváků a pozvaných hostů v sobotu 25. června 2022 od 09.00 do 15.00 hodin v prostoru Zadní Bahna u Strašic, okres Rokycany. 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A1306C">
        <w:rPr>
          <w:rFonts w:ascii="Times New Roman" w:hAnsi="Times New Roman"/>
          <w:b/>
          <w:sz w:val="23"/>
          <w:szCs w:val="23"/>
          <w:u w:val="single"/>
        </w:rPr>
        <w:t xml:space="preserve">Informace pro sdělovací prostředky: 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1306C">
        <w:rPr>
          <w:rFonts w:ascii="Times New Roman" w:hAnsi="Times New Roman"/>
          <w:b/>
          <w:sz w:val="23"/>
          <w:szCs w:val="23"/>
        </w:rPr>
        <w:t xml:space="preserve">Středa 14. června 2022 od 10.00 hodin - TISKOVÁ KONFERENCE </w:t>
      </w:r>
      <w:r w:rsidRPr="00A1306C">
        <w:rPr>
          <w:rStyle w:val="Siln"/>
          <w:rFonts w:ascii="Times New Roman" w:hAnsi="Times New Roman"/>
          <w:b w:val="0"/>
          <w:sz w:val="23"/>
          <w:szCs w:val="23"/>
        </w:rPr>
        <w:t>ke Dni pozemního vojska – Bahna 2022</w:t>
      </w:r>
      <w:r w:rsidRPr="00A1306C">
        <w:rPr>
          <w:rFonts w:ascii="Times New Roman" w:hAnsi="Times New Roman"/>
          <w:sz w:val="23"/>
          <w:szCs w:val="23"/>
        </w:rPr>
        <w:t xml:space="preserve">; 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1306C">
        <w:rPr>
          <w:rFonts w:ascii="Times New Roman" w:hAnsi="Times New Roman"/>
          <w:b/>
          <w:sz w:val="23"/>
          <w:szCs w:val="23"/>
        </w:rPr>
        <w:t>Sraz novinářů do 09.50 hodin</w:t>
      </w:r>
      <w:r w:rsidRPr="00A1306C">
        <w:rPr>
          <w:rFonts w:ascii="Times New Roman" w:hAnsi="Times New Roman"/>
          <w:sz w:val="23"/>
          <w:szCs w:val="23"/>
        </w:rPr>
        <w:t xml:space="preserve"> v přednáškovém sále </w:t>
      </w:r>
      <w:r w:rsidRPr="00A1306C">
        <w:rPr>
          <w:rStyle w:val="Siln"/>
          <w:rFonts w:ascii="Times New Roman" w:hAnsi="Times New Roman"/>
          <w:b w:val="0"/>
          <w:sz w:val="23"/>
          <w:szCs w:val="23"/>
        </w:rPr>
        <w:t>Muzea československých legií</w:t>
      </w:r>
      <w:r w:rsidRPr="00A1306C">
        <w:rPr>
          <w:rFonts w:ascii="Times New Roman" w:hAnsi="Times New Roman"/>
          <w:sz w:val="23"/>
          <w:szCs w:val="23"/>
        </w:rPr>
        <w:t xml:space="preserve"> v suterénu Hotelu Legie, Sokolská 33, Praha 2, vchod z Ječné ulice. 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1306C">
        <w:rPr>
          <w:rFonts w:ascii="Times New Roman" w:hAnsi="Times New Roman"/>
          <w:b/>
          <w:sz w:val="23"/>
          <w:szCs w:val="23"/>
        </w:rPr>
        <w:t>Kontaktní osoba:</w:t>
      </w:r>
      <w:r w:rsidRPr="00A1306C">
        <w:rPr>
          <w:rFonts w:ascii="Times New Roman" w:hAnsi="Times New Roman"/>
          <w:sz w:val="23"/>
          <w:szCs w:val="23"/>
        </w:rPr>
        <w:t xml:space="preserve"> major Ladislav Kabát, tiskový a informační důstojník Velitelství pozemních sil, tel.: 973 400 120, </w:t>
      </w:r>
      <w:r w:rsidR="00ED7A47" w:rsidRPr="00A1306C">
        <w:rPr>
          <w:rFonts w:ascii="Times New Roman" w:hAnsi="Times New Roman"/>
          <w:sz w:val="23"/>
          <w:szCs w:val="23"/>
        </w:rPr>
        <w:t xml:space="preserve">mob.: </w:t>
      </w:r>
      <w:r w:rsidRPr="00A1306C">
        <w:rPr>
          <w:rFonts w:ascii="Times New Roman" w:hAnsi="Times New Roman"/>
          <w:sz w:val="23"/>
          <w:szCs w:val="23"/>
        </w:rPr>
        <w:t xml:space="preserve">602 213 601, e-mail: </w:t>
      </w:r>
      <w:hyperlink r:id="rId17" w:history="1">
        <w:r w:rsidR="00ED7A47" w:rsidRPr="00A1306C">
          <w:rPr>
            <w:rStyle w:val="Hypertextovodkaz"/>
            <w:rFonts w:ascii="Times New Roman" w:hAnsi="Times New Roman"/>
            <w:sz w:val="23"/>
            <w:szCs w:val="23"/>
          </w:rPr>
          <w:t>kabatl@army.cz</w:t>
        </w:r>
      </w:hyperlink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D7A47" w:rsidRPr="00A1306C" w:rsidRDefault="00ED7A47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color w:val="000000"/>
          <w:sz w:val="23"/>
          <w:szCs w:val="23"/>
          <w:u w:val="single"/>
        </w:rPr>
      </w:pPr>
      <w:r w:rsidRPr="00A1306C">
        <w:rPr>
          <w:rFonts w:ascii="Times New Roman" w:hAnsi="Times New Roman"/>
          <w:b/>
          <w:color w:val="000000"/>
          <w:sz w:val="23"/>
          <w:szCs w:val="23"/>
          <w:u w:val="single"/>
        </w:rPr>
        <w:t>STŘEDA 15. ČERVNA 2022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A1306C">
        <w:rPr>
          <w:rFonts w:ascii="Times New Roman" w:hAnsi="Times New Roman"/>
          <w:b/>
          <w:color w:val="000000"/>
          <w:sz w:val="23"/>
          <w:szCs w:val="23"/>
        </w:rPr>
        <w:t xml:space="preserve">Den otevřených dveří - dětský den 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A1306C">
        <w:rPr>
          <w:rFonts w:ascii="Times New Roman" w:hAnsi="Times New Roman"/>
          <w:b/>
          <w:color w:val="000000"/>
          <w:sz w:val="23"/>
          <w:szCs w:val="23"/>
        </w:rPr>
        <w:t>Jince, Zborovská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A1306C">
        <w:rPr>
          <w:rFonts w:ascii="Times New Roman" w:hAnsi="Times New Roman"/>
          <w:color w:val="000000"/>
          <w:sz w:val="23"/>
          <w:szCs w:val="23"/>
        </w:rPr>
        <w:t>Ve středu 15. června 2022 se od 9.00 do 14.00 hodin v posádce 13. dělostřeleckého pluku „Jaselského“ v Jincích uskuteční Den otevřených dveří</w:t>
      </w:r>
      <w:r w:rsidRPr="00A1306C">
        <w:rPr>
          <w:rFonts w:ascii="Times New Roman" w:hAnsi="Times New Roman"/>
          <w:b/>
          <w:color w:val="000000"/>
          <w:sz w:val="23"/>
          <w:szCs w:val="23"/>
        </w:rPr>
        <w:t xml:space="preserve"> - </w:t>
      </w:r>
      <w:r w:rsidRPr="00A1306C">
        <w:rPr>
          <w:rFonts w:ascii="Times New Roman" w:hAnsi="Times New Roman"/>
          <w:color w:val="000000"/>
          <w:sz w:val="23"/>
          <w:szCs w:val="23"/>
        </w:rPr>
        <w:t>dě</w:t>
      </w:r>
      <w:r w:rsidR="00060BC4" w:rsidRPr="00A1306C">
        <w:rPr>
          <w:rFonts w:ascii="Times New Roman" w:hAnsi="Times New Roman"/>
          <w:color w:val="000000"/>
          <w:sz w:val="23"/>
          <w:szCs w:val="23"/>
        </w:rPr>
        <w:t xml:space="preserve">tský den. Pro děti jsou připraveny </w:t>
      </w:r>
      <w:r w:rsidR="00060BC4" w:rsidRPr="00A1306C">
        <w:rPr>
          <w:rFonts w:ascii="Times New Roman" w:hAnsi="Times New Roman"/>
          <w:color w:val="000000"/>
          <w:sz w:val="23"/>
          <w:szCs w:val="23"/>
        </w:rPr>
        <w:lastRenderedPageBreak/>
        <w:t xml:space="preserve">atrakce jako </w:t>
      </w:r>
      <w:proofErr w:type="spellStart"/>
      <w:r w:rsidRPr="00A1306C">
        <w:rPr>
          <w:rFonts w:ascii="Times New Roman" w:hAnsi="Times New Roman"/>
          <w:color w:val="000000"/>
          <w:sz w:val="23"/>
          <w:szCs w:val="23"/>
        </w:rPr>
        <w:t>airsoftová</w:t>
      </w:r>
      <w:proofErr w:type="spellEnd"/>
      <w:r w:rsidRPr="00A1306C">
        <w:rPr>
          <w:rFonts w:ascii="Times New Roman" w:hAnsi="Times New Roman"/>
          <w:color w:val="000000"/>
          <w:sz w:val="23"/>
          <w:szCs w:val="23"/>
        </w:rPr>
        <w:t xml:space="preserve"> střelnice, překážková dráha, skákací hrad, statické ukázky vojenské techniky napříč Armádou ČR i policejní techniky od Městské policie Příbram. Vojáci předvedou bojové umění MUSADO. </w:t>
      </w:r>
    </w:p>
    <w:p w:rsidR="002F4970" w:rsidRPr="00A1306C" w:rsidRDefault="002F4970" w:rsidP="002F4970">
      <w:pPr>
        <w:pStyle w:val="Normlnweb"/>
        <w:spacing w:line="276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A1306C">
        <w:rPr>
          <w:rFonts w:ascii="Times New Roman" w:hAnsi="Times New Roman"/>
          <w:color w:val="000000"/>
          <w:sz w:val="23"/>
          <w:szCs w:val="23"/>
        </w:rPr>
        <w:t xml:space="preserve">Zástupci odboru komunikace Ministerstva obrany ČR představí vzdělávací projekt Příprava občanů k obraně státu (POKOS), v rámci kterého jsou pro návštěvníky připraveny soutěže o armádní odměny. Pro zájemce o službu v ozbrojených silách bude k dispozici pracoviště </w:t>
      </w:r>
      <w:proofErr w:type="spellStart"/>
      <w:r w:rsidRPr="00A1306C">
        <w:rPr>
          <w:rFonts w:ascii="Times New Roman" w:hAnsi="Times New Roman"/>
          <w:color w:val="000000"/>
          <w:sz w:val="23"/>
          <w:szCs w:val="23"/>
        </w:rPr>
        <w:t>rekrutačního</w:t>
      </w:r>
      <w:proofErr w:type="spellEnd"/>
      <w:r w:rsidRPr="00A1306C">
        <w:rPr>
          <w:rFonts w:ascii="Times New Roman" w:hAnsi="Times New Roman"/>
          <w:color w:val="000000"/>
          <w:sz w:val="23"/>
          <w:szCs w:val="23"/>
        </w:rPr>
        <w:t xml:space="preserve"> střediska. 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1306C">
        <w:rPr>
          <w:rFonts w:ascii="Times New Roman" w:hAnsi="Times New Roman"/>
          <w:b/>
          <w:color w:val="000000"/>
          <w:sz w:val="23"/>
          <w:szCs w:val="23"/>
        </w:rPr>
        <w:t>Kontaktní osoba:</w:t>
      </w:r>
      <w:r w:rsidRPr="00A1306C">
        <w:rPr>
          <w:rFonts w:ascii="Times New Roman" w:hAnsi="Times New Roman"/>
          <w:color w:val="000000"/>
          <w:sz w:val="23"/>
          <w:szCs w:val="23"/>
        </w:rPr>
        <w:t xml:space="preserve"> nadporučice Gabriela Kugler, tisková a informační důstojnice 13. dělostřeleckého pluku „Jaselský“, tel.: 973 370 010, </w:t>
      </w:r>
      <w:r w:rsidR="00060BC4" w:rsidRPr="00A1306C">
        <w:rPr>
          <w:rFonts w:ascii="Times New Roman" w:hAnsi="Times New Roman"/>
          <w:color w:val="000000"/>
          <w:sz w:val="23"/>
          <w:szCs w:val="23"/>
        </w:rPr>
        <w:t xml:space="preserve">mob.: </w:t>
      </w:r>
      <w:r w:rsidRPr="00A1306C">
        <w:rPr>
          <w:rFonts w:ascii="Times New Roman" w:hAnsi="Times New Roman"/>
          <w:color w:val="000000"/>
          <w:sz w:val="23"/>
          <w:szCs w:val="23"/>
        </w:rPr>
        <w:t xml:space="preserve">725 549 792, e-mail: </w:t>
      </w:r>
      <w:hyperlink r:id="rId18" w:history="1">
        <w:r w:rsidR="00060BC4" w:rsidRPr="00A1306C">
          <w:rPr>
            <w:rStyle w:val="Hypertextovodkaz"/>
            <w:rFonts w:ascii="Times New Roman" w:hAnsi="Times New Roman"/>
            <w:sz w:val="23"/>
            <w:szCs w:val="23"/>
          </w:rPr>
          <w:t>kotkovag@army.cz</w:t>
        </w:r>
      </w:hyperlink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4970" w:rsidRPr="00A1306C" w:rsidRDefault="002F4970" w:rsidP="002F4970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3"/>
          <w:szCs w:val="23"/>
          <w:u w:val="single"/>
        </w:rPr>
      </w:pPr>
      <w:r w:rsidRPr="00A1306C">
        <w:rPr>
          <w:rFonts w:ascii="Times New Roman" w:hAnsi="Times New Roman"/>
          <w:b/>
          <w:bCs/>
          <w:iCs/>
          <w:sz w:val="23"/>
          <w:szCs w:val="23"/>
          <w:u w:val="single"/>
        </w:rPr>
        <w:t>PÁTEK 17. ČERVNA 2022</w:t>
      </w:r>
    </w:p>
    <w:p w:rsidR="002F4970" w:rsidRPr="00A1306C" w:rsidRDefault="002F4970" w:rsidP="002F4970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3"/>
          <w:szCs w:val="23"/>
        </w:rPr>
      </w:pPr>
      <w:r w:rsidRPr="00A1306C">
        <w:rPr>
          <w:rFonts w:ascii="Times New Roman" w:hAnsi="Times New Roman"/>
          <w:b/>
          <w:bCs/>
          <w:iCs/>
          <w:sz w:val="23"/>
          <w:szCs w:val="23"/>
        </w:rPr>
        <w:t>Slavnostní nástup po návratu jednotky z mise EUTM v Mali</w:t>
      </w:r>
    </w:p>
    <w:p w:rsidR="002F4970" w:rsidRPr="00A1306C" w:rsidRDefault="002F4970" w:rsidP="002F4970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3"/>
          <w:szCs w:val="23"/>
        </w:rPr>
      </w:pPr>
      <w:r w:rsidRPr="00A1306C">
        <w:rPr>
          <w:rFonts w:ascii="Times New Roman" w:hAnsi="Times New Roman"/>
          <w:b/>
          <w:bCs/>
          <w:iCs/>
          <w:sz w:val="23"/>
          <w:szCs w:val="23"/>
        </w:rPr>
        <w:t>Hranice, Masarykovo náměstí</w:t>
      </w:r>
    </w:p>
    <w:p w:rsidR="002F4970" w:rsidRPr="00A1306C" w:rsidRDefault="002F4970" w:rsidP="002F4970">
      <w:pPr>
        <w:spacing w:line="276" w:lineRule="auto"/>
        <w:jc w:val="both"/>
        <w:rPr>
          <w:iCs/>
          <w:sz w:val="23"/>
          <w:szCs w:val="23"/>
        </w:rPr>
      </w:pPr>
    </w:p>
    <w:p w:rsidR="002F4970" w:rsidRPr="00A1306C" w:rsidRDefault="002F4970" w:rsidP="002F4970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  <w:sz w:val="23"/>
          <w:szCs w:val="23"/>
        </w:rPr>
      </w:pPr>
      <w:r w:rsidRPr="00A1306C">
        <w:rPr>
          <w:iCs/>
          <w:sz w:val="23"/>
          <w:szCs w:val="23"/>
        </w:rPr>
        <w:t>V pátek 17. června 2022 se od 10.00 hodin na Masarykově náměstí v Hranicích uskuteční slavnostní nástup příslušníků 6. úkolového uskupení AČR po návratu ze zahraniční operace v Mali. Vojáci plnili úkoly v rámci mise Evropské unie, kdy na žádost malijské vlády pomáhali s výstavbou a výcvikem tamní armády. Během nástupu převezmou medaile ministryně obrany Za službu v zahraničí.</w:t>
      </w:r>
    </w:p>
    <w:p w:rsidR="002F4970" w:rsidRPr="00A1306C" w:rsidRDefault="002F4970" w:rsidP="002F4970">
      <w:pPr>
        <w:spacing w:line="276" w:lineRule="auto"/>
        <w:ind w:firstLine="708"/>
        <w:jc w:val="both"/>
        <w:rPr>
          <w:sz w:val="23"/>
          <w:szCs w:val="23"/>
        </w:rPr>
      </w:pPr>
      <w:r w:rsidRPr="00A1306C">
        <w:rPr>
          <w:color w:val="333333"/>
          <w:sz w:val="23"/>
          <w:szCs w:val="23"/>
          <w:shd w:val="clear" w:color="auto" w:fill="FFFFFF"/>
        </w:rPr>
        <w:t>Organizační jádro 6. ÚU AČR MALI bylo tvořeno vojáky 71. mechanizovaného praporu, doplněného o specialisty dalších útvarů Armády ČR.</w:t>
      </w:r>
    </w:p>
    <w:p w:rsidR="002F4970" w:rsidRPr="00A1306C" w:rsidRDefault="002F4970" w:rsidP="002F4970">
      <w:pPr>
        <w:pStyle w:val="Prosttext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2F4970" w:rsidRPr="00A1306C" w:rsidRDefault="002F4970" w:rsidP="002F4970">
      <w:pPr>
        <w:pStyle w:val="Prosttext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1306C">
        <w:rPr>
          <w:rFonts w:ascii="Times New Roman" w:hAnsi="Times New Roman"/>
          <w:b/>
          <w:sz w:val="23"/>
          <w:szCs w:val="23"/>
        </w:rPr>
        <w:t>Kontaktní osoba</w:t>
      </w:r>
      <w:r w:rsidRPr="00A1306C">
        <w:rPr>
          <w:rFonts w:ascii="Times New Roman" w:hAnsi="Times New Roman"/>
          <w:sz w:val="23"/>
          <w:szCs w:val="23"/>
        </w:rPr>
        <w:t xml:space="preserve">: kapitán Radek Hampl, 71. mechanizovaný prapor, tel.: 724 692 900, </w:t>
      </w:r>
    </w:p>
    <w:p w:rsidR="002F4970" w:rsidRPr="00A1306C" w:rsidRDefault="002F4970" w:rsidP="002F4970">
      <w:pPr>
        <w:pStyle w:val="Prosttext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1306C">
        <w:rPr>
          <w:rFonts w:ascii="Times New Roman" w:hAnsi="Times New Roman"/>
          <w:sz w:val="23"/>
          <w:szCs w:val="23"/>
        </w:rPr>
        <w:t xml:space="preserve">e-mail: </w:t>
      </w:r>
      <w:hyperlink r:id="rId19" w:history="1">
        <w:r w:rsidRPr="00A1306C">
          <w:rPr>
            <w:rStyle w:val="Hypertextovodkaz"/>
            <w:rFonts w:ascii="Times New Roman" w:eastAsia="Arial Unicode MS" w:hAnsi="Times New Roman"/>
            <w:sz w:val="23"/>
            <w:szCs w:val="23"/>
          </w:rPr>
          <w:t>vu4428hranice@army.cz</w:t>
        </w:r>
      </w:hyperlink>
    </w:p>
    <w:p w:rsidR="002F4970" w:rsidRPr="00A1306C" w:rsidRDefault="002F4970" w:rsidP="002F4970">
      <w:pPr>
        <w:pStyle w:val="Prosttext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060BC4" w:rsidRPr="00A1306C" w:rsidRDefault="00060BC4" w:rsidP="00060BC4">
      <w:pPr>
        <w:pStyle w:val="Prosttext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A1306C">
        <w:rPr>
          <w:rFonts w:ascii="Times New Roman" w:hAnsi="Times New Roman"/>
          <w:sz w:val="23"/>
          <w:szCs w:val="23"/>
        </w:rPr>
        <w:t>***</w:t>
      </w:r>
    </w:p>
    <w:p w:rsidR="002F4970" w:rsidRPr="00A1306C" w:rsidRDefault="002F4970" w:rsidP="002F4970">
      <w:pPr>
        <w:pStyle w:val="Prosttext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A1306C" w:rsidRPr="00A1306C" w:rsidRDefault="00A1306C" w:rsidP="002F4970">
      <w:pPr>
        <w:spacing w:line="276" w:lineRule="auto"/>
        <w:jc w:val="both"/>
        <w:rPr>
          <w:b/>
          <w:bCs/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rPr>
          <w:b/>
          <w:bCs/>
          <w:color w:val="000000"/>
          <w:sz w:val="23"/>
          <w:szCs w:val="23"/>
        </w:rPr>
      </w:pPr>
      <w:r w:rsidRPr="00A1306C">
        <w:rPr>
          <w:b/>
          <w:bCs/>
          <w:color w:val="000000"/>
          <w:sz w:val="23"/>
          <w:szCs w:val="23"/>
        </w:rPr>
        <w:t>XXI. mezinárodní hudební festival</w:t>
      </w:r>
    </w:p>
    <w:p w:rsidR="002F4970" w:rsidRPr="00A1306C" w:rsidRDefault="002F4970" w:rsidP="002F4970">
      <w:pPr>
        <w:spacing w:line="276" w:lineRule="auto"/>
        <w:jc w:val="both"/>
        <w:rPr>
          <w:b/>
          <w:bCs/>
          <w:color w:val="000000"/>
          <w:sz w:val="23"/>
          <w:szCs w:val="23"/>
        </w:rPr>
      </w:pPr>
      <w:r w:rsidRPr="00A1306C">
        <w:rPr>
          <w:b/>
          <w:bCs/>
          <w:color w:val="000000"/>
          <w:sz w:val="23"/>
          <w:szCs w:val="23"/>
        </w:rPr>
        <w:t xml:space="preserve">Děčín, </w:t>
      </w:r>
      <w:proofErr w:type="spellStart"/>
      <w:r w:rsidRPr="00A1306C">
        <w:rPr>
          <w:b/>
          <w:bCs/>
          <w:color w:val="000000"/>
          <w:sz w:val="23"/>
          <w:szCs w:val="23"/>
        </w:rPr>
        <w:t>Pirna</w:t>
      </w:r>
      <w:proofErr w:type="spellEnd"/>
      <w:r w:rsidRPr="00A1306C">
        <w:rPr>
          <w:b/>
          <w:bCs/>
          <w:color w:val="000000"/>
          <w:sz w:val="23"/>
          <w:szCs w:val="23"/>
        </w:rPr>
        <w:t xml:space="preserve"> </w:t>
      </w:r>
    </w:p>
    <w:p w:rsidR="002F4970" w:rsidRPr="00A1306C" w:rsidRDefault="002F4970" w:rsidP="002F4970">
      <w:pPr>
        <w:spacing w:line="276" w:lineRule="auto"/>
        <w:jc w:val="both"/>
        <w:rPr>
          <w:b/>
          <w:bCs/>
          <w:color w:val="000000"/>
          <w:sz w:val="23"/>
          <w:szCs w:val="23"/>
          <w:u w:val="single"/>
        </w:rPr>
      </w:pPr>
    </w:p>
    <w:p w:rsidR="002F4970" w:rsidRPr="00A1306C" w:rsidRDefault="002F4970" w:rsidP="002F4970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A1306C">
        <w:rPr>
          <w:color w:val="000000"/>
          <w:sz w:val="23"/>
          <w:szCs w:val="23"/>
        </w:rPr>
        <w:t xml:space="preserve">V pátek 17. června 2022 od 18.00 hodin se v Křižíkově ulici v Děčíně uskuteční XXI. Mezinárodní hudební festival. Koncert diriguje podplukovník Jaroslav Šíp a zazpívá vokální sólistka Lucie </w:t>
      </w:r>
      <w:proofErr w:type="spellStart"/>
      <w:r w:rsidRPr="00A1306C">
        <w:rPr>
          <w:color w:val="000000"/>
          <w:sz w:val="23"/>
          <w:szCs w:val="23"/>
        </w:rPr>
        <w:t>Silkenová</w:t>
      </w:r>
      <w:proofErr w:type="spellEnd"/>
      <w:r w:rsidRPr="00A1306C">
        <w:rPr>
          <w:color w:val="000000"/>
          <w:sz w:val="23"/>
          <w:szCs w:val="23"/>
        </w:rPr>
        <w:t>.</w:t>
      </w:r>
    </w:p>
    <w:p w:rsidR="002F4970" w:rsidRPr="00A1306C" w:rsidRDefault="002F4970" w:rsidP="002F4970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A1306C">
        <w:rPr>
          <w:color w:val="000000"/>
          <w:sz w:val="23"/>
          <w:szCs w:val="23"/>
        </w:rPr>
        <w:t xml:space="preserve">Festivalu se zúčastní hudební orchestry </w:t>
      </w:r>
      <w:r w:rsidR="00060BC4" w:rsidRPr="00A1306C">
        <w:rPr>
          <w:color w:val="000000"/>
          <w:sz w:val="23"/>
          <w:szCs w:val="23"/>
        </w:rPr>
        <w:t xml:space="preserve">z </w:t>
      </w:r>
      <w:r w:rsidRPr="00A1306C">
        <w:rPr>
          <w:color w:val="000000"/>
          <w:sz w:val="23"/>
          <w:szCs w:val="23"/>
        </w:rPr>
        <w:t xml:space="preserve">Polska, Slovenska a Ústřední hudba AČR. Součástí programu bude </w:t>
      </w:r>
      <w:proofErr w:type="spellStart"/>
      <w:r w:rsidRPr="00A1306C">
        <w:rPr>
          <w:color w:val="000000"/>
          <w:sz w:val="23"/>
          <w:szCs w:val="23"/>
        </w:rPr>
        <w:t>Monsterkoncert</w:t>
      </w:r>
      <w:proofErr w:type="spellEnd"/>
      <w:r w:rsidRPr="00A1306C">
        <w:rPr>
          <w:color w:val="000000"/>
          <w:sz w:val="23"/>
          <w:szCs w:val="23"/>
        </w:rPr>
        <w:t xml:space="preserve">, během kterého udělí polský hudební svaz ocenění podplukovníku Jaroslavu Šípovi za výtečnou spolupráci při pořádání koncertů. </w:t>
      </w:r>
    </w:p>
    <w:p w:rsidR="002F4970" w:rsidRPr="00A1306C" w:rsidRDefault="002F4970" w:rsidP="002F4970">
      <w:pPr>
        <w:spacing w:line="276" w:lineRule="auto"/>
        <w:jc w:val="both"/>
        <w:rPr>
          <w:b/>
          <w:bCs/>
          <w:color w:val="000000"/>
          <w:sz w:val="23"/>
          <w:szCs w:val="23"/>
          <w:u w:val="single"/>
        </w:rPr>
      </w:pPr>
    </w:p>
    <w:p w:rsidR="002F4970" w:rsidRPr="00A1306C" w:rsidRDefault="002F4970" w:rsidP="002F4970">
      <w:pPr>
        <w:pStyle w:val="Default"/>
        <w:spacing w:line="276" w:lineRule="auto"/>
        <w:jc w:val="both"/>
        <w:rPr>
          <w:b/>
          <w:bCs/>
          <w:sz w:val="23"/>
          <w:szCs w:val="23"/>
          <w:u w:val="single"/>
        </w:rPr>
      </w:pPr>
      <w:r w:rsidRPr="00A1306C">
        <w:rPr>
          <w:b/>
          <w:bCs/>
          <w:sz w:val="23"/>
          <w:szCs w:val="23"/>
        </w:rPr>
        <w:t xml:space="preserve">Kontaktní osoba: </w:t>
      </w:r>
      <w:r w:rsidRPr="00A1306C">
        <w:rPr>
          <w:sz w:val="23"/>
          <w:szCs w:val="23"/>
        </w:rPr>
        <w:t xml:space="preserve">nadporučice Marcela Němcová, Posádkové velitelství Praha, tel.: 973 204 774, </w:t>
      </w:r>
      <w:r w:rsidR="00060BC4" w:rsidRPr="00A1306C">
        <w:rPr>
          <w:sz w:val="23"/>
          <w:szCs w:val="23"/>
        </w:rPr>
        <w:t xml:space="preserve">mob.: </w:t>
      </w:r>
      <w:r w:rsidRPr="00A1306C">
        <w:rPr>
          <w:sz w:val="23"/>
          <w:szCs w:val="23"/>
        </w:rPr>
        <w:t xml:space="preserve">605 702 427, e-mail: </w:t>
      </w:r>
      <w:hyperlink r:id="rId20" w:history="1">
        <w:r w:rsidRPr="00A1306C">
          <w:rPr>
            <w:rStyle w:val="Hypertextovodkaz"/>
            <w:rFonts w:eastAsia="Arial Unicode MS"/>
            <w:color w:val="000000"/>
            <w:sz w:val="23"/>
            <w:szCs w:val="23"/>
          </w:rPr>
          <w:t>pvpraha@army.cz</w:t>
        </w:r>
      </w:hyperlink>
    </w:p>
    <w:p w:rsidR="002F4970" w:rsidRPr="00A1306C" w:rsidRDefault="002F4970" w:rsidP="002F4970">
      <w:pPr>
        <w:spacing w:line="276" w:lineRule="auto"/>
        <w:jc w:val="both"/>
        <w:rPr>
          <w:color w:val="FF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rPr>
          <w:color w:val="FF0000"/>
          <w:sz w:val="23"/>
          <w:szCs w:val="23"/>
        </w:rPr>
      </w:pPr>
    </w:p>
    <w:p w:rsidR="002F4970" w:rsidRPr="00A1306C" w:rsidRDefault="002F4970" w:rsidP="002F497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3"/>
          <w:szCs w:val="23"/>
        </w:rPr>
      </w:pPr>
      <w:bookmarkStart w:id="0" w:name="_GoBack"/>
      <w:bookmarkEnd w:id="0"/>
      <w:r w:rsidRPr="00A1306C">
        <w:rPr>
          <w:b/>
          <w:bCs/>
          <w:color w:val="000000"/>
          <w:sz w:val="23"/>
          <w:szCs w:val="23"/>
          <w:u w:val="single"/>
        </w:rPr>
        <w:t>PÁTEK 17. ČERVNA – PÁTEK 24. ČERVNA 2022</w:t>
      </w:r>
    </w:p>
    <w:p w:rsidR="002F4970" w:rsidRPr="00A1306C" w:rsidRDefault="002F4970" w:rsidP="002F4970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3"/>
          <w:szCs w:val="23"/>
        </w:rPr>
      </w:pPr>
      <w:r w:rsidRPr="00A1306C">
        <w:rPr>
          <w:b/>
          <w:bCs/>
          <w:color w:val="000000"/>
          <w:sz w:val="23"/>
          <w:szCs w:val="23"/>
        </w:rPr>
        <w:t>Výcvik příslušníků Aktivní zálohy KVV Ostrava</w:t>
      </w:r>
    </w:p>
    <w:p w:rsidR="002F4970" w:rsidRPr="00A1306C" w:rsidRDefault="002F4970" w:rsidP="002F497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>Libavá</w:t>
      </w:r>
    </w:p>
    <w:p w:rsidR="002F4970" w:rsidRPr="00A1306C" w:rsidRDefault="002F4970" w:rsidP="002F497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A1306C">
        <w:rPr>
          <w:color w:val="000000"/>
          <w:sz w:val="23"/>
          <w:szCs w:val="23"/>
        </w:rPr>
        <w:t xml:space="preserve">Ve dnech 17. až 24. června 2022 se uskuteční ve Vojenském výcvikovém prostoru Libavá výcvik pěší roty Aktivní zálohy Krajského vojenského velitelství Ostrava. Cvičení bude zaměřeno na výcvik jednotlivce v taktické, střelecké, chemické a zdravotní přípravě. Vojáky čeká také přezkoušení z fyzické zdatnosti. Na libavské cvičiště bylo povoláno na 190 záložníků. Úvodní nástup a vystrojení vojáků proběhne 17. června </w:t>
      </w:r>
      <w:r w:rsidR="00060BC4" w:rsidRPr="00A1306C">
        <w:rPr>
          <w:color w:val="000000"/>
          <w:sz w:val="23"/>
          <w:szCs w:val="23"/>
        </w:rPr>
        <w:t xml:space="preserve">2022 </w:t>
      </w:r>
      <w:r w:rsidRPr="00A1306C">
        <w:rPr>
          <w:color w:val="000000"/>
          <w:sz w:val="23"/>
          <w:szCs w:val="23"/>
        </w:rPr>
        <w:t xml:space="preserve">v dopoledních hodinách v areálu KVV Ostrava, Matiční 2. </w:t>
      </w:r>
    </w:p>
    <w:p w:rsidR="002F4970" w:rsidRPr="00A1306C" w:rsidRDefault="002F4970" w:rsidP="002F4970">
      <w:pPr>
        <w:spacing w:line="276" w:lineRule="auto"/>
        <w:jc w:val="both"/>
        <w:rPr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rPr>
          <w:color w:val="000000"/>
          <w:sz w:val="23"/>
          <w:szCs w:val="23"/>
        </w:rPr>
      </w:pPr>
      <w:r w:rsidRPr="00A1306C">
        <w:rPr>
          <w:b/>
          <w:bCs/>
          <w:color w:val="000000"/>
          <w:sz w:val="23"/>
          <w:szCs w:val="23"/>
        </w:rPr>
        <w:t>Kontaktní osoba:</w:t>
      </w:r>
      <w:r w:rsidRPr="00A1306C">
        <w:rPr>
          <w:color w:val="000000"/>
          <w:sz w:val="23"/>
          <w:szCs w:val="23"/>
        </w:rPr>
        <w:t xml:space="preserve"> kapitán Martin Ogořalek, tiskový a informační pracovník Krajského vojenského velitelství Ostrava, tel.: 973 487 713, </w:t>
      </w:r>
      <w:r w:rsidR="00060BC4" w:rsidRPr="00A1306C">
        <w:rPr>
          <w:color w:val="000000"/>
          <w:sz w:val="23"/>
          <w:szCs w:val="23"/>
        </w:rPr>
        <w:t xml:space="preserve">mob.: </w:t>
      </w:r>
      <w:r w:rsidRPr="00A1306C">
        <w:rPr>
          <w:color w:val="000000"/>
          <w:sz w:val="23"/>
          <w:szCs w:val="23"/>
        </w:rPr>
        <w:t>602 560</w:t>
      </w:r>
      <w:r w:rsidR="00060BC4" w:rsidRPr="00A1306C">
        <w:rPr>
          <w:color w:val="000000"/>
          <w:sz w:val="23"/>
          <w:szCs w:val="23"/>
        </w:rPr>
        <w:t xml:space="preserve"> 281, </w:t>
      </w:r>
      <w:r w:rsidR="00060BC4" w:rsidRPr="00A1306C">
        <w:rPr>
          <w:color w:val="000000"/>
          <w:sz w:val="23"/>
          <w:szCs w:val="23"/>
        </w:rPr>
        <w:t xml:space="preserve">e-mail: </w:t>
      </w:r>
      <w:hyperlink r:id="rId21" w:history="1">
        <w:r w:rsidR="00060BC4" w:rsidRPr="00A1306C">
          <w:rPr>
            <w:rStyle w:val="Hypertextovodkaz"/>
            <w:rFonts w:eastAsia="Arial Unicode MS"/>
            <w:sz w:val="23"/>
            <w:szCs w:val="23"/>
          </w:rPr>
          <w:t>martin.ogoralek@army.cz</w:t>
        </w:r>
      </w:hyperlink>
    </w:p>
    <w:p w:rsidR="002F4970" w:rsidRPr="00A1306C" w:rsidRDefault="002F4970" w:rsidP="002F4970">
      <w:pPr>
        <w:spacing w:line="276" w:lineRule="auto"/>
        <w:jc w:val="both"/>
        <w:rPr>
          <w:color w:val="00B0F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rPr>
          <w:color w:val="00B0F0"/>
          <w:sz w:val="23"/>
          <w:szCs w:val="23"/>
        </w:rPr>
      </w:pPr>
    </w:p>
    <w:p w:rsidR="002F4970" w:rsidRPr="00A1306C" w:rsidRDefault="002F4970" w:rsidP="002F497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3"/>
          <w:szCs w:val="23"/>
          <w:u w:val="single"/>
        </w:rPr>
      </w:pPr>
      <w:r w:rsidRPr="00A1306C">
        <w:rPr>
          <w:b/>
          <w:bCs/>
          <w:color w:val="000000"/>
          <w:sz w:val="23"/>
          <w:szCs w:val="23"/>
          <w:u w:val="single"/>
        </w:rPr>
        <w:t>SOBOTA 18. ČERVNA 2022</w:t>
      </w:r>
    </w:p>
    <w:p w:rsidR="002F4970" w:rsidRPr="00A1306C" w:rsidRDefault="002F4970" w:rsidP="002F4970">
      <w:pPr>
        <w:spacing w:line="276" w:lineRule="auto"/>
        <w:jc w:val="both"/>
        <w:rPr>
          <w:b/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 xml:space="preserve">Jindřichohradecký </w:t>
      </w:r>
      <w:proofErr w:type="spellStart"/>
      <w:r w:rsidRPr="00A1306C">
        <w:rPr>
          <w:b/>
          <w:color w:val="000000"/>
          <w:sz w:val="23"/>
          <w:szCs w:val="23"/>
        </w:rPr>
        <w:t>Army</w:t>
      </w:r>
      <w:proofErr w:type="spellEnd"/>
      <w:r w:rsidRPr="00A1306C">
        <w:rPr>
          <w:b/>
          <w:color w:val="000000"/>
          <w:sz w:val="23"/>
          <w:szCs w:val="23"/>
        </w:rPr>
        <w:t xml:space="preserve"> Lev 2022</w:t>
      </w:r>
    </w:p>
    <w:p w:rsidR="002F4970" w:rsidRPr="00A1306C" w:rsidRDefault="002F4970" w:rsidP="002F4970">
      <w:pPr>
        <w:spacing w:line="276" w:lineRule="auto"/>
        <w:jc w:val="both"/>
        <w:rPr>
          <w:b/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>Jindřichův Hradec</w:t>
      </w:r>
    </w:p>
    <w:p w:rsidR="002F4970" w:rsidRPr="00A1306C" w:rsidRDefault="002F4970" w:rsidP="002F4970">
      <w:pPr>
        <w:spacing w:line="276" w:lineRule="auto"/>
        <w:jc w:val="both"/>
        <w:rPr>
          <w:b/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A1306C">
        <w:rPr>
          <w:color w:val="000000"/>
          <w:sz w:val="23"/>
          <w:szCs w:val="23"/>
        </w:rPr>
        <w:t xml:space="preserve">V sobotu 18. června 2022 se od 8.00 do </w:t>
      </w:r>
      <w:r w:rsidRPr="00A1306C">
        <w:rPr>
          <w:rStyle w:val="Hypertextovodkaz"/>
          <w:rFonts w:eastAsia="Arial Unicode MS"/>
          <w:color w:val="000000"/>
          <w:sz w:val="23"/>
          <w:szCs w:val="23"/>
          <w:u w:val="none"/>
        </w:rPr>
        <w:t xml:space="preserve">17.30 hodin </w:t>
      </w:r>
      <w:r w:rsidRPr="00A1306C">
        <w:rPr>
          <w:color w:val="000000"/>
          <w:sz w:val="23"/>
          <w:szCs w:val="23"/>
        </w:rPr>
        <w:t xml:space="preserve">v prostoru taktického cvičiště 44. lehkého motorizovaného praporu v Jindřichově Hradci uskuteční 3. ročník extrémního překážkového závodu, kterého se zúčastní 50 soutěžních čtyřčlenných týmů z Armády ČR a v navazující části pro veřejnost dalších 200 civilních soutěžních týmů. </w:t>
      </w:r>
    </w:p>
    <w:p w:rsidR="002F4970" w:rsidRPr="00A1306C" w:rsidRDefault="002F4970" w:rsidP="002F4970">
      <w:pPr>
        <w:spacing w:line="276" w:lineRule="auto"/>
        <w:ind w:firstLine="708"/>
        <w:jc w:val="both"/>
        <w:rPr>
          <w:rStyle w:val="Hypertextovodkaz"/>
          <w:rFonts w:eastAsia="Arial Unicode MS"/>
          <w:color w:val="000000"/>
          <w:sz w:val="23"/>
          <w:szCs w:val="23"/>
          <w:u w:val="none"/>
        </w:rPr>
      </w:pPr>
      <w:r w:rsidRPr="00A1306C">
        <w:rPr>
          <w:rStyle w:val="Hypertextovodkaz"/>
          <w:rFonts w:eastAsia="Arial Unicode MS"/>
          <w:color w:val="000000"/>
          <w:sz w:val="23"/>
          <w:szCs w:val="23"/>
          <w:u w:val="none"/>
        </w:rPr>
        <w:t xml:space="preserve">Jedná se překážkový závod, který pořádá Organizace JH Lev ve spolupráci s 44. </w:t>
      </w:r>
      <w:r w:rsidRPr="00A1306C">
        <w:rPr>
          <w:color w:val="000000"/>
          <w:sz w:val="23"/>
          <w:szCs w:val="23"/>
        </w:rPr>
        <w:t>lehkým motorizovaným praporem</w:t>
      </w:r>
      <w:r w:rsidRPr="00A1306C">
        <w:rPr>
          <w:rStyle w:val="Hypertextovodkaz"/>
          <w:rFonts w:eastAsia="Arial Unicode MS"/>
          <w:color w:val="000000"/>
          <w:sz w:val="23"/>
          <w:szCs w:val="23"/>
          <w:u w:val="none"/>
        </w:rPr>
        <w:t xml:space="preserve">, městem Jindřichův Hradec a dalšími partnery. Trasa závodu má 5+ km a více jak 20 překážek. K vidění bude ukázka současné výstroje, výzbroje a techniky </w:t>
      </w:r>
      <w:r w:rsidRPr="00A1306C">
        <w:rPr>
          <w:color w:val="000000"/>
          <w:sz w:val="23"/>
          <w:szCs w:val="23"/>
        </w:rPr>
        <w:t>44. lehkého motorizovaného praporu</w:t>
      </w:r>
      <w:r w:rsidRPr="00A1306C">
        <w:rPr>
          <w:rStyle w:val="Hypertextovodkaz"/>
          <w:rFonts w:eastAsia="Arial Unicode MS"/>
          <w:color w:val="000000"/>
          <w:sz w:val="23"/>
          <w:szCs w:val="23"/>
          <w:u w:val="none"/>
        </w:rPr>
        <w:t>. Představí se také Český červený kříž.</w:t>
      </w:r>
    </w:p>
    <w:p w:rsidR="002F4970" w:rsidRPr="00A1306C" w:rsidRDefault="002F4970" w:rsidP="002F4970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rPr>
          <w:rStyle w:val="Hypertextovodkaz"/>
          <w:rFonts w:eastAsia="Arial Unicode MS"/>
          <w:color w:val="000000"/>
          <w:sz w:val="23"/>
          <w:szCs w:val="23"/>
        </w:rPr>
      </w:pPr>
      <w:r w:rsidRPr="00A1306C">
        <w:rPr>
          <w:b/>
          <w:color w:val="000000"/>
          <w:sz w:val="23"/>
          <w:szCs w:val="23"/>
        </w:rPr>
        <w:t>Kontaktní osoba:</w:t>
      </w:r>
      <w:r w:rsidRPr="00A1306C">
        <w:rPr>
          <w:color w:val="000000"/>
          <w:sz w:val="23"/>
          <w:szCs w:val="23"/>
        </w:rPr>
        <w:t xml:space="preserve"> praporčík Pavel </w:t>
      </w:r>
      <w:proofErr w:type="spellStart"/>
      <w:r w:rsidRPr="00A1306C">
        <w:rPr>
          <w:color w:val="000000"/>
          <w:sz w:val="23"/>
          <w:szCs w:val="23"/>
        </w:rPr>
        <w:t>Ďucha</w:t>
      </w:r>
      <w:proofErr w:type="spellEnd"/>
      <w:r w:rsidRPr="00A1306C">
        <w:rPr>
          <w:color w:val="000000"/>
          <w:sz w:val="23"/>
          <w:szCs w:val="23"/>
        </w:rPr>
        <w:t xml:space="preserve">, tiskový a informační pracovník 44. lehkého motorizovaného praporu, tel.: 602 159 657, e-mail: </w:t>
      </w:r>
      <w:r w:rsidRPr="00A1306C">
        <w:rPr>
          <w:rFonts w:eastAsia="Arial Unicode MS"/>
          <w:color w:val="000000"/>
          <w:sz w:val="23"/>
          <w:szCs w:val="23"/>
        </w:rPr>
        <w:t>duchap@army.cz</w:t>
      </w:r>
    </w:p>
    <w:p w:rsidR="002F4970" w:rsidRPr="00A1306C" w:rsidRDefault="002F4970" w:rsidP="002F4970">
      <w:pPr>
        <w:pStyle w:val="Normlnweb"/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4970" w:rsidRPr="00A1306C" w:rsidRDefault="002F4970" w:rsidP="002F4970">
      <w:pPr>
        <w:spacing w:line="276" w:lineRule="auto"/>
        <w:jc w:val="both"/>
        <w:rPr>
          <w:rStyle w:val="Hypertextovodkaz"/>
          <w:rFonts w:eastAsia="Arial Unicode MS"/>
          <w:color w:val="000000"/>
          <w:sz w:val="23"/>
          <w:szCs w:val="23"/>
        </w:rPr>
      </w:pPr>
    </w:p>
    <w:p w:rsidR="00621835" w:rsidRPr="00A1306C" w:rsidRDefault="00621835" w:rsidP="002F4970">
      <w:pPr>
        <w:spacing w:line="276" w:lineRule="auto"/>
        <w:jc w:val="both"/>
        <w:rPr>
          <w:rFonts w:eastAsia="Arial Unicode MS"/>
          <w:b/>
          <w:sz w:val="23"/>
          <w:szCs w:val="23"/>
        </w:rPr>
      </w:pPr>
    </w:p>
    <w:p w:rsidR="0040513B" w:rsidRPr="00A1306C" w:rsidRDefault="002F4970" w:rsidP="002F4970">
      <w:pPr>
        <w:spacing w:line="276" w:lineRule="auto"/>
        <w:jc w:val="both"/>
        <w:rPr>
          <w:b/>
          <w:sz w:val="23"/>
          <w:szCs w:val="23"/>
        </w:rPr>
      </w:pPr>
      <w:r w:rsidRPr="00A1306C">
        <w:rPr>
          <w:rFonts w:eastAsia="Arial Unicode MS"/>
          <w:b/>
          <w:sz w:val="23"/>
          <w:szCs w:val="23"/>
        </w:rPr>
        <w:t>Marek Vala</w:t>
      </w:r>
      <w:r w:rsidR="00D82103" w:rsidRPr="00A1306C">
        <w:rPr>
          <w:rFonts w:eastAsia="Arial Unicode MS"/>
          <w:b/>
          <w:sz w:val="23"/>
          <w:szCs w:val="23"/>
        </w:rPr>
        <w:t>, tiskové oddělení MO</w:t>
      </w:r>
    </w:p>
    <w:p w:rsidR="00A1306C" w:rsidRPr="00A1306C" w:rsidRDefault="00A1306C">
      <w:pPr>
        <w:spacing w:line="276" w:lineRule="auto"/>
        <w:jc w:val="both"/>
        <w:rPr>
          <w:b/>
          <w:sz w:val="23"/>
          <w:szCs w:val="23"/>
        </w:rPr>
      </w:pPr>
    </w:p>
    <w:sectPr w:rsidR="00A1306C" w:rsidRPr="00A1306C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0D88"/>
    <w:rsid w:val="000027A5"/>
    <w:rsid w:val="000051FE"/>
    <w:rsid w:val="000105C4"/>
    <w:rsid w:val="00011392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1FAE"/>
    <w:rsid w:val="00054067"/>
    <w:rsid w:val="00054952"/>
    <w:rsid w:val="000565C9"/>
    <w:rsid w:val="00060BC4"/>
    <w:rsid w:val="000710AE"/>
    <w:rsid w:val="00072CE6"/>
    <w:rsid w:val="000811D7"/>
    <w:rsid w:val="00082081"/>
    <w:rsid w:val="00085C06"/>
    <w:rsid w:val="0009449C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131B1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67D9"/>
    <w:rsid w:val="00191786"/>
    <w:rsid w:val="00193BC4"/>
    <w:rsid w:val="001A088D"/>
    <w:rsid w:val="001A2515"/>
    <w:rsid w:val="001A3491"/>
    <w:rsid w:val="001A7FE8"/>
    <w:rsid w:val="001B1248"/>
    <w:rsid w:val="001B17F3"/>
    <w:rsid w:val="001C3FA0"/>
    <w:rsid w:val="001C618C"/>
    <w:rsid w:val="001C7B0C"/>
    <w:rsid w:val="001D640D"/>
    <w:rsid w:val="001D6DC1"/>
    <w:rsid w:val="001D6EEE"/>
    <w:rsid w:val="001E1DB1"/>
    <w:rsid w:val="001E33B6"/>
    <w:rsid w:val="001E51D2"/>
    <w:rsid w:val="001E55C3"/>
    <w:rsid w:val="001E6E19"/>
    <w:rsid w:val="001F24B5"/>
    <w:rsid w:val="001F558A"/>
    <w:rsid w:val="001F59AB"/>
    <w:rsid w:val="001F7E5F"/>
    <w:rsid w:val="00204162"/>
    <w:rsid w:val="0021213F"/>
    <w:rsid w:val="0021591F"/>
    <w:rsid w:val="00221126"/>
    <w:rsid w:val="00223496"/>
    <w:rsid w:val="00225622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FA7"/>
    <w:rsid w:val="002E6B9B"/>
    <w:rsid w:val="002F1D62"/>
    <w:rsid w:val="002F4970"/>
    <w:rsid w:val="002F4D38"/>
    <w:rsid w:val="002F4E31"/>
    <w:rsid w:val="00306694"/>
    <w:rsid w:val="00316DA3"/>
    <w:rsid w:val="00316E8A"/>
    <w:rsid w:val="00320FE8"/>
    <w:rsid w:val="003217B3"/>
    <w:rsid w:val="003221A7"/>
    <w:rsid w:val="0032372C"/>
    <w:rsid w:val="00324C72"/>
    <w:rsid w:val="00332DB3"/>
    <w:rsid w:val="00333BA7"/>
    <w:rsid w:val="00337929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4E47"/>
    <w:rsid w:val="003A5CE6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69DA"/>
    <w:rsid w:val="003C706D"/>
    <w:rsid w:val="003C7A27"/>
    <w:rsid w:val="003D787A"/>
    <w:rsid w:val="003E13BC"/>
    <w:rsid w:val="003E19BA"/>
    <w:rsid w:val="003E47E0"/>
    <w:rsid w:val="003E616B"/>
    <w:rsid w:val="003E6A67"/>
    <w:rsid w:val="003F0110"/>
    <w:rsid w:val="003F04AF"/>
    <w:rsid w:val="003F4A70"/>
    <w:rsid w:val="003F569B"/>
    <w:rsid w:val="003F6242"/>
    <w:rsid w:val="003F7566"/>
    <w:rsid w:val="003F7DD1"/>
    <w:rsid w:val="00400525"/>
    <w:rsid w:val="004015B7"/>
    <w:rsid w:val="004047F1"/>
    <w:rsid w:val="00405091"/>
    <w:rsid w:val="0040513B"/>
    <w:rsid w:val="004179E4"/>
    <w:rsid w:val="004231E8"/>
    <w:rsid w:val="00426414"/>
    <w:rsid w:val="004269C8"/>
    <w:rsid w:val="00432469"/>
    <w:rsid w:val="00437B34"/>
    <w:rsid w:val="004405E2"/>
    <w:rsid w:val="004440F8"/>
    <w:rsid w:val="00444CE9"/>
    <w:rsid w:val="00447B61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ED2"/>
    <w:rsid w:val="004E431A"/>
    <w:rsid w:val="004E5FD7"/>
    <w:rsid w:val="004F3150"/>
    <w:rsid w:val="005029BA"/>
    <w:rsid w:val="005062CF"/>
    <w:rsid w:val="0050780B"/>
    <w:rsid w:val="00511024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87765"/>
    <w:rsid w:val="005938EB"/>
    <w:rsid w:val="00593E1A"/>
    <w:rsid w:val="005A2DFA"/>
    <w:rsid w:val="005A4612"/>
    <w:rsid w:val="005A471F"/>
    <w:rsid w:val="005A7189"/>
    <w:rsid w:val="005B0538"/>
    <w:rsid w:val="005B0896"/>
    <w:rsid w:val="005B0A45"/>
    <w:rsid w:val="005B1DE2"/>
    <w:rsid w:val="005B2CB6"/>
    <w:rsid w:val="005B5067"/>
    <w:rsid w:val="005B7392"/>
    <w:rsid w:val="005C0CB3"/>
    <w:rsid w:val="005C4208"/>
    <w:rsid w:val="005C4633"/>
    <w:rsid w:val="005C4AA3"/>
    <w:rsid w:val="005C7812"/>
    <w:rsid w:val="005D15D6"/>
    <w:rsid w:val="005D20E5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21835"/>
    <w:rsid w:val="00623A15"/>
    <w:rsid w:val="00631C34"/>
    <w:rsid w:val="006332CF"/>
    <w:rsid w:val="006523CF"/>
    <w:rsid w:val="00653118"/>
    <w:rsid w:val="006604BA"/>
    <w:rsid w:val="00661FAA"/>
    <w:rsid w:val="00663A79"/>
    <w:rsid w:val="006721CE"/>
    <w:rsid w:val="006733EF"/>
    <w:rsid w:val="00675461"/>
    <w:rsid w:val="00684A63"/>
    <w:rsid w:val="00686D7D"/>
    <w:rsid w:val="00692793"/>
    <w:rsid w:val="00694048"/>
    <w:rsid w:val="00695E09"/>
    <w:rsid w:val="006A2996"/>
    <w:rsid w:val="006A2CF9"/>
    <w:rsid w:val="006A7369"/>
    <w:rsid w:val="006B10CE"/>
    <w:rsid w:val="006B1C3B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5988"/>
    <w:rsid w:val="006D6AC8"/>
    <w:rsid w:val="006D72F1"/>
    <w:rsid w:val="006E0D6A"/>
    <w:rsid w:val="006E2B51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1811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46F1"/>
    <w:rsid w:val="00785C0F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E52B1"/>
    <w:rsid w:val="007F0F36"/>
    <w:rsid w:val="007F4C21"/>
    <w:rsid w:val="007F5F44"/>
    <w:rsid w:val="008041A4"/>
    <w:rsid w:val="00804B68"/>
    <w:rsid w:val="00807CC8"/>
    <w:rsid w:val="00815600"/>
    <w:rsid w:val="00816D72"/>
    <w:rsid w:val="00822480"/>
    <w:rsid w:val="00824669"/>
    <w:rsid w:val="00825F4B"/>
    <w:rsid w:val="00826001"/>
    <w:rsid w:val="00827210"/>
    <w:rsid w:val="00827557"/>
    <w:rsid w:val="00831575"/>
    <w:rsid w:val="0083508D"/>
    <w:rsid w:val="00835F83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2435"/>
    <w:rsid w:val="0089159B"/>
    <w:rsid w:val="0089475A"/>
    <w:rsid w:val="008967D3"/>
    <w:rsid w:val="008A064B"/>
    <w:rsid w:val="008A5A1A"/>
    <w:rsid w:val="008A710F"/>
    <w:rsid w:val="008B5415"/>
    <w:rsid w:val="008B5DCB"/>
    <w:rsid w:val="008B7C86"/>
    <w:rsid w:val="008C0252"/>
    <w:rsid w:val="008C25E6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12BB"/>
    <w:rsid w:val="009B4022"/>
    <w:rsid w:val="009B6D0C"/>
    <w:rsid w:val="009C4FE3"/>
    <w:rsid w:val="009C6D25"/>
    <w:rsid w:val="009C7257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20F8"/>
    <w:rsid w:val="00A1306C"/>
    <w:rsid w:val="00A21A8F"/>
    <w:rsid w:val="00A34861"/>
    <w:rsid w:val="00A41333"/>
    <w:rsid w:val="00A418C5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87CC2"/>
    <w:rsid w:val="00A92E50"/>
    <w:rsid w:val="00A9334D"/>
    <w:rsid w:val="00A943DC"/>
    <w:rsid w:val="00A94C3D"/>
    <w:rsid w:val="00A96610"/>
    <w:rsid w:val="00A97725"/>
    <w:rsid w:val="00AA08E4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4EB8"/>
    <w:rsid w:val="00AD7625"/>
    <w:rsid w:val="00AE25D0"/>
    <w:rsid w:val="00AE267C"/>
    <w:rsid w:val="00AE2851"/>
    <w:rsid w:val="00B00408"/>
    <w:rsid w:val="00B00A66"/>
    <w:rsid w:val="00B10A74"/>
    <w:rsid w:val="00B17FF3"/>
    <w:rsid w:val="00B30743"/>
    <w:rsid w:val="00B30B70"/>
    <w:rsid w:val="00B323BB"/>
    <w:rsid w:val="00B35B23"/>
    <w:rsid w:val="00B42BDE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66C7D"/>
    <w:rsid w:val="00B7110D"/>
    <w:rsid w:val="00B754BC"/>
    <w:rsid w:val="00B75C97"/>
    <w:rsid w:val="00B82371"/>
    <w:rsid w:val="00B82C51"/>
    <w:rsid w:val="00B83B97"/>
    <w:rsid w:val="00B847E0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44B7"/>
    <w:rsid w:val="00BB5374"/>
    <w:rsid w:val="00BC1F16"/>
    <w:rsid w:val="00BC29F6"/>
    <w:rsid w:val="00BC3184"/>
    <w:rsid w:val="00BC7995"/>
    <w:rsid w:val="00BC7CC0"/>
    <w:rsid w:val="00BD212D"/>
    <w:rsid w:val="00BD2D8B"/>
    <w:rsid w:val="00BD479F"/>
    <w:rsid w:val="00BE04FB"/>
    <w:rsid w:val="00BE34FE"/>
    <w:rsid w:val="00BE542F"/>
    <w:rsid w:val="00BE6BDB"/>
    <w:rsid w:val="00BF2B7F"/>
    <w:rsid w:val="00BF4198"/>
    <w:rsid w:val="00C10A9A"/>
    <w:rsid w:val="00C158B6"/>
    <w:rsid w:val="00C218E1"/>
    <w:rsid w:val="00C25FF4"/>
    <w:rsid w:val="00C27F2D"/>
    <w:rsid w:val="00C33E53"/>
    <w:rsid w:val="00C3634E"/>
    <w:rsid w:val="00C426CA"/>
    <w:rsid w:val="00C431DF"/>
    <w:rsid w:val="00C43AE1"/>
    <w:rsid w:val="00C45F35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0E9B"/>
    <w:rsid w:val="00CA5360"/>
    <w:rsid w:val="00CA7195"/>
    <w:rsid w:val="00CA7974"/>
    <w:rsid w:val="00CA7EEF"/>
    <w:rsid w:val="00CB07D0"/>
    <w:rsid w:val="00CB7B92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3003"/>
    <w:rsid w:val="00D14E30"/>
    <w:rsid w:val="00D15853"/>
    <w:rsid w:val="00D1653F"/>
    <w:rsid w:val="00D20354"/>
    <w:rsid w:val="00D20ECB"/>
    <w:rsid w:val="00D2453F"/>
    <w:rsid w:val="00D261E7"/>
    <w:rsid w:val="00D266F2"/>
    <w:rsid w:val="00D2780A"/>
    <w:rsid w:val="00D304A5"/>
    <w:rsid w:val="00D30896"/>
    <w:rsid w:val="00D3655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126F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E759D"/>
    <w:rsid w:val="00DF07BF"/>
    <w:rsid w:val="00DF2498"/>
    <w:rsid w:val="00DF2A3B"/>
    <w:rsid w:val="00DF76C6"/>
    <w:rsid w:val="00DF7ED3"/>
    <w:rsid w:val="00DF7F78"/>
    <w:rsid w:val="00E02E25"/>
    <w:rsid w:val="00E042E0"/>
    <w:rsid w:val="00E055A4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45F94"/>
    <w:rsid w:val="00E51A35"/>
    <w:rsid w:val="00E54C9A"/>
    <w:rsid w:val="00E6244E"/>
    <w:rsid w:val="00E66B27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39D4"/>
    <w:rsid w:val="00EA630D"/>
    <w:rsid w:val="00EA63F4"/>
    <w:rsid w:val="00EA728D"/>
    <w:rsid w:val="00EB0BDA"/>
    <w:rsid w:val="00EB174F"/>
    <w:rsid w:val="00EB2DE8"/>
    <w:rsid w:val="00EB3E6B"/>
    <w:rsid w:val="00EB46D8"/>
    <w:rsid w:val="00EB4FAB"/>
    <w:rsid w:val="00EC1FD1"/>
    <w:rsid w:val="00EC3A0F"/>
    <w:rsid w:val="00EC6973"/>
    <w:rsid w:val="00ED266F"/>
    <w:rsid w:val="00ED7A47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73396"/>
    <w:rsid w:val="00F801E2"/>
    <w:rsid w:val="00F828FF"/>
    <w:rsid w:val="00F85CED"/>
    <w:rsid w:val="00F86430"/>
    <w:rsid w:val="00F904C7"/>
    <w:rsid w:val="00F905C3"/>
    <w:rsid w:val="00F94859"/>
    <w:rsid w:val="00F96CEE"/>
    <w:rsid w:val="00FA093C"/>
    <w:rsid w:val="00FA1375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paragraph" w:customStyle="1" w:styleId="a">
    <w:uiPriority w:val="20"/>
    <w:qFormat/>
    <w:rsid w:val="0066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BD2D8B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BD2D8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D2D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paragraph" w:customStyle="1" w:styleId="a">
    <w:uiPriority w:val="20"/>
    <w:qFormat/>
    <w:rsid w:val="0066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BD2D8B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BD2D8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D2D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nika.novakova@vavyskov.cz" TargetMode="External"/><Relationship Id="rId18" Type="http://schemas.openxmlformats.org/officeDocument/2006/relationships/hyperlink" Target="mailto:kotkovag@arm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tin.ogoralek@army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nfo@army.cz" TargetMode="External"/><Relationship Id="rId17" Type="http://schemas.openxmlformats.org/officeDocument/2006/relationships/hyperlink" Target="mailto:kabatl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alikovaz@jcbrncoe.org" TargetMode="External"/><Relationship Id="rId20" Type="http://schemas.openxmlformats.org/officeDocument/2006/relationships/hyperlink" Target="mailto:pvpraha@arm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.ogoralek@army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ralikovaz@jcbrncoe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22.zl@army.cz" TargetMode="External"/><Relationship Id="rId19" Type="http://schemas.openxmlformats.org/officeDocument/2006/relationships/hyperlink" Target="mailto:vu4428hranice@arm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d25plrp@army.cz" TargetMode="External"/><Relationship Id="rId14" Type="http://schemas.openxmlformats.org/officeDocument/2006/relationships/hyperlink" Target="mailto:kangs@army.c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6012-4583-43E2-AAAA-F0224E5D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1841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Vala Marek - MO 8752 - ŠIS AČR</cp:lastModifiedBy>
  <cp:revision>3</cp:revision>
  <cp:lastPrinted>2022-05-27T14:00:00Z</cp:lastPrinted>
  <dcterms:created xsi:type="dcterms:W3CDTF">2022-06-10T14:34:00Z</dcterms:created>
  <dcterms:modified xsi:type="dcterms:W3CDTF">2022-06-10T14:37:00Z</dcterms:modified>
</cp:coreProperties>
</file>