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CF" w:rsidRPr="003221A7" w:rsidRDefault="006332CF" w:rsidP="00B177B8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3221A7" w:rsidRDefault="006332CF" w:rsidP="00B177B8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48"/>
          <w:szCs w:val="48"/>
        </w:rPr>
        <w:t xml:space="preserve">TISKOVÉ ODDĚLENÍ </w:t>
      </w:r>
    </w:p>
    <w:p w:rsidR="006332CF" w:rsidRPr="003221A7" w:rsidRDefault="006332CF" w:rsidP="00B177B8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32"/>
          <w:szCs w:val="32"/>
        </w:rPr>
        <w:t>MINISTERSTVA OBRANY ČESKÉ REPUBLIKY</w:t>
      </w:r>
    </w:p>
    <w:p w:rsidR="006332CF" w:rsidRPr="003221A7" w:rsidRDefault="006332CF" w:rsidP="00B177B8">
      <w:pPr>
        <w:tabs>
          <w:tab w:val="left" w:pos="1134"/>
        </w:tabs>
        <w:jc w:val="both"/>
        <w:rPr>
          <w:b/>
        </w:rPr>
      </w:pPr>
    </w:p>
    <w:p w:rsidR="006332CF" w:rsidRPr="003221A7" w:rsidRDefault="006332CF" w:rsidP="00B177B8">
      <w:pPr>
        <w:tabs>
          <w:tab w:val="left" w:pos="1134"/>
        </w:tabs>
        <w:jc w:val="both"/>
      </w:pPr>
      <w:r w:rsidRPr="003221A7">
        <w:rPr>
          <w:b/>
        </w:rPr>
        <w:t>Datum</w:t>
      </w:r>
      <w:r w:rsidRPr="003221A7">
        <w:rPr>
          <w:bCs/>
        </w:rPr>
        <w:t xml:space="preserve">: </w:t>
      </w:r>
      <w:r w:rsidRPr="003221A7">
        <w:rPr>
          <w:bCs/>
        </w:rPr>
        <w:tab/>
      </w:r>
      <w:r w:rsidRPr="003221A7">
        <w:rPr>
          <w:bCs/>
        </w:rPr>
        <w:tab/>
      </w:r>
      <w:r w:rsidR="007B0717" w:rsidRPr="00647412">
        <w:rPr>
          <w:b/>
          <w:bCs/>
        </w:rPr>
        <w:t xml:space="preserve">2. září </w:t>
      </w:r>
      <w:r w:rsidR="002258A3" w:rsidRPr="00647412">
        <w:rPr>
          <w:b/>
          <w:bCs/>
        </w:rPr>
        <w:t>2022</w:t>
      </w:r>
    </w:p>
    <w:p w:rsidR="00873DE8" w:rsidRPr="003221A7" w:rsidRDefault="006332CF" w:rsidP="00B177B8">
      <w:pPr>
        <w:pStyle w:val="Nadpis5"/>
        <w:rPr>
          <w:b w:val="0"/>
          <w:i/>
          <w:szCs w:val="24"/>
          <w:u w:val="none"/>
        </w:rPr>
      </w:pPr>
      <w:r w:rsidRPr="003221A7">
        <w:rPr>
          <w:szCs w:val="24"/>
          <w:u w:val="none"/>
        </w:rPr>
        <w:t xml:space="preserve">Téma:   </w:t>
      </w:r>
      <w:r w:rsidRPr="003221A7">
        <w:rPr>
          <w:szCs w:val="24"/>
          <w:u w:val="none"/>
        </w:rPr>
        <w:tab/>
      </w:r>
      <w:r w:rsidR="007104DF" w:rsidRPr="003221A7">
        <w:rPr>
          <w:szCs w:val="24"/>
          <w:u w:val="none"/>
        </w:rPr>
        <w:t xml:space="preserve">Očekávané události ve dnech </w:t>
      </w:r>
      <w:r w:rsidR="00D63DA6">
        <w:rPr>
          <w:szCs w:val="24"/>
          <w:u w:val="none"/>
        </w:rPr>
        <w:t>2</w:t>
      </w:r>
      <w:r w:rsidR="004C5868">
        <w:rPr>
          <w:szCs w:val="24"/>
          <w:u w:val="none"/>
        </w:rPr>
        <w:t>.</w:t>
      </w:r>
      <w:r w:rsidR="006523CF" w:rsidRPr="003221A7">
        <w:rPr>
          <w:szCs w:val="24"/>
          <w:u w:val="none"/>
        </w:rPr>
        <w:t xml:space="preserve"> </w:t>
      </w:r>
      <w:r w:rsidR="007B0717">
        <w:rPr>
          <w:szCs w:val="24"/>
          <w:u w:val="none"/>
        </w:rPr>
        <w:t>září</w:t>
      </w:r>
      <w:r w:rsidR="00A1028F">
        <w:rPr>
          <w:szCs w:val="24"/>
          <w:u w:val="none"/>
        </w:rPr>
        <w:t xml:space="preserve"> </w:t>
      </w:r>
      <w:r w:rsidR="001867D9">
        <w:rPr>
          <w:szCs w:val="24"/>
          <w:u w:val="none"/>
        </w:rPr>
        <w:t xml:space="preserve">až </w:t>
      </w:r>
      <w:r w:rsidR="007B0717">
        <w:rPr>
          <w:szCs w:val="24"/>
          <w:u w:val="none"/>
        </w:rPr>
        <w:t>11. září</w:t>
      </w:r>
      <w:r w:rsidR="004C5868">
        <w:rPr>
          <w:szCs w:val="24"/>
          <w:u w:val="none"/>
        </w:rPr>
        <w:t xml:space="preserve"> </w:t>
      </w:r>
      <w:r w:rsidR="00B53791">
        <w:rPr>
          <w:szCs w:val="24"/>
          <w:u w:val="none"/>
        </w:rPr>
        <w:t>2022</w:t>
      </w:r>
    </w:p>
    <w:p w:rsidR="008A55AC" w:rsidRPr="008A55AC" w:rsidRDefault="006332CF" w:rsidP="008A55AC">
      <w:pPr>
        <w:pStyle w:val="Nadpis5"/>
        <w:ind w:left="0" w:firstLine="0"/>
        <w:rPr>
          <w:b w:val="0"/>
          <w:bCs w:val="0"/>
        </w:rPr>
      </w:pPr>
      <w:r w:rsidRPr="003221A7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082032" wp14:editId="3EC80DB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CE3A8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8A55AC" w:rsidRDefault="008A55AC" w:rsidP="00B177B8">
      <w:pPr>
        <w:rPr>
          <w:b/>
          <w:color w:val="000000"/>
          <w:u w:val="single"/>
        </w:rPr>
      </w:pPr>
    </w:p>
    <w:p w:rsidR="00C40B5C" w:rsidRDefault="00C40B5C" w:rsidP="00B177B8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PÁTEK 2. ZÁŘ</w:t>
      </w:r>
      <w:r w:rsidRPr="002B34A8">
        <w:rPr>
          <w:b/>
          <w:color w:val="000000"/>
          <w:u w:val="single"/>
        </w:rPr>
        <w:t>Í – NEDĚLE 4. ZÁŘÍ 2022</w:t>
      </w:r>
    </w:p>
    <w:p w:rsidR="004669CB" w:rsidRPr="004669CB" w:rsidRDefault="004669CB" w:rsidP="00B177B8">
      <w:pPr>
        <w:rPr>
          <w:b/>
          <w:color w:val="000000"/>
        </w:rPr>
      </w:pPr>
      <w:r w:rsidRPr="004669CB">
        <w:rPr>
          <w:b/>
          <w:color w:val="000000"/>
        </w:rPr>
        <w:t xml:space="preserve">Prague </w:t>
      </w:r>
      <w:proofErr w:type="spellStart"/>
      <w:r w:rsidRPr="004669CB">
        <w:rPr>
          <w:b/>
          <w:color w:val="000000"/>
        </w:rPr>
        <w:t>Harley</w:t>
      </w:r>
      <w:proofErr w:type="spellEnd"/>
      <w:r w:rsidRPr="004669CB">
        <w:rPr>
          <w:b/>
          <w:color w:val="000000"/>
        </w:rPr>
        <w:t xml:space="preserve"> </w:t>
      </w:r>
      <w:proofErr w:type="spellStart"/>
      <w:r w:rsidRPr="004669CB">
        <w:rPr>
          <w:b/>
          <w:color w:val="000000"/>
        </w:rPr>
        <w:t>Days</w:t>
      </w:r>
      <w:proofErr w:type="spellEnd"/>
      <w:r w:rsidRPr="004669CB">
        <w:rPr>
          <w:b/>
          <w:color w:val="000000"/>
        </w:rPr>
        <w:t xml:space="preserve"> 2022</w:t>
      </w:r>
    </w:p>
    <w:p w:rsidR="004669CB" w:rsidRPr="004669CB" w:rsidRDefault="004669CB" w:rsidP="00B177B8">
      <w:pPr>
        <w:rPr>
          <w:b/>
          <w:color w:val="000000"/>
        </w:rPr>
      </w:pPr>
      <w:r w:rsidRPr="004669CB">
        <w:rPr>
          <w:b/>
          <w:color w:val="000000"/>
        </w:rPr>
        <w:t>Praha</w:t>
      </w:r>
    </w:p>
    <w:p w:rsidR="00C40B5C" w:rsidRPr="002B34A8" w:rsidRDefault="00C40B5C" w:rsidP="00B177B8">
      <w:pPr>
        <w:jc w:val="center"/>
        <w:rPr>
          <w:b/>
          <w:color w:val="000000"/>
        </w:rPr>
      </w:pPr>
    </w:p>
    <w:p w:rsidR="00C40B5C" w:rsidRPr="002B34A8" w:rsidRDefault="00C40B5C" w:rsidP="00B177B8">
      <w:pPr>
        <w:pStyle w:val="-wm-msonormal"/>
        <w:spacing w:before="0" w:beforeAutospacing="0" w:after="0" w:afterAutospacing="0"/>
        <w:ind w:firstLine="708"/>
        <w:jc w:val="both"/>
        <w:rPr>
          <w:color w:val="000000"/>
        </w:rPr>
      </w:pPr>
      <w:r w:rsidRPr="002B34A8">
        <w:rPr>
          <w:color w:val="000000"/>
        </w:rPr>
        <w:t>Ve dnech 2. a 4. září 2022 se na akci Prague </w:t>
      </w:r>
      <w:proofErr w:type="spellStart"/>
      <w:r w:rsidRPr="002B34A8">
        <w:rPr>
          <w:color w:val="000000"/>
        </w:rPr>
        <w:t>Harley</w:t>
      </w:r>
      <w:proofErr w:type="spellEnd"/>
      <w:r w:rsidRPr="002B34A8">
        <w:rPr>
          <w:color w:val="000000"/>
        </w:rPr>
        <w:t xml:space="preserve"> </w:t>
      </w:r>
      <w:proofErr w:type="spellStart"/>
      <w:r w:rsidRPr="002B34A8">
        <w:rPr>
          <w:color w:val="000000"/>
        </w:rPr>
        <w:t>Days</w:t>
      </w:r>
      <w:proofErr w:type="spellEnd"/>
      <w:r w:rsidRPr="002B34A8">
        <w:rPr>
          <w:color w:val="000000"/>
        </w:rPr>
        <w:t xml:space="preserve"> 2022</w:t>
      </w:r>
      <w:r w:rsidRPr="002B34A8">
        <w:rPr>
          <w:b/>
          <w:bCs/>
          <w:color w:val="000000"/>
        </w:rPr>
        <w:t> </w:t>
      </w:r>
      <w:r w:rsidRPr="002B34A8">
        <w:rPr>
          <w:color w:val="000000"/>
        </w:rPr>
        <w:t>na Výstavišti v Praze - Holešovicích představí Ozbrojené síly ČR. Expozice armády bude obsahovat statické ukázky současné i historické techniky. </w:t>
      </w:r>
    </w:p>
    <w:p w:rsidR="00C40B5C" w:rsidRPr="002B34A8" w:rsidRDefault="00C40B5C" w:rsidP="00B177B8">
      <w:pPr>
        <w:pStyle w:val="-wm-msonormal"/>
        <w:spacing w:before="0" w:beforeAutospacing="0" w:after="0" w:afterAutospacing="0"/>
        <w:ind w:firstLine="708"/>
        <w:jc w:val="both"/>
        <w:rPr>
          <w:color w:val="000000"/>
        </w:rPr>
      </w:pPr>
      <w:r w:rsidRPr="002B34A8">
        <w:rPr>
          <w:color w:val="000000"/>
        </w:rPr>
        <w:t>Návštěvníci si mohou prohlédnout bojové vozidlo pěchoty Pandur II, samohybnou kanónovou houfnici DANA, bojové vozidlo Kajman, vozidlo Dingo, raketový protiletadlový systém RBS-70 a motocykly Hradní stráže a Vojenské policie. K vidění budou také Toyota HILUX,  chemické vozidlo </w:t>
      </w:r>
      <w:r w:rsidRPr="002B34A8">
        <w:rPr>
          <w:i/>
          <w:color w:val="000000"/>
        </w:rPr>
        <w:t>S-LOV-CBRN </w:t>
      </w:r>
      <w:r w:rsidRPr="002B34A8">
        <w:rPr>
          <w:color w:val="000000"/>
        </w:rPr>
        <w:t>I</w:t>
      </w:r>
      <w:r w:rsidRPr="002B34A8">
        <w:rPr>
          <w:i/>
          <w:color w:val="000000"/>
        </w:rPr>
        <w:t xml:space="preserve"> </w:t>
      </w:r>
      <w:r w:rsidRPr="002B34A8">
        <w:rPr>
          <w:color w:val="000000"/>
        </w:rPr>
        <w:t>a</w:t>
      </w:r>
      <w:r w:rsidRPr="002B34A8">
        <w:rPr>
          <w:i/>
          <w:color w:val="000000"/>
        </w:rPr>
        <w:t> LOV-CBRN </w:t>
      </w:r>
      <w:r w:rsidRPr="002B34A8">
        <w:rPr>
          <w:color w:val="000000"/>
        </w:rPr>
        <w:t>II, </w:t>
      </w:r>
      <w:r w:rsidRPr="002B34A8">
        <w:rPr>
          <w:color w:val="000000"/>
          <w:spacing w:val="8"/>
        </w:rPr>
        <w:t xml:space="preserve">lehký zdravotnický terénní odsunový prostředek (LZTOP) </w:t>
      </w:r>
      <w:r w:rsidRPr="002B34A8">
        <w:rPr>
          <w:color w:val="000000"/>
        </w:rPr>
        <w:t>a ruční zbraně.</w:t>
      </w:r>
    </w:p>
    <w:p w:rsidR="00C40B5C" w:rsidRPr="002B34A8" w:rsidRDefault="00C40B5C" w:rsidP="00B177B8">
      <w:pPr>
        <w:jc w:val="both"/>
        <w:rPr>
          <w:color w:val="000000"/>
        </w:rPr>
      </w:pPr>
      <w:r w:rsidRPr="002B34A8">
        <w:rPr>
          <w:color w:val="000000"/>
        </w:rPr>
        <w:t xml:space="preserve">           Historická technika bude zastoupena německým vojenským motocyklem MAICO (1960), britským vojenským motocyklem Armstrong (1984) a italským vojenským horským speciálem </w:t>
      </w:r>
      <w:proofErr w:type="spellStart"/>
      <w:r w:rsidRPr="002B34A8">
        <w:rPr>
          <w:color w:val="000000"/>
        </w:rPr>
        <w:t>Motoguzzi</w:t>
      </w:r>
      <w:proofErr w:type="spellEnd"/>
      <w:r w:rsidRPr="002B34A8">
        <w:rPr>
          <w:color w:val="000000"/>
        </w:rPr>
        <w:t xml:space="preserve"> (1963). </w:t>
      </w:r>
    </w:p>
    <w:p w:rsidR="00C40B5C" w:rsidRPr="002B34A8" w:rsidRDefault="00C40B5C" w:rsidP="00B177B8">
      <w:pPr>
        <w:pStyle w:val="-wm-msonormal"/>
        <w:spacing w:before="0" w:beforeAutospacing="0" w:after="0" w:afterAutospacing="0"/>
        <w:ind w:firstLine="708"/>
        <w:jc w:val="both"/>
        <w:rPr>
          <w:color w:val="000000"/>
        </w:rPr>
      </w:pPr>
      <w:r w:rsidRPr="002B34A8">
        <w:rPr>
          <w:color w:val="000000"/>
        </w:rPr>
        <w:t xml:space="preserve">Součástí programu bude také stanoviště s prezentací vojáků pěší roty aktivní zálohy, informační stánek </w:t>
      </w:r>
      <w:proofErr w:type="spellStart"/>
      <w:r w:rsidRPr="002B34A8">
        <w:rPr>
          <w:color w:val="000000"/>
        </w:rPr>
        <w:t>rekrutačních</w:t>
      </w:r>
      <w:proofErr w:type="spellEnd"/>
      <w:r w:rsidRPr="002B34A8">
        <w:rPr>
          <w:color w:val="000000"/>
        </w:rPr>
        <w:t xml:space="preserve"> pracovníků, stánek Komunitního centra pro válečné veterány a Český národní registr dárců dřeně zastoupený dárcovským centrem Ústřední vojenské nemocnice v Praze. </w:t>
      </w:r>
    </w:p>
    <w:p w:rsidR="00C40B5C" w:rsidRPr="002B34A8" w:rsidRDefault="00C40B5C" w:rsidP="00B177B8">
      <w:pPr>
        <w:pStyle w:val="-wm-msonormal"/>
        <w:spacing w:before="0" w:beforeAutospacing="0" w:after="0" w:afterAutospacing="0"/>
        <w:ind w:firstLine="708"/>
        <w:jc w:val="both"/>
        <w:rPr>
          <w:color w:val="000000"/>
        </w:rPr>
      </w:pPr>
      <w:r w:rsidRPr="002B34A8">
        <w:rPr>
          <w:color w:val="000000"/>
        </w:rPr>
        <w:t> </w:t>
      </w:r>
    </w:p>
    <w:p w:rsidR="0070495D" w:rsidRPr="002B34A8" w:rsidRDefault="00C40B5C" w:rsidP="0070495D">
      <w:pPr>
        <w:jc w:val="both"/>
        <w:rPr>
          <w:rStyle w:val="-wm-bumpedfont15"/>
          <w:color w:val="000000"/>
          <w:shd w:val="clear" w:color="auto" w:fill="FFFFFF"/>
        </w:rPr>
      </w:pPr>
      <w:r w:rsidRPr="002B34A8">
        <w:rPr>
          <w:b/>
          <w:bCs/>
          <w:color w:val="000000"/>
        </w:rPr>
        <w:t>Kontaktní osoba: </w:t>
      </w:r>
      <w:r w:rsidR="0070495D" w:rsidRPr="002B34A8">
        <w:rPr>
          <w:rStyle w:val="-wm-bumpedfont15"/>
          <w:color w:val="000000"/>
          <w:shd w:val="clear" w:color="auto" w:fill="FFFFFF"/>
        </w:rPr>
        <w:t xml:space="preserve">podplukovnice Vlastimila </w:t>
      </w:r>
      <w:proofErr w:type="spellStart"/>
      <w:r w:rsidR="0070495D" w:rsidRPr="002B34A8">
        <w:rPr>
          <w:rStyle w:val="-wm-bumpedfont15"/>
          <w:color w:val="000000"/>
          <w:shd w:val="clear" w:color="auto" w:fill="FFFFFF"/>
        </w:rPr>
        <w:t>Cyprisová</w:t>
      </w:r>
      <w:proofErr w:type="spellEnd"/>
      <w:r w:rsidR="0070495D" w:rsidRPr="002B34A8">
        <w:rPr>
          <w:rStyle w:val="-wm-bumpedfont15"/>
          <w:color w:val="000000"/>
          <w:shd w:val="clear" w:color="auto" w:fill="FFFFFF"/>
        </w:rPr>
        <w:t>, oddělení komunikace s veřejností, Generální štáb AČR, tel.: </w:t>
      </w:r>
      <w:hyperlink r:id="rId8" w:tgtFrame="_blank" w:history="1">
        <w:r w:rsidR="0070495D" w:rsidRPr="002B34A8">
          <w:rPr>
            <w:rStyle w:val="Hypertextovodkaz"/>
            <w:color w:val="000000"/>
            <w:u w:val="none"/>
            <w:shd w:val="clear" w:color="auto" w:fill="FFFFFF"/>
          </w:rPr>
          <w:t>973 216 </w:t>
        </w:r>
      </w:hyperlink>
      <w:r w:rsidR="0070495D" w:rsidRPr="002B34A8">
        <w:rPr>
          <w:rStyle w:val="-wm-bumpedfont15"/>
          <w:color w:val="000000"/>
          <w:shd w:val="clear" w:color="auto" w:fill="FFFFFF"/>
        </w:rPr>
        <w:t>044, 702 000 371, e-mail: kangs@army.cz </w:t>
      </w:r>
    </w:p>
    <w:p w:rsidR="00C40B5C" w:rsidRPr="0070495D" w:rsidRDefault="00C40B5C" w:rsidP="00B177B8">
      <w:pPr>
        <w:pStyle w:val="-wm-msonormal"/>
        <w:spacing w:before="0" w:beforeAutospacing="0" w:after="0" w:afterAutospacing="0"/>
        <w:rPr>
          <w:rFonts w:eastAsia="Times New Roman"/>
          <w:bCs/>
          <w:color w:val="000000"/>
        </w:rPr>
      </w:pPr>
    </w:p>
    <w:p w:rsidR="00865262" w:rsidRPr="0070495D" w:rsidRDefault="00865262" w:rsidP="00B177B8">
      <w:pPr>
        <w:pStyle w:val="-wm-msonormal"/>
        <w:spacing w:before="0" w:beforeAutospacing="0" w:after="0" w:afterAutospacing="0"/>
        <w:rPr>
          <w:rFonts w:eastAsia="Times New Roman"/>
          <w:bCs/>
          <w:color w:val="000000"/>
        </w:rPr>
      </w:pPr>
    </w:p>
    <w:p w:rsidR="00C40B5C" w:rsidRPr="002B34A8" w:rsidRDefault="00C40B5C" w:rsidP="00B177B8">
      <w:pPr>
        <w:rPr>
          <w:b/>
          <w:bCs/>
          <w:color w:val="000000"/>
          <w:u w:val="single"/>
        </w:rPr>
      </w:pPr>
      <w:r w:rsidRPr="002B34A8">
        <w:rPr>
          <w:b/>
          <w:bCs/>
          <w:color w:val="000000"/>
          <w:u w:val="single"/>
        </w:rPr>
        <w:t>SOBOTA 3. ZÁŘÍ - PÁTEK 16. ZÁŘÍ 2022</w:t>
      </w:r>
    </w:p>
    <w:p w:rsidR="00C40B5C" w:rsidRPr="002B34A8" w:rsidRDefault="00C40B5C" w:rsidP="00B177B8">
      <w:pPr>
        <w:rPr>
          <w:b/>
          <w:bCs/>
          <w:color w:val="000000"/>
        </w:rPr>
      </w:pPr>
      <w:r w:rsidRPr="002B34A8">
        <w:rPr>
          <w:b/>
          <w:bCs/>
          <w:color w:val="000000"/>
        </w:rPr>
        <w:t>Cvičení AMPLE STRIKE II/ODOLNÉ NEBE</w:t>
      </w:r>
    </w:p>
    <w:p w:rsidR="00C40B5C" w:rsidRPr="002B34A8" w:rsidRDefault="00C40B5C" w:rsidP="00B177B8">
      <w:pPr>
        <w:rPr>
          <w:b/>
          <w:bCs/>
          <w:color w:val="000000"/>
        </w:rPr>
      </w:pPr>
      <w:r w:rsidRPr="002B34A8">
        <w:rPr>
          <w:b/>
          <w:bCs/>
          <w:color w:val="000000"/>
        </w:rPr>
        <w:t>22. základna vrtulníkového letectva Sedlec, Vícenice u Náměště nad Oslavou</w:t>
      </w:r>
    </w:p>
    <w:p w:rsidR="00C40B5C" w:rsidRPr="002B34A8" w:rsidRDefault="00C40B5C" w:rsidP="00B177B8">
      <w:pPr>
        <w:rPr>
          <w:b/>
          <w:bCs/>
          <w:color w:val="000000"/>
        </w:rPr>
      </w:pPr>
    </w:p>
    <w:p w:rsidR="00C40B5C" w:rsidRPr="002B34A8" w:rsidRDefault="00C40B5C" w:rsidP="00B177B8">
      <w:pPr>
        <w:ind w:firstLine="709"/>
        <w:jc w:val="both"/>
        <w:rPr>
          <w:color w:val="000000"/>
        </w:rPr>
      </w:pPr>
      <w:r w:rsidRPr="002B34A8">
        <w:rPr>
          <w:color w:val="000000"/>
        </w:rPr>
        <w:t>Od 3. do 16. září 2022 pokračuje mezinárodní cvičení AMPLE STRIKE II/ODOLNÉ NEBE, do kterého se kromě AČR zapojí armády Německa, USA, Slovenska, Slovinska, Estonska a Lotyšska. Cvičení se zúčastní na 900 vojáků, z toho cca 200 vojáků ze zahraničí.</w:t>
      </w:r>
    </w:p>
    <w:p w:rsidR="00C40B5C" w:rsidRPr="002B34A8" w:rsidRDefault="00C40B5C" w:rsidP="00B177B8">
      <w:pPr>
        <w:ind w:firstLine="708"/>
        <w:jc w:val="both"/>
        <w:rPr>
          <w:color w:val="000000"/>
        </w:rPr>
      </w:pPr>
      <w:r w:rsidRPr="002B34A8">
        <w:rPr>
          <w:color w:val="000000"/>
        </w:rPr>
        <w:t xml:space="preserve">Cvičení se uskuteční ve výcvikovém prostoru Boletice a Libavá, na 22. základně vrtulníkového letectva Sedlec, Vícenice, na 21. základně taktického letectva v Čáslavi, </w:t>
      </w:r>
      <w:r w:rsidRPr="002B34A8">
        <w:rPr>
          <w:color w:val="000000"/>
        </w:rPr>
        <w:br/>
        <w:t xml:space="preserve">na 24. základně dopravného letectva Praha – Kbely a v okolí Českých Budějovic. Vlastní výcvik proběhne ve dnech od 29. srpna do 16. září, a to v pracovních dnech v době od 9.00 do 23.00 hodin. Odlety, přílety či přesuny letecké techniky mezi operačními prostory se mohou uskutečnit i mimo uvedené časy. </w:t>
      </w:r>
    </w:p>
    <w:p w:rsidR="00C40B5C" w:rsidRPr="002B34A8" w:rsidRDefault="00C40B5C" w:rsidP="00B177B8">
      <w:pPr>
        <w:ind w:firstLine="708"/>
        <w:jc w:val="both"/>
        <w:rPr>
          <w:color w:val="000000"/>
        </w:rPr>
      </w:pPr>
      <w:r w:rsidRPr="002B34A8">
        <w:rPr>
          <w:color w:val="000000"/>
        </w:rPr>
        <w:lastRenderedPageBreak/>
        <w:t>Cílem cvičení je sladění činnosti předsunutých leteckých návodčí s osádkami letounů</w:t>
      </w:r>
      <w:r w:rsidRPr="002B34A8">
        <w:rPr>
          <w:color w:val="000000"/>
        </w:rPr>
        <w:br/>
        <w:t xml:space="preserve">i vrtulníků a veliteli pozemních jednotek v mnohonárodním prostředí, procvičení úkolů přímé letecké podpory a prověření schopností hostitelské země poskytnout podporu zahraničním jednotkám (Host </w:t>
      </w:r>
      <w:proofErr w:type="spellStart"/>
      <w:r w:rsidRPr="002B34A8">
        <w:rPr>
          <w:color w:val="000000"/>
        </w:rPr>
        <w:t>Nation</w:t>
      </w:r>
      <w:proofErr w:type="spellEnd"/>
      <w:r w:rsidRPr="002B34A8">
        <w:rPr>
          <w:color w:val="000000"/>
        </w:rPr>
        <w:t xml:space="preserve"> Support). Dále se bude procvičovat plánování a realizace společných leteckých operací typu COMAO (</w:t>
      </w:r>
      <w:proofErr w:type="spellStart"/>
      <w:r w:rsidRPr="002B34A8">
        <w:rPr>
          <w:color w:val="000000"/>
        </w:rPr>
        <w:t>Composite</w:t>
      </w:r>
      <w:proofErr w:type="spellEnd"/>
      <w:r w:rsidRPr="002B34A8">
        <w:rPr>
          <w:color w:val="000000"/>
        </w:rPr>
        <w:t xml:space="preserve"> Air </w:t>
      </w:r>
      <w:proofErr w:type="spellStart"/>
      <w:r w:rsidRPr="002B34A8">
        <w:rPr>
          <w:color w:val="000000"/>
        </w:rPr>
        <w:t>Operations</w:t>
      </w:r>
      <w:proofErr w:type="spellEnd"/>
      <w:r w:rsidRPr="002B34A8">
        <w:rPr>
          <w:color w:val="000000"/>
        </w:rPr>
        <w:t xml:space="preserve">). Ty bude vůbec poprvé řídit kromě velitelství v místě cvičení také Národní středisko řízení a velení ve Staré Boleslavi (ANCC). Na zabezpečení cvičení se budou podílet téměř všechny složky AČR, které procvičí schopnosti ČR jako hostitelské země při poskytování podpory spojeneckým jednotkám. </w:t>
      </w:r>
    </w:p>
    <w:p w:rsidR="00C40B5C" w:rsidRPr="002B34A8" w:rsidRDefault="00C40B5C" w:rsidP="00B177B8">
      <w:pPr>
        <w:ind w:firstLine="709"/>
        <w:jc w:val="both"/>
        <w:rPr>
          <w:color w:val="000000"/>
        </w:rPr>
      </w:pPr>
      <w:r w:rsidRPr="002B34A8">
        <w:rPr>
          <w:color w:val="000000"/>
        </w:rPr>
        <w:t xml:space="preserve">Z letecké techniky se kromě českých vrtulníků Mi-24/35 a Mi-171Š, letounů L-159 </w:t>
      </w:r>
      <w:proofErr w:type="spellStart"/>
      <w:r w:rsidRPr="002B34A8">
        <w:rPr>
          <w:color w:val="000000"/>
        </w:rPr>
        <w:t>Alca</w:t>
      </w:r>
      <w:proofErr w:type="spellEnd"/>
      <w:r w:rsidRPr="002B34A8">
        <w:rPr>
          <w:color w:val="000000"/>
        </w:rPr>
        <w:t xml:space="preserve"> a </w:t>
      </w:r>
      <w:proofErr w:type="spellStart"/>
      <w:r w:rsidRPr="002B34A8">
        <w:rPr>
          <w:color w:val="000000"/>
        </w:rPr>
        <w:t>Casa</w:t>
      </w:r>
      <w:proofErr w:type="spellEnd"/>
      <w:r w:rsidRPr="002B34A8">
        <w:rPr>
          <w:color w:val="000000"/>
        </w:rPr>
        <w:t xml:space="preserve"> C-295 zúčastní německé letouny </w:t>
      </w:r>
      <w:proofErr w:type="spellStart"/>
      <w:r w:rsidRPr="002B34A8">
        <w:rPr>
          <w:color w:val="000000"/>
        </w:rPr>
        <w:t>Tornado</w:t>
      </w:r>
      <w:proofErr w:type="spellEnd"/>
      <w:r w:rsidRPr="002B34A8">
        <w:rPr>
          <w:color w:val="000000"/>
        </w:rPr>
        <w:t xml:space="preserve">, </w:t>
      </w:r>
      <w:proofErr w:type="spellStart"/>
      <w:r w:rsidRPr="002B34A8">
        <w:rPr>
          <w:color w:val="000000"/>
        </w:rPr>
        <w:t>Eurofighter</w:t>
      </w:r>
      <w:proofErr w:type="spellEnd"/>
      <w:r w:rsidRPr="002B34A8">
        <w:rPr>
          <w:color w:val="000000"/>
        </w:rPr>
        <w:t xml:space="preserve"> </w:t>
      </w:r>
      <w:proofErr w:type="spellStart"/>
      <w:r w:rsidRPr="002B34A8">
        <w:rPr>
          <w:color w:val="000000"/>
        </w:rPr>
        <w:t>Typhoon</w:t>
      </w:r>
      <w:proofErr w:type="spellEnd"/>
      <w:r w:rsidRPr="002B34A8">
        <w:rPr>
          <w:color w:val="000000"/>
        </w:rPr>
        <w:t xml:space="preserve"> a PC-9, slovenský vrtulník Mi-17 a slovinský letoun PC-9. Spojené státy americké avizují účast stíhacích letounů F-16, letounů zajišťujících doplňování paliva ve vzduchu KC-135 a vrtulníků AH-64.</w:t>
      </w:r>
    </w:p>
    <w:p w:rsidR="00C40B5C" w:rsidRPr="002B34A8" w:rsidRDefault="00C40B5C" w:rsidP="00B177B8">
      <w:pPr>
        <w:ind w:firstLine="709"/>
        <w:jc w:val="both"/>
        <w:rPr>
          <w:color w:val="000000"/>
        </w:rPr>
      </w:pPr>
    </w:p>
    <w:p w:rsidR="00C40B5C" w:rsidRPr="002B34A8" w:rsidRDefault="00C40B5C" w:rsidP="00B177B8">
      <w:pPr>
        <w:jc w:val="both"/>
        <w:rPr>
          <w:color w:val="000000"/>
        </w:rPr>
      </w:pPr>
      <w:r w:rsidRPr="002B34A8">
        <w:rPr>
          <w:color w:val="000000"/>
        </w:rPr>
        <w:t xml:space="preserve">Informace o cvičení včetně techniky a vzdušných prostorů budou průběžně zveřejňovány na </w:t>
      </w:r>
      <w:proofErr w:type="spellStart"/>
      <w:r w:rsidRPr="002B34A8">
        <w:rPr>
          <w:color w:val="000000"/>
        </w:rPr>
        <w:t>Facebooku</w:t>
      </w:r>
      <w:proofErr w:type="spellEnd"/>
      <w:r w:rsidRPr="002B34A8">
        <w:rPr>
          <w:color w:val="000000"/>
        </w:rPr>
        <w:t xml:space="preserve"> a webových stránkách 22. základny vrtulníkového letectva </w:t>
      </w:r>
      <w:hyperlink r:id="rId9" w:history="1">
        <w:r w:rsidRPr="002B34A8">
          <w:rPr>
            <w:rStyle w:val="Hypertextovodkaz"/>
            <w:rFonts w:eastAsia="Arial Unicode MS"/>
            <w:color w:val="000000"/>
          </w:rPr>
          <w:t>www.lznamest.army.cz</w:t>
        </w:r>
      </w:hyperlink>
    </w:p>
    <w:p w:rsidR="00C40B5C" w:rsidRPr="002B34A8" w:rsidRDefault="00C40B5C" w:rsidP="00B177B8">
      <w:pPr>
        <w:jc w:val="both"/>
        <w:rPr>
          <w:b/>
          <w:bCs/>
          <w:color w:val="000000"/>
        </w:rPr>
      </w:pPr>
    </w:p>
    <w:p w:rsidR="00C40B5C" w:rsidRDefault="00C40B5C" w:rsidP="00B177B8">
      <w:pPr>
        <w:jc w:val="both"/>
        <w:rPr>
          <w:color w:val="000000"/>
        </w:rPr>
      </w:pPr>
      <w:r w:rsidRPr="002B34A8">
        <w:rPr>
          <w:b/>
          <w:bCs/>
          <w:color w:val="000000"/>
        </w:rPr>
        <w:t xml:space="preserve">Kontaktní osoba: </w:t>
      </w:r>
      <w:r w:rsidRPr="002B34A8">
        <w:rPr>
          <w:bCs/>
          <w:color w:val="000000"/>
        </w:rPr>
        <w:t xml:space="preserve">kapitánka Jindřiška </w:t>
      </w:r>
      <w:proofErr w:type="spellStart"/>
      <w:r w:rsidRPr="002B34A8">
        <w:rPr>
          <w:bCs/>
          <w:color w:val="000000"/>
        </w:rPr>
        <w:t>Budiková</w:t>
      </w:r>
      <w:proofErr w:type="spellEnd"/>
      <w:r w:rsidRPr="002B34A8">
        <w:rPr>
          <w:bCs/>
          <w:color w:val="000000"/>
        </w:rPr>
        <w:t xml:space="preserve">, </w:t>
      </w:r>
      <w:r w:rsidRPr="002B34A8">
        <w:rPr>
          <w:color w:val="000000"/>
        </w:rPr>
        <w:t xml:space="preserve">vedoucí tiskového a informačního střediska AMPLE STRIKE II/ODOLNÉ NEBE, tel.: 725 849 784, e-mail: </w:t>
      </w:r>
      <w:hyperlink r:id="rId10" w:history="1">
        <w:r w:rsidR="00B177B8" w:rsidRPr="00736295">
          <w:rPr>
            <w:rStyle w:val="Hypertextovodkaz"/>
            <w:rFonts w:eastAsia="Arial Unicode MS"/>
          </w:rPr>
          <w:t>amse.jmic@army.cz</w:t>
        </w:r>
      </w:hyperlink>
      <w:r w:rsidRPr="002B34A8">
        <w:rPr>
          <w:color w:val="000000"/>
        </w:rPr>
        <w:t xml:space="preserve"> </w:t>
      </w:r>
    </w:p>
    <w:p w:rsidR="007D48E4" w:rsidRDefault="007D48E4" w:rsidP="00B177B8">
      <w:pPr>
        <w:jc w:val="both"/>
        <w:rPr>
          <w:color w:val="000000"/>
        </w:rPr>
      </w:pPr>
    </w:p>
    <w:p w:rsidR="00B177B8" w:rsidRDefault="00B177B8" w:rsidP="00B177B8">
      <w:pPr>
        <w:jc w:val="both"/>
        <w:rPr>
          <w:color w:val="000000"/>
        </w:rPr>
      </w:pPr>
    </w:p>
    <w:p w:rsidR="00B177B8" w:rsidRPr="000F5E67" w:rsidRDefault="00B177B8" w:rsidP="00B177B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ÚTERÝ 6. ZÁŘÍ 2022</w:t>
      </w:r>
    </w:p>
    <w:p w:rsidR="00B177B8" w:rsidRPr="000F5E67" w:rsidRDefault="00B177B8" w:rsidP="00B177B8">
      <w:pPr>
        <w:jc w:val="both"/>
        <w:rPr>
          <w:b/>
          <w:bCs/>
        </w:rPr>
      </w:pPr>
      <w:r w:rsidRPr="000F5E67">
        <w:rPr>
          <w:b/>
          <w:bCs/>
        </w:rPr>
        <w:t>Příprava občanů k obraně státu (POKOS)</w:t>
      </w:r>
    </w:p>
    <w:p w:rsidR="00B177B8" w:rsidRDefault="00B177B8" w:rsidP="00B177B8">
      <w:pPr>
        <w:pStyle w:val="Normlnweb"/>
        <w:shd w:val="clear" w:color="auto" w:fill="FFFFFF"/>
        <w:jc w:val="both"/>
        <w:rPr>
          <w:rStyle w:val="Siln"/>
          <w:rFonts w:ascii="Times New Roman" w:hAnsi="Times New Roman"/>
          <w:color w:val="000000"/>
        </w:rPr>
      </w:pPr>
      <w:r>
        <w:rPr>
          <w:rStyle w:val="Siln"/>
          <w:rFonts w:ascii="Times New Roman" w:hAnsi="Times New Roman"/>
          <w:color w:val="000000"/>
        </w:rPr>
        <w:t>Holešov</w:t>
      </w:r>
    </w:p>
    <w:p w:rsidR="00B177B8" w:rsidRPr="000F5E67" w:rsidRDefault="00B177B8" w:rsidP="00B177B8">
      <w:pPr>
        <w:pStyle w:val="Normlnweb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B177B8" w:rsidRPr="00B13376" w:rsidRDefault="00B177B8" w:rsidP="00B177B8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úterý 6.</w:t>
      </w:r>
      <w:r w:rsidRPr="000F5E6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září 2022</w:t>
      </w:r>
      <w:r w:rsidRPr="000F5E67">
        <w:rPr>
          <w:rFonts w:ascii="Times New Roman" w:hAnsi="Times New Roman"/>
          <w:color w:val="000000"/>
        </w:rPr>
        <w:t xml:space="preserve"> se od 8.45 do 12.30 hodin uskuteční na </w:t>
      </w:r>
      <w:r>
        <w:rPr>
          <w:rFonts w:ascii="Times New Roman" w:hAnsi="Times New Roman"/>
          <w:color w:val="000000"/>
        </w:rPr>
        <w:t>Střední policejní škole v Holešově, Zlínská 991</w:t>
      </w:r>
      <w:r w:rsidRPr="000F5E67">
        <w:rPr>
          <w:rFonts w:ascii="Times New Roman" w:hAnsi="Times New Roman"/>
          <w:color w:val="000000"/>
          <w:shd w:val="clear" w:color="auto" w:fill="FFFFFF"/>
        </w:rPr>
        <w:t>, projekt Ministerstva obrany na podporu vzdělávání</w:t>
      </w:r>
      <w:r w:rsidRPr="000F5E67">
        <w:rPr>
          <w:rFonts w:ascii="Times New Roman" w:hAnsi="Times New Roman"/>
          <w:color w:val="000000"/>
        </w:rPr>
        <w:t xml:space="preserve"> Př</w:t>
      </w:r>
      <w:r>
        <w:rPr>
          <w:rFonts w:ascii="Times New Roman" w:hAnsi="Times New Roman"/>
          <w:color w:val="000000"/>
        </w:rPr>
        <w:t>íprava občanů k obraně státu (PO</w:t>
      </w:r>
      <w:r w:rsidRPr="000F5E67">
        <w:rPr>
          <w:rFonts w:ascii="Times New Roman" w:hAnsi="Times New Roman"/>
          <w:color w:val="000000"/>
        </w:rPr>
        <w:t xml:space="preserve">KOS). </w:t>
      </w:r>
      <w:r w:rsidRPr="00BD371D">
        <w:rPr>
          <w:rFonts w:ascii="Times New Roman" w:hAnsi="Times New Roman"/>
          <w:color w:val="000000"/>
        </w:rPr>
        <w:t xml:space="preserve">Akci organizuje </w:t>
      </w:r>
      <w:r>
        <w:rPr>
          <w:rFonts w:ascii="Times New Roman" w:hAnsi="Times New Roman"/>
          <w:color w:val="000000"/>
        </w:rPr>
        <w:t>odbor komunikace MO</w:t>
      </w:r>
      <w:r w:rsidRPr="00BD371D">
        <w:rPr>
          <w:rFonts w:ascii="Times New Roman" w:hAnsi="Times New Roman"/>
          <w:color w:val="000000"/>
        </w:rPr>
        <w:t xml:space="preserve"> ve spolupráci s</w:t>
      </w:r>
      <w:r>
        <w:rPr>
          <w:rFonts w:ascii="Times New Roman" w:hAnsi="Times New Roman"/>
          <w:color w:val="000000"/>
        </w:rPr>
        <w:t> Velitelstvím výcviku - vojenskou akademií Vyškov.</w:t>
      </w:r>
      <w:r w:rsidRPr="00BD371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Studenti</w:t>
      </w:r>
      <w:r w:rsidRPr="00BD371D">
        <w:rPr>
          <w:rFonts w:ascii="Times New Roman" w:hAnsi="Times New Roman"/>
          <w:color w:val="000000"/>
        </w:rPr>
        <w:t xml:space="preserve"> se v rámci programu dozvědí informace o </w:t>
      </w:r>
      <w:r>
        <w:rPr>
          <w:rFonts w:ascii="Times New Roman" w:hAnsi="Times New Roman"/>
          <w:color w:val="000000"/>
        </w:rPr>
        <w:t>obraně státu, úloze ozbrojených sil ČR nebo jak armáda pomáhá v mimořádných situacích. Čeká</w:t>
      </w:r>
      <w:r w:rsidRPr="00BD371D">
        <w:rPr>
          <w:rFonts w:ascii="Times New Roman" w:hAnsi="Times New Roman"/>
          <w:color w:val="000000"/>
        </w:rPr>
        <w:t xml:space="preserve"> je přednáška o zahraničních misích a v praktických ukázkách si vyzkouší,</w:t>
      </w:r>
      <w:r>
        <w:rPr>
          <w:rFonts w:ascii="Times New Roman" w:hAnsi="Times New Roman"/>
          <w:color w:val="000000"/>
        </w:rPr>
        <w:t xml:space="preserve"> jak správně poskytnout první pomoc nebo</w:t>
      </w:r>
      <w:r w:rsidRPr="00BD371D">
        <w:rPr>
          <w:rFonts w:ascii="Times New Roman" w:hAnsi="Times New Roman"/>
          <w:color w:val="000000"/>
        </w:rPr>
        <w:t xml:space="preserve"> co dělat při úniku chemických látek.</w:t>
      </w:r>
      <w:r>
        <w:rPr>
          <w:rFonts w:ascii="Times New Roman" w:hAnsi="Times New Roman"/>
          <w:color w:val="000000"/>
        </w:rPr>
        <w:t xml:space="preserve"> Chybět nebude ani ukázka vojenské techniky.</w:t>
      </w:r>
    </w:p>
    <w:p w:rsidR="00B177B8" w:rsidRPr="00B83ED8" w:rsidRDefault="00B177B8" w:rsidP="00B177B8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</w:p>
    <w:p w:rsidR="00B177B8" w:rsidRPr="00865262" w:rsidRDefault="00B177B8" w:rsidP="00B177B8">
      <w:pPr>
        <w:jc w:val="both"/>
      </w:pPr>
      <w:r>
        <w:rPr>
          <w:b/>
        </w:rPr>
        <w:t>Kontaktní osoba</w:t>
      </w:r>
      <w:r w:rsidRPr="000F5E67">
        <w:rPr>
          <w:b/>
        </w:rPr>
        <w:t>:</w:t>
      </w:r>
      <w:r w:rsidRPr="000F5E67">
        <w:t xml:space="preserve"> Daniela Hölzelová, odbor komunikace MO, tel.: 973 200 293</w:t>
      </w:r>
      <w:r w:rsidRPr="000F5E67">
        <w:br/>
        <w:t xml:space="preserve">606 711 680, e-mail: </w:t>
      </w:r>
      <w:hyperlink r:id="rId11" w:history="1">
        <w:r w:rsidRPr="000F5E67">
          <w:rPr>
            <w:rStyle w:val="Hypertextovodkaz"/>
            <w:color w:val="auto"/>
            <w:u w:val="none"/>
          </w:rPr>
          <w:t>holzelovad@army.cz</w:t>
        </w:r>
      </w:hyperlink>
      <w:r w:rsidRPr="000F5E67">
        <w:t xml:space="preserve"> </w:t>
      </w:r>
    </w:p>
    <w:p w:rsidR="00B177B8" w:rsidRDefault="00B177B8" w:rsidP="00B177B8">
      <w:pPr>
        <w:jc w:val="both"/>
        <w:rPr>
          <w:b/>
          <w:bCs/>
          <w:u w:val="single"/>
        </w:rPr>
      </w:pPr>
    </w:p>
    <w:p w:rsidR="00B177B8" w:rsidRPr="000F5E67" w:rsidRDefault="00B177B8" w:rsidP="00B177B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STŘEDA 7. ZÁŘÍ 2022</w:t>
      </w:r>
    </w:p>
    <w:p w:rsidR="00B177B8" w:rsidRPr="000F5E67" w:rsidRDefault="00B177B8" w:rsidP="00B177B8">
      <w:pPr>
        <w:jc w:val="both"/>
        <w:rPr>
          <w:b/>
          <w:bCs/>
        </w:rPr>
      </w:pPr>
      <w:r w:rsidRPr="000F5E67">
        <w:rPr>
          <w:b/>
          <w:bCs/>
        </w:rPr>
        <w:t>Příprava občanů k obraně státu (POKOS)</w:t>
      </w:r>
    </w:p>
    <w:p w:rsidR="00B177B8" w:rsidRPr="000F5E67" w:rsidRDefault="00B177B8" w:rsidP="00B177B8">
      <w:pPr>
        <w:pStyle w:val="Normlnweb"/>
        <w:shd w:val="clear" w:color="auto" w:fill="FFFFFF"/>
        <w:jc w:val="both"/>
        <w:rPr>
          <w:rStyle w:val="Siln"/>
          <w:rFonts w:ascii="Times New Roman" w:hAnsi="Times New Roman"/>
          <w:color w:val="000000"/>
        </w:rPr>
      </w:pPr>
      <w:r>
        <w:rPr>
          <w:rStyle w:val="Siln"/>
          <w:rFonts w:ascii="Times New Roman" w:hAnsi="Times New Roman"/>
          <w:color w:val="000000"/>
        </w:rPr>
        <w:t>Lednice</w:t>
      </w:r>
    </w:p>
    <w:p w:rsidR="00B177B8" w:rsidRPr="000F5E67" w:rsidRDefault="00B177B8" w:rsidP="00B177B8">
      <w:pPr>
        <w:pStyle w:val="Normlnweb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B177B8" w:rsidRPr="00B13376" w:rsidRDefault="00B177B8" w:rsidP="00B177B8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Ve středu 7. září 2022 se od 8.45</w:t>
      </w:r>
      <w:r w:rsidRPr="00BD371D">
        <w:rPr>
          <w:rFonts w:ascii="Times New Roman" w:hAnsi="Times New Roman"/>
          <w:color w:val="000000"/>
        </w:rPr>
        <w:t xml:space="preserve"> do 12.30 hodin u</w:t>
      </w:r>
      <w:r>
        <w:rPr>
          <w:rFonts w:ascii="Times New Roman" w:hAnsi="Times New Roman"/>
          <w:color w:val="000000"/>
        </w:rPr>
        <w:t xml:space="preserve">skuteční na Základní škole Lednice, Břeclavská 510, </w:t>
      </w:r>
      <w:r>
        <w:rPr>
          <w:rFonts w:ascii="Times New Roman" w:hAnsi="Times New Roman"/>
          <w:color w:val="000000"/>
          <w:shd w:val="clear" w:color="auto" w:fill="FFFFFF"/>
        </w:rPr>
        <w:t>projekt Ministerstva obrany na podporu vzdělávání</w:t>
      </w:r>
      <w:r w:rsidRPr="00BD371D">
        <w:rPr>
          <w:rFonts w:ascii="Times New Roman" w:hAnsi="Times New Roman"/>
          <w:color w:val="000000"/>
        </w:rPr>
        <w:t xml:space="preserve"> Příprava občanů k obraně státu (POKOS). Akci organizuje </w:t>
      </w:r>
      <w:r>
        <w:rPr>
          <w:rFonts w:ascii="Times New Roman" w:hAnsi="Times New Roman"/>
          <w:color w:val="000000"/>
        </w:rPr>
        <w:t>odbor komunikace MO</w:t>
      </w:r>
      <w:r w:rsidRPr="00BD371D">
        <w:rPr>
          <w:rFonts w:ascii="Times New Roman" w:hAnsi="Times New Roman"/>
          <w:color w:val="000000"/>
        </w:rPr>
        <w:t xml:space="preserve"> ve spolupráci s</w:t>
      </w:r>
      <w:r>
        <w:rPr>
          <w:rFonts w:ascii="Times New Roman" w:hAnsi="Times New Roman"/>
          <w:color w:val="000000"/>
        </w:rPr>
        <w:t> Velitelstvím výcviku – vojenskou akademií Vyškov a Krajským vojenským velitelstvím Brno.</w:t>
      </w:r>
      <w:r w:rsidRPr="00BD371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Žáci</w:t>
      </w:r>
      <w:r w:rsidRPr="00BD371D">
        <w:rPr>
          <w:rFonts w:ascii="Times New Roman" w:hAnsi="Times New Roman"/>
          <w:color w:val="000000"/>
        </w:rPr>
        <w:t xml:space="preserve"> se v rámci programu dozvědí informace </w:t>
      </w:r>
      <w:r>
        <w:rPr>
          <w:rFonts w:ascii="Times New Roman" w:hAnsi="Times New Roman"/>
          <w:color w:val="000000"/>
        </w:rPr>
        <w:t>o úloze ozbrojených sil ČR, o obraně státu nebo jak armáda pomáhá v mimořádných situacích. Čeká</w:t>
      </w:r>
      <w:r w:rsidRPr="00BD371D">
        <w:rPr>
          <w:rFonts w:ascii="Times New Roman" w:hAnsi="Times New Roman"/>
          <w:color w:val="000000"/>
        </w:rPr>
        <w:t xml:space="preserve"> je přednáška o zahraničních misích a v p</w:t>
      </w:r>
      <w:r>
        <w:rPr>
          <w:rFonts w:ascii="Times New Roman" w:hAnsi="Times New Roman"/>
          <w:color w:val="000000"/>
        </w:rPr>
        <w:t>raktických ukázkách si vyzkouší překážkovou dráhu, základy topografie, jak správně poskytnout první pomoc nebo</w:t>
      </w:r>
      <w:r w:rsidRPr="00BD371D">
        <w:rPr>
          <w:rFonts w:ascii="Times New Roman" w:hAnsi="Times New Roman"/>
          <w:color w:val="000000"/>
        </w:rPr>
        <w:t xml:space="preserve"> co dělat při úniku chemických látek.</w:t>
      </w:r>
      <w:r>
        <w:rPr>
          <w:rFonts w:ascii="Times New Roman" w:hAnsi="Times New Roman"/>
          <w:color w:val="000000"/>
        </w:rPr>
        <w:t xml:space="preserve"> Chybět nebude ani ukázka vojenské techniky.</w:t>
      </w:r>
    </w:p>
    <w:p w:rsidR="00B177B8" w:rsidRPr="00B13376" w:rsidRDefault="00B177B8" w:rsidP="00B177B8">
      <w:pPr>
        <w:pStyle w:val="Normlnweb"/>
        <w:shd w:val="clear" w:color="auto" w:fill="FFFFFF"/>
        <w:spacing w:after="150"/>
        <w:ind w:firstLine="709"/>
        <w:jc w:val="both"/>
        <w:rPr>
          <w:rFonts w:ascii="Times New Roman" w:hAnsi="Times New Roman"/>
          <w:color w:val="000000"/>
        </w:rPr>
      </w:pPr>
    </w:p>
    <w:p w:rsidR="00B177B8" w:rsidRPr="000F5E67" w:rsidRDefault="00B177B8" w:rsidP="00B177B8">
      <w:pPr>
        <w:pStyle w:val="Normlnweb"/>
        <w:shd w:val="clear" w:color="auto" w:fill="FFFFFF"/>
        <w:jc w:val="both"/>
        <w:rPr>
          <w:rFonts w:ascii="Times New Roman" w:hAnsi="Times New Roman"/>
        </w:rPr>
      </w:pPr>
    </w:p>
    <w:p w:rsidR="00B177B8" w:rsidRPr="00030979" w:rsidRDefault="00B177B8" w:rsidP="00B177B8">
      <w:pPr>
        <w:pStyle w:val="Normlnweb"/>
        <w:shd w:val="clear" w:color="auto" w:fill="FFFFFF"/>
        <w:spacing w:after="150"/>
        <w:jc w:val="both"/>
        <w:rPr>
          <w:rFonts w:ascii="Times New Roman" w:hAnsi="Times New Roman"/>
          <w:color w:val="000000"/>
        </w:rPr>
      </w:pPr>
      <w:r w:rsidRPr="000F5E67">
        <w:rPr>
          <w:rFonts w:ascii="Times New Roman" w:hAnsi="Times New Roman"/>
          <w:b/>
        </w:rPr>
        <w:t>Kontaktní osoba:</w:t>
      </w:r>
      <w:r w:rsidRPr="000F5E67">
        <w:rPr>
          <w:rFonts w:ascii="Times New Roman" w:hAnsi="Times New Roman"/>
        </w:rPr>
        <w:t xml:space="preserve"> Daniela Hölzelová, odbor komunikace MO, tel.</w:t>
      </w:r>
      <w:r>
        <w:rPr>
          <w:rFonts w:ascii="Times New Roman" w:hAnsi="Times New Roman"/>
        </w:rPr>
        <w:t>: 973 200 293</w:t>
      </w:r>
      <w:r>
        <w:rPr>
          <w:rFonts w:ascii="Times New Roman" w:hAnsi="Times New Roman"/>
        </w:rPr>
        <w:br/>
        <w:t xml:space="preserve">606 711 680, </w:t>
      </w:r>
      <w:r w:rsidRPr="00030979">
        <w:rPr>
          <w:rFonts w:ascii="Times New Roman" w:hAnsi="Times New Roman"/>
          <w:color w:val="000000"/>
        </w:rPr>
        <w:t xml:space="preserve"> </w:t>
      </w:r>
      <w:r w:rsidRPr="00BD371D">
        <w:rPr>
          <w:rFonts w:ascii="Times New Roman" w:hAnsi="Times New Roman"/>
          <w:color w:val="000000"/>
        </w:rPr>
        <w:t xml:space="preserve">e-mail: </w:t>
      </w:r>
      <w:hyperlink r:id="rId12" w:history="1">
        <w:r w:rsidRPr="00881798">
          <w:rPr>
            <w:rStyle w:val="Hypertextovodkaz"/>
            <w:rFonts w:ascii="Times New Roman" w:hAnsi="Times New Roman"/>
            <w:color w:val="auto"/>
            <w:u w:val="none"/>
          </w:rPr>
          <w:t>holzelovad@army.cz</w:t>
        </w:r>
      </w:hyperlink>
    </w:p>
    <w:p w:rsidR="00B177B8" w:rsidRPr="00B06253" w:rsidRDefault="00B177B8" w:rsidP="00B177B8"/>
    <w:p w:rsidR="00B177B8" w:rsidRPr="000F5E67" w:rsidRDefault="00B177B8" w:rsidP="00B177B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ČTVRTEK  8. ZÁŘÍ 2022</w:t>
      </w:r>
    </w:p>
    <w:p w:rsidR="00B177B8" w:rsidRPr="000F5E67" w:rsidRDefault="00B177B8" w:rsidP="00B177B8">
      <w:pPr>
        <w:jc w:val="both"/>
        <w:rPr>
          <w:b/>
          <w:bCs/>
        </w:rPr>
      </w:pPr>
      <w:r w:rsidRPr="000F5E67">
        <w:rPr>
          <w:b/>
          <w:bCs/>
        </w:rPr>
        <w:t>Příprava občanů k obraně státu (POKOS)</w:t>
      </w:r>
    </w:p>
    <w:p w:rsidR="00B177B8" w:rsidRPr="000F5E67" w:rsidRDefault="00B177B8" w:rsidP="00B177B8">
      <w:pPr>
        <w:pStyle w:val="Normlnweb"/>
        <w:shd w:val="clear" w:color="auto" w:fill="FFFFFF"/>
        <w:jc w:val="both"/>
        <w:rPr>
          <w:rStyle w:val="Siln"/>
          <w:rFonts w:ascii="Times New Roman" w:hAnsi="Times New Roman"/>
          <w:color w:val="000000"/>
        </w:rPr>
      </w:pPr>
      <w:r>
        <w:rPr>
          <w:rStyle w:val="Siln"/>
          <w:rFonts w:ascii="Times New Roman" w:hAnsi="Times New Roman"/>
          <w:color w:val="000000"/>
        </w:rPr>
        <w:t>Kunštát</w:t>
      </w:r>
    </w:p>
    <w:p w:rsidR="00B177B8" w:rsidRPr="000F5E67" w:rsidRDefault="00B177B8" w:rsidP="00B177B8">
      <w:pPr>
        <w:pStyle w:val="Normlnweb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B177B8" w:rsidRDefault="00B177B8" w:rsidP="00B177B8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Ve čtvrtek 8. září 2022 se od 8.45</w:t>
      </w:r>
      <w:r w:rsidRPr="00BD371D">
        <w:rPr>
          <w:rFonts w:ascii="Times New Roman" w:hAnsi="Times New Roman"/>
          <w:color w:val="000000"/>
        </w:rPr>
        <w:t xml:space="preserve"> do 12.30 hodin u</w:t>
      </w:r>
      <w:r>
        <w:rPr>
          <w:rFonts w:ascii="Times New Roman" w:hAnsi="Times New Roman"/>
          <w:color w:val="000000"/>
        </w:rPr>
        <w:t xml:space="preserve">skuteční na Základní škole Kunštát, Brněnská 32, </w:t>
      </w:r>
      <w:r>
        <w:rPr>
          <w:rFonts w:ascii="Times New Roman" w:hAnsi="Times New Roman"/>
          <w:color w:val="000000"/>
          <w:shd w:val="clear" w:color="auto" w:fill="FFFFFF"/>
        </w:rPr>
        <w:t>projekt Ministerstva obrany na podporu vzdělávání</w:t>
      </w:r>
      <w:r w:rsidRPr="00BD371D">
        <w:rPr>
          <w:rFonts w:ascii="Times New Roman" w:hAnsi="Times New Roman"/>
          <w:color w:val="000000"/>
        </w:rPr>
        <w:t xml:space="preserve"> Příprava občanů k obraně státu (POKOS). Akci organizuje </w:t>
      </w:r>
      <w:r>
        <w:rPr>
          <w:rFonts w:ascii="Times New Roman" w:hAnsi="Times New Roman"/>
          <w:color w:val="000000"/>
        </w:rPr>
        <w:t>odbor komunikace MO</w:t>
      </w:r>
      <w:r w:rsidRPr="00BD371D">
        <w:rPr>
          <w:rFonts w:ascii="Times New Roman" w:hAnsi="Times New Roman"/>
          <w:color w:val="000000"/>
        </w:rPr>
        <w:t xml:space="preserve"> ve spolupráci s</w:t>
      </w:r>
      <w:r>
        <w:rPr>
          <w:rFonts w:ascii="Times New Roman" w:hAnsi="Times New Roman"/>
          <w:color w:val="000000"/>
        </w:rPr>
        <w:t> Velitelstvím výcviku – vojenskou akademií Vyškov a Krajským vojenským velitelstvím.</w:t>
      </w:r>
      <w:r w:rsidRPr="00BD371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Žáci</w:t>
      </w:r>
      <w:r w:rsidRPr="00BD371D">
        <w:rPr>
          <w:rFonts w:ascii="Times New Roman" w:hAnsi="Times New Roman"/>
          <w:color w:val="000000"/>
        </w:rPr>
        <w:t xml:space="preserve"> se v rámci programu dozvědí informace </w:t>
      </w:r>
      <w:r>
        <w:rPr>
          <w:rFonts w:ascii="Times New Roman" w:hAnsi="Times New Roman"/>
          <w:color w:val="000000"/>
        </w:rPr>
        <w:t>o úloze ozbrojených sil ČR, o obraně státu nebo jak armáda pomáhá v mimořádných situacích. Čeká</w:t>
      </w:r>
      <w:r w:rsidRPr="00BD371D">
        <w:rPr>
          <w:rFonts w:ascii="Times New Roman" w:hAnsi="Times New Roman"/>
          <w:color w:val="000000"/>
        </w:rPr>
        <w:t xml:space="preserve"> je přednáška o zahraničních misích a v p</w:t>
      </w:r>
      <w:r>
        <w:rPr>
          <w:rFonts w:ascii="Times New Roman" w:hAnsi="Times New Roman"/>
          <w:color w:val="000000"/>
        </w:rPr>
        <w:t xml:space="preserve">raktických ukázkách si vyzkouší překážkovou dráhu, </w:t>
      </w:r>
      <w:r w:rsidR="0070495D">
        <w:rPr>
          <w:rFonts w:ascii="Times New Roman" w:hAnsi="Times New Roman"/>
          <w:color w:val="000000"/>
        </w:rPr>
        <w:t xml:space="preserve">osvojí si základy topografie a naučí se, </w:t>
      </w:r>
      <w:r>
        <w:rPr>
          <w:rFonts w:ascii="Times New Roman" w:hAnsi="Times New Roman"/>
          <w:color w:val="000000"/>
        </w:rPr>
        <w:t>jak správně poskytnout první pomoc nebo</w:t>
      </w:r>
      <w:r w:rsidRPr="00BD371D">
        <w:rPr>
          <w:rFonts w:ascii="Times New Roman" w:hAnsi="Times New Roman"/>
          <w:color w:val="000000"/>
        </w:rPr>
        <w:t xml:space="preserve"> co dělat při úniku chemických látek.</w:t>
      </w:r>
      <w:r>
        <w:rPr>
          <w:rFonts w:ascii="Times New Roman" w:hAnsi="Times New Roman"/>
          <w:color w:val="000000"/>
        </w:rPr>
        <w:t xml:space="preserve"> Chybět nebude ani ukázka vojenské techniky.</w:t>
      </w:r>
    </w:p>
    <w:p w:rsidR="00B177B8" w:rsidRPr="00B13376" w:rsidRDefault="00B177B8" w:rsidP="00B177B8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</w:p>
    <w:p w:rsidR="00B177B8" w:rsidRPr="000F5E67" w:rsidRDefault="00B177B8" w:rsidP="00B177B8">
      <w:pPr>
        <w:pStyle w:val="Normlnweb"/>
        <w:shd w:val="clear" w:color="auto" w:fill="FFFFFF"/>
        <w:jc w:val="both"/>
        <w:rPr>
          <w:rFonts w:ascii="Times New Roman" w:hAnsi="Times New Roman"/>
        </w:rPr>
      </w:pPr>
    </w:p>
    <w:p w:rsidR="00B177B8" w:rsidRPr="00865262" w:rsidRDefault="00B177B8" w:rsidP="00865262">
      <w:pPr>
        <w:pStyle w:val="Normlnweb"/>
        <w:shd w:val="clear" w:color="auto" w:fill="FFFFFF"/>
        <w:spacing w:after="150"/>
        <w:jc w:val="both"/>
        <w:rPr>
          <w:rFonts w:ascii="Times New Roman" w:hAnsi="Times New Roman"/>
          <w:color w:val="000000"/>
        </w:rPr>
      </w:pPr>
      <w:r w:rsidRPr="000F5E67">
        <w:rPr>
          <w:rFonts w:ascii="Times New Roman" w:hAnsi="Times New Roman"/>
          <w:b/>
        </w:rPr>
        <w:t>Kontaktní osoba:</w:t>
      </w:r>
      <w:r w:rsidRPr="000F5E67">
        <w:rPr>
          <w:rFonts w:ascii="Times New Roman" w:hAnsi="Times New Roman"/>
        </w:rPr>
        <w:t xml:space="preserve"> Daniela Hölzelová, odbor komunikace MO, tel.</w:t>
      </w:r>
      <w:r>
        <w:rPr>
          <w:rFonts w:ascii="Times New Roman" w:hAnsi="Times New Roman"/>
        </w:rPr>
        <w:t>: 973 200 293</w:t>
      </w:r>
      <w:r>
        <w:rPr>
          <w:rFonts w:ascii="Times New Roman" w:hAnsi="Times New Roman"/>
        </w:rPr>
        <w:br/>
        <w:t xml:space="preserve">606 711 680, </w:t>
      </w:r>
      <w:r w:rsidRPr="00030979">
        <w:rPr>
          <w:rFonts w:ascii="Times New Roman" w:hAnsi="Times New Roman"/>
          <w:color w:val="000000"/>
        </w:rPr>
        <w:t xml:space="preserve"> </w:t>
      </w:r>
      <w:r w:rsidRPr="00BD371D">
        <w:rPr>
          <w:rFonts w:ascii="Times New Roman" w:hAnsi="Times New Roman"/>
          <w:color w:val="000000"/>
        </w:rPr>
        <w:t xml:space="preserve">e-mail: </w:t>
      </w:r>
      <w:hyperlink r:id="rId13" w:history="1">
        <w:r w:rsidRPr="00881798">
          <w:rPr>
            <w:rStyle w:val="Hypertextovodkaz"/>
            <w:rFonts w:ascii="Times New Roman" w:hAnsi="Times New Roman"/>
            <w:color w:val="auto"/>
            <w:u w:val="none"/>
          </w:rPr>
          <w:t>holzelovad@army.cz</w:t>
        </w:r>
      </w:hyperlink>
    </w:p>
    <w:p w:rsidR="00C40B5C" w:rsidRPr="002B34A8" w:rsidRDefault="00C40B5C" w:rsidP="00B177B8">
      <w:pPr>
        <w:rPr>
          <w:color w:val="000000"/>
        </w:rPr>
      </w:pPr>
    </w:p>
    <w:p w:rsidR="00C40B5C" w:rsidRPr="002B34A8" w:rsidRDefault="00C40B5C" w:rsidP="00B177B8">
      <w:pPr>
        <w:pStyle w:val="-wm-s6"/>
        <w:shd w:val="clear" w:color="auto" w:fill="FFFFFF"/>
        <w:spacing w:before="0" w:beforeAutospacing="0" w:after="0" w:afterAutospacing="0"/>
        <w:jc w:val="both"/>
        <w:rPr>
          <w:rStyle w:val="-wm-bumpedfont15"/>
          <w:b/>
          <w:bCs/>
          <w:color w:val="000000"/>
          <w:u w:val="single"/>
        </w:rPr>
      </w:pPr>
      <w:r w:rsidRPr="002B34A8">
        <w:rPr>
          <w:rStyle w:val="-wm-bumpedfont15"/>
          <w:b/>
          <w:bCs/>
          <w:color w:val="000000"/>
          <w:u w:val="single"/>
        </w:rPr>
        <w:t>ČTVRTEK 8. ZÁŘÍ 2022</w:t>
      </w:r>
    </w:p>
    <w:p w:rsidR="00C40B5C" w:rsidRPr="002B34A8" w:rsidRDefault="00C40B5C" w:rsidP="00B177B8">
      <w:pPr>
        <w:pStyle w:val="-wm-s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34A8">
        <w:rPr>
          <w:rStyle w:val="-wm-bumpedfont15"/>
          <w:b/>
          <w:bCs/>
          <w:color w:val="000000"/>
        </w:rPr>
        <w:t>Slavnostní nástup příslušníků AČR po návratu ze zahraničních pracovišť NATO a EU</w:t>
      </w:r>
    </w:p>
    <w:p w:rsidR="00C40B5C" w:rsidRPr="002B34A8" w:rsidRDefault="00C40B5C" w:rsidP="00B177B8">
      <w:pPr>
        <w:pStyle w:val="-wm-s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B34A8">
        <w:rPr>
          <w:b/>
          <w:color w:val="000000"/>
        </w:rPr>
        <w:t>Praha</w:t>
      </w:r>
    </w:p>
    <w:p w:rsidR="00C40B5C" w:rsidRPr="002B34A8" w:rsidRDefault="00C40B5C" w:rsidP="00B177B8">
      <w:pPr>
        <w:pStyle w:val="-wm-s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-wm-_GoBack"/>
      <w:bookmarkEnd w:id="0"/>
    </w:p>
    <w:p w:rsidR="00C40B5C" w:rsidRPr="002B34A8" w:rsidRDefault="00C40B5C" w:rsidP="00B177B8">
      <w:pPr>
        <w:pStyle w:val="-wm-s12"/>
        <w:shd w:val="clear" w:color="auto" w:fill="FFFFFF"/>
        <w:spacing w:before="0" w:beforeAutospacing="0" w:after="0" w:afterAutospacing="0"/>
        <w:ind w:firstLine="525"/>
        <w:jc w:val="both"/>
        <w:rPr>
          <w:color w:val="000000"/>
        </w:rPr>
      </w:pPr>
      <w:r w:rsidRPr="002B34A8">
        <w:rPr>
          <w:rStyle w:val="-wm-bumpedfont15"/>
          <w:color w:val="000000"/>
        </w:rPr>
        <w:t>Ve čtvrtek 8. září 2022 se od 14.00 hodin v konferenčním sálu Domu armády Praha uskuteční slavnostní nástup příslušníků AČR, kteří v letech 2019 až 2022 působili na zahraničních pracovištích ve strukturách Severoatlantické aliance a Evropské unie. Z rukou prvního zástupce náčelníka Generálního štábu AČR generálmajora Iva Střechy, do jehož podřízenosti zahraniční pracoviště náleží, převezmou vojáci medaile ministra obrany České republiky Za službu v zahraničí. Ocenění příslušníkům náleží za pracovní úsilí a profesní nasazení v rámci národních zastoupení a mezinárodních vojenských štábů Severoatlantické aliance a vojenských struktur Evropské unie a vzornou reprezentaci České republiky v zahraničí. </w:t>
      </w:r>
    </w:p>
    <w:p w:rsidR="00C40B5C" w:rsidRPr="002B34A8" w:rsidRDefault="00C40B5C" w:rsidP="00B177B8">
      <w:pPr>
        <w:pStyle w:val="-wm-s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34A8">
        <w:rPr>
          <w:color w:val="000000"/>
        </w:rPr>
        <w:t> </w:t>
      </w:r>
    </w:p>
    <w:p w:rsidR="00C40B5C" w:rsidRPr="002B34A8" w:rsidRDefault="00C40B5C" w:rsidP="00B177B8">
      <w:pPr>
        <w:pStyle w:val="-wm-s6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2B34A8">
        <w:rPr>
          <w:rStyle w:val="-wm-bumpedfont15"/>
          <w:b/>
          <w:bCs/>
          <w:color w:val="000000"/>
          <w:u w:val="single"/>
        </w:rPr>
        <w:t>Informace pro sdělovací prostředky:</w:t>
      </w:r>
    </w:p>
    <w:p w:rsidR="00C40B5C" w:rsidRPr="002B34A8" w:rsidRDefault="00C40B5C" w:rsidP="00B177B8">
      <w:pPr>
        <w:pStyle w:val="-wm-s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34A8">
        <w:rPr>
          <w:rStyle w:val="-wm-bumpedfont15"/>
          <w:b/>
          <w:bCs/>
          <w:color w:val="000000"/>
        </w:rPr>
        <w:t>Čtvrtek 8. září 2022 od 14.00 hodin</w:t>
      </w:r>
      <w:r w:rsidRPr="002B34A8">
        <w:rPr>
          <w:rStyle w:val="-wm-bumpedfont15"/>
          <w:color w:val="000000"/>
        </w:rPr>
        <w:t> </w:t>
      </w:r>
      <w:r w:rsidRPr="002B34A8">
        <w:rPr>
          <w:rStyle w:val="-wm-bumpedfont15"/>
          <w:b/>
          <w:bCs/>
          <w:color w:val="000000"/>
        </w:rPr>
        <w:t>-</w:t>
      </w:r>
      <w:r w:rsidRPr="002B34A8">
        <w:rPr>
          <w:rStyle w:val="-wm-bumpedfont15"/>
          <w:color w:val="000000"/>
        </w:rPr>
        <w:t> slavnostní nástup příslušníků AČR po návratu</w:t>
      </w:r>
      <w:r w:rsidRPr="002B34A8">
        <w:rPr>
          <w:color w:val="000000"/>
        </w:rPr>
        <w:br/>
      </w:r>
      <w:r w:rsidRPr="002B34A8">
        <w:rPr>
          <w:rStyle w:val="-wm-bumpedfont15"/>
          <w:color w:val="000000"/>
        </w:rPr>
        <w:t>ze zahraničních pracovišť NATO a EU </w:t>
      </w:r>
      <w:r w:rsidRPr="002B34A8">
        <w:rPr>
          <w:rStyle w:val="-wm-bumpedfont15"/>
          <w:b/>
          <w:bCs/>
          <w:color w:val="000000"/>
        </w:rPr>
        <w:t>-</w:t>
      </w:r>
      <w:r w:rsidRPr="002B34A8">
        <w:rPr>
          <w:rStyle w:val="-wm-bumpedfont15"/>
          <w:color w:val="000000"/>
        </w:rPr>
        <w:t> </w:t>
      </w:r>
      <w:r w:rsidR="007D48E4">
        <w:rPr>
          <w:rStyle w:val="-wm-bumpedfont15"/>
          <w:b/>
          <w:bCs/>
          <w:color w:val="000000"/>
        </w:rPr>
        <w:t>FOTOTERMÍN s možností rozhovorů.</w:t>
      </w:r>
    </w:p>
    <w:p w:rsidR="00C40B5C" w:rsidRPr="002B34A8" w:rsidRDefault="00C40B5C" w:rsidP="00B177B8">
      <w:pPr>
        <w:pStyle w:val="-wm-s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34A8">
        <w:rPr>
          <w:color w:val="000000"/>
        </w:rPr>
        <w:t> </w:t>
      </w:r>
    </w:p>
    <w:p w:rsidR="00C40B5C" w:rsidRPr="002B34A8" w:rsidRDefault="00C40B5C" w:rsidP="00B177B8">
      <w:pPr>
        <w:pStyle w:val="-wm-s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34A8">
        <w:rPr>
          <w:rStyle w:val="-wm-bumpedfont15"/>
          <w:b/>
          <w:bCs/>
          <w:color w:val="000000"/>
        </w:rPr>
        <w:t>Sraz novinářů:</w:t>
      </w:r>
      <w:r w:rsidRPr="002B34A8">
        <w:rPr>
          <w:rStyle w:val="-wm-bumpedfont15"/>
          <w:color w:val="000000"/>
        </w:rPr>
        <w:t> </w:t>
      </w:r>
      <w:r w:rsidRPr="002B34A8">
        <w:rPr>
          <w:rStyle w:val="-wm-bumpedfont15"/>
          <w:b/>
          <w:bCs/>
          <w:color w:val="000000"/>
        </w:rPr>
        <w:t>čtvrtek 8. září 2022 do 13.45 hodin</w:t>
      </w:r>
      <w:r w:rsidRPr="002B34A8">
        <w:rPr>
          <w:rStyle w:val="-wm-bumpedfont15"/>
          <w:color w:val="000000"/>
        </w:rPr>
        <w:t>, Dům armády Praha, Vítězné náměstí 4, Praha 6 - Dejvice, vstup z ul. Buzulucké</w:t>
      </w:r>
    </w:p>
    <w:p w:rsidR="00C40B5C" w:rsidRPr="002B34A8" w:rsidRDefault="00C40B5C" w:rsidP="00B177B8">
      <w:pPr>
        <w:pStyle w:val="-wm-s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34A8">
        <w:rPr>
          <w:color w:val="000000"/>
        </w:rPr>
        <w:t> </w:t>
      </w:r>
    </w:p>
    <w:p w:rsidR="00865262" w:rsidRPr="0070495D" w:rsidRDefault="00C40B5C" w:rsidP="00B177B8">
      <w:pPr>
        <w:jc w:val="both"/>
        <w:rPr>
          <w:color w:val="000000"/>
          <w:shd w:val="clear" w:color="auto" w:fill="FFFFFF"/>
        </w:rPr>
      </w:pPr>
      <w:r w:rsidRPr="002B34A8">
        <w:rPr>
          <w:rStyle w:val="-wm-bumpedfont15"/>
          <w:b/>
          <w:bCs/>
          <w:color w:val="000000"/>
          <w:shd w:val="clear" w:color="auto" w:fill="FFFFFF"/>
        </w:rPr>
        <w:t>Kontaktní osoba:</w:t>
      </w:r>
      <w:r w:rsidRPr="002B34A8">
        <w:rPr>
          <w:rStyle w:val="-wm-bumpedfont15"/>
          <w:color w:val="000000"/>
          <w:shd w:val="clear" w:color="auto" w:fill="FFFFFF"/>
        </w:rPr>
        <w:t xml:space="preserve"> podplukovnice Vlastimila </w:t>
      </w:r>
      <w:proofErr w:type="spellStart"/>
      <w:r w:rsidRPr="002B34A8">
        <w:rPr>
          <w:rStyle w:val="-wm-bumpedfont15"/>
          <w:color w:val="000000"/>
          <w:shd w:val="clear" w:color="auto" w:fill="FFFFFF"/>
        </w:rPr>
        <w:t>Cyprisová</w:t>
      </w:r>
      <w:proofErr w:type="spellEnd"/>
      <w:r w:rsidRPr="002B34A8">
        <w:rPr>
          <w:rStyle w:val="-wm-bumpedfont15"/>
          <w:color w:val="000000"/>
          <w:shd w:val="clear" w:color="auto" w:fill="FFFFFF"/>
        </w:rPr>
        <w:t>, oddělení komunikace s veřejností, Generální štáb AČR, tel.: </w:t>
      </w:r>
      <w:hyperlink r:id="rId14" w:tgtFrame="_blank" w:history="1">
        <w:r w:rsidRPr="002B34A8">
          <w:rPr>
            <w:rStyle w:val="Hypertextovodkaz"/>
            <w:color w:val="000000"/>
            <w:u w:val="none"/>
            <w:shd w:val="clear" w:color="auto" w:fill="FFFFFF"/>
          </w:rPr>
          <w:t>973 216 </w:t>
        </w:r>
      </w:hyperlink>
      <w:r w:rsidRPr="002B34A8">
        <w:rPr>
          <w:rStyle w:val="-wm-bumpedfont15"/>
          <w:color w:val="000000"/>
          <w:shd w:val="clear" w:color="auto" w:fill="FFFFFF"/>
        </w:rPr>
        <w:t>044, 702 000 371, e-mail: kangs@army.cz </w:t>
      </w:r>
      <w:bookmarkStart w:id="1" w:name="_GoBack"/>
      <w:bookmarkEnd w:id="1"/>
    </w:p>
    <w:p w:rsidR="00865262" w:rsidRDefault="00865262" w:rsidP="00B177B8">
      <w:pPr>
        <w:jc w:val="both"/>
        <w:rPr>
          <w:b/>
          <w:bCs/>
          <w:u w:val="single"/>
        </w:rPr>
      </w:pPr>
    </w:p>
    <w:p w:rsidR="007D48E4" w:rsidRPr="007B0717" w:rsidRDefault="007D48E4" w:rsidP="007D48E4">
      <w:pPr>
        <w:pStyle w:val="Default"/>
        <w:jc w:val="both"/>
        <w:rPr>
          <w:b/>
          <w:bCs/>
          <w:color w:val="auto"/>
          <w:u w:val="single"/>
        </w:rPr>
      </w:pPr>
      <w:r w:rsidRPr="007B0717">
        <w:rPr>
          <w:b/>
          <w:bCs/>
          <w:color w:val="auto"/>
          <w:u w:val="single"/>
        </w:rPr>
        <w:t>PÁTEK 9. ZÁŘÍ 2022</w:t>
      </w:r>
    </w:p>
    <w:p w:rsidR="007D48E4" w:rsidRPr="007B0717" w:rsidRDefault="007D48E4" w:rsidP="007D48E4">
      <w:pPr>
        <w:jc w:val="both"/>
        <w:rPr>
          <w:b/>
        </w:rPr>
      </w:pPr>
      <w:r w:rsidRPr="007B0717">
        <w:rPr>
          <w:b/>
        </w:rPr>
        <w:t xml:space="preserve">Návštěva amerického ministra obrany </w:t>
      </w:r>
      <w:proofErr w:type="spellStart"/>
      <w:r w:rsidRPr="007B0717">
        <w:rPr>
          <w:b/>
        </w:rPr>
        <w:t>Lloyda</w:t>
      </w:r>
      <w:proofErr w:type="spellEnd"/>
      <w:r w:rsidRPr="007B0717">
        <w:rPr>
          <w:b/>
        </w:rPr>
        <w:t xml:space="preserve"> </w:t>
      </w:r>
      <w:proofErr w:type="spellStart"/>
      <w:r w:rsidRPr="007B0717">
        <w:rPr>
          <w:b/>
        </w:rPr>
        <w:t>Austina</w:t>
      </w:r>
      <w:proofErr w:type="spellEnd"/>
    </w:p>
    <w:p w:rsidR="007D48E4" w:rsidRPr="007B0717" w:rsidRDefault="007D48E4" w:rsidP="007D48E4">
      <w:r w:rsidRPr="007B0717">
        <w:rPr>
          <w:b/>
        </w:rPr>
        <w:t>Praha</w:t>
      </w:r>
    </w:p>
    <w:p w:rsidR="007D48E4" w:rsidRPr="007B0717" w:rsidRDefault="007D48E4" w:rsidP="007D48E4">
      <w:pPr>
        <w:pStyle w:val="Normlnweb"/>
        <w:jc w:val="both"/>
        <w:rPr>
          <w:rStyle w:val="Hypertextovodkaz"/>
          <w:rFonts w:ascii="Times New Roman" w:eastAsia="Arial Unicode MS" w:hAnsi="Times New Roman"/>
          <w:kern w:val="2"/>
        </w:rPr>
      </w:pPr>
    </w:p>
    <w:p w:rsidR="007D48E4" w:rsidRPr="007B0717" w:rsidRDefault="007D48E4" w:rsidP="007D48E4">
      <w:pPr>
        <w:pStyle w:val="Prosttext"/>
        <w:ind w:firstLine="708"/>
        <w:jc w:val="both"/>
        <w:rPr>
          <w:rFonts w:ascii="Times New Roman" w:hAnsi="Times New Roman"/>
          <w:sz w:val="24"/>
        </w:rPr>
      </w:pPr>
      <w:r w:rsidRPr="007B0717">
        <w:rPr>
          <w:rFonts w:ascii="Times New Roman" w:hAnsi="Times New Roman"/>
          <w:sz w:val="24"/>
        </w:rPr>
        <w:t xml:space="preserve">Ministryně obrany Jana Černochová přijme v pátek 9. září v Praze amerického ministra obrany </w:t>
      </w:r>
      <w:proofErr w:type="spellStart"/>
      <w:r w:rsidRPr="007B0717">
        <w:rPr>
          <w:rFonts w:ascii="Times New Roman" w:hAnsi="Times New Roman"/>
          <w:sz w:val="24"/>
        </w:rPr>
        <w:t>Lloyda</w:t>
      </w:r>
      <w:proofErr w:type="spellEnd"/>
      <w:r w:rsidRPr="007B0717">
        <w:rPr>
          <w:rFonts w:ascii="Times New Roman" w:hAnsi="Times New Roman"/>
          <w:sz w:val="24"/>
        </w:rPr>
        <w:t xml:space="preserve"> </w:t>
      </w:r>
      <w:proofErr w:type="spellStart"/>
      <w:r w:rsidRPr="007B0717">
        <w:rPr>
          <w:rFonts w:ascii="Times New Roman" w:hAnsi="Times New Roman"/>
          <w:sz w:val="24"/>
        </w:rPr>
        <w:t>Austina</w:t>
      </w:r>
      <w:proofErr w:type="spellEnd"/>
      <w:r w:rsidRPr="007B0717">
        <w:rPr>
          <w:rFonts w:ascii="Times New Roman" w:hAnsi="Times New Roman"/>
          <w:sz w:val="24"/>
        </w:rPr>
        <w:t>. V době, kdy se Evropa nachází v důsl</w:t>
      </w:r>
      <w:r>
        <w:rPr>
          <w:rFonts w:ascii="Times New Roman" w:hAnsi="Times New Roman"/>
          <w:sz w:val="24"/>
        </w:rPr>
        <w:t>edku ruské agrese na Ukrajině v </w:t>
      </w:r>
      <w:r w:rsidRPr="007B0717">
        <w:rPr>
          <w:rFonts w:ascii="Times New Roman" w:hAnsi="Times New Roman"/>
          <w:sz w:val="24"/>
        </w:rPr>
        <w:t xml:space="preserve">ohrožení, bude jedním z hlavních témat pomoc Ukrajině i aktuální bezpečnostní situace. </w:t>
      </w:r>
    </w:p>
    <w:p w:rsidR="007D48E4" w:rsidRPr="007B0717" w:rsidRDefault="007D48E4" w:rsidP="007D48E4">
      <w:pPr>
        <w:pStyle w:val="Prosttext"/>
        <w:ind w:firstLine="708"/>
        <w:jc w:val="both"/>
        <w:rPr>
          <w:rFonts w:ascii="Times New Roman" w:hAnsi="Times New Roman"/>
          <w:sz w:val="24"/>
        </w:rPr>
      </w:pPr>
      <w:r w:rsidRPr="007B0717">
        <w:rPr>
          <w:rFonts w:ascii="Times New Roman" w:hAnsi="Times New Roman"/>
          <w:sz w:val="24"/>
        </w:rPr>
        <w:t>Setkání naváže na pracovní cestu ministryně Jany Černochové do USA v dubnu 2022, kdy se s americkým protějškem setkala v Pentagonu. Tématem tehdejších jednání byla mimo jiné modernizace české armády a spolupráce v dalších oblastech. Pro Českou republiku se tehdy podařilo vyjednat dar v podobě osmi vrtulníků nad rámec dvanácti nakupovaných.</w:t>
      </w:r>
    </w:p>
    <w:p w:rsidR="007D48E4" w:rsidRPr="007B0717" w:rsidRDefault="007D48E4" w:rsidP="007D48E4">
      <w:pPr>
        <w:pStyle w:val="Prosttext"/>
        <w:ind w:firstLine="708"/>
        <w:jc w:val="both"/>
        <w:rPr>
          <w:rFonts w:ascii="Times New Roman" w:hAnsi="Times New Roman"/>
          <w:sz w:val="24"/>
        </w:rPr>
      </w:pPr>
      <w:r w:rsidRPr="007B0717">
        <w:rPr>
          <w:rFonts w:ascii="Times New Roman" w:hAnsi="Times New Roman"/>
          <w:sz w:val="24"/>
        </w:rPr>
        <w:t>Americký ministr obrany zamíří po návštěvě resortu obrany také na Úřad vlády ČR, kde se setká s premiérem Petrem Fialou.</w:t>
      </w:r>
    </w:p>
    <w:p w:rsidR="007D48E4" w:rsidRPr="007B0717" w:rsidRDefault="007D48E4" w:rsidP="007D48E4">
      <w:pPr>
        <w:jc w:val="both"/>
        <w:rPr>
          <w:i/>
          <w:shd w:val="clear" w:color="auto" w:fill="FFFFFF"/>
        </w:rPr>
      </w:pPr>
    </w:p>
    <w:p w:rsidR="007D48E4" w:rsidRDefault="007D48E4" w:rsidP="007D48E4">
      <w:pPr>
        <w:jc w:val="both"/>
        <w:rPr>
          <w:rStyle w:val="Hypertextovodkaz"/>
          <w:rFonts w:eastAsia="Arial Unicode MS"/>
          <w:color w:val="000000"/>
          <w:u w:val="none"/>
        </w:rPr>
      </w:pPr>
      <w:r w:rsidRPr="007B0717">
        <w:rPr>
          <w:rStyle w:val="Hypertextovodkaz"/>
          <w:rFonts w:eastAsia="Arial Unicode MS"/>
          <w:b/>
          <w:color w:val="000000"/>
          <w:u w:val="none"/>
        </w:rPr>
        <w:t>Kontaktní osoba</w:t>
      </w:r>
      <w:r w:rsidRPr="007B0717">
        <w:rPr>
          <w:rStyle w:val="Hypertextovodkaz"/>
          <w:rFonts w:eastAsia="Arial Unicode MS"/>
          <w:color w:val="000000"/>
          <w:u w:val="none"/>
        </w:rPr>
        <w:t xml:space="preserve">: Jiří Táborský, tiskové oddělení, mob.: +420 602 422 798, tel.: 973 200 147, e-mail: </w:t>
      </w:r>
      <w:hyperlink r:id="rId15" w:history="1">
        <w:r w:rsidRPr="007B0717">
          <w:rPr>
            <w:rStyle w:val="Hypertextovodkaz"/>
            <w:rFonts w:eastAsia="Arial Unicode MS"/>
          </w:rPr>
          <w:t>info@army.cz</w:t>
        </w:r>
      </w:hyperlink>
      <w:r w:rsidRPr="007B0717">
        <w:rPr>
          <w:rStyle w:val="Hypertextovodkaz"/>
          <w:rFonts w:eastAsia="Arial Unicode MS"/>
          <w:color w:val="000000"/>
          <w:u w:val="none"/>
        </w:rPr>
        <w:t xml:space="preserve"> </w:t>
      </w:r>
    </w:p>
    <w:p w:rsidR="00C40B5C" w:rsidRDefault="00C40B5C" w:rsidP="00B177B8">
      <w:pPr>
        <w:jc w:val="both"/>
        <w:rPr>
          <w:b/>
          <w:bCs/>
          <w:u w:val="single"/>
        </w:rPr>
      </w:pPr>
    </w:p>
    <w:p w:rsidR="00C40B5C" w:rsidRDefault="00C40B5C" w:rsidP="00B177B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PÁTEK 9. ZÁŘÍ – NEDĚLE 11. ZÁŘÍ 2022</w:t>
      </w:r>
    </w:p>
    <w:p w:rsidR="00C40B5C" w:rsidRDefault="00C40B5C" w:rsidP="00B177B8">
      <w:pPr>
        <w:rPr>
          <w:b/>
        </w:rPr>
      </w:pPr>
    </w:p>
    <w:p w:rsidR="00865262" w:rsidRDefault="00C40B5C" w:rsidP="00B177B8">
      <w:pPr>
        <w:rPr>
          <w:b/>
        </w:rPr>
      </w:pPr>
      <w:r>
        <w:rPr>
          <w:b/>
        </w:rPr>
        <w:t>Účast Ústřední hudby AČR a Vojens</w:t>
      </w:r>
      <w:r w:rsidR="00865262">
        <w:rPr>
          <w:b/>
        </w:rPr>
        <w:t xml:space="preserve">kého uměleckého souboru </w:t>
      </w:r>
      <w:proofErr w:type="spellStart"/>
      <w:r w:rsidR="00865262">
        <w:rPr>
          <w:b/>
        </w:rPr>
        <w:t>Ondráš</w:t>
      </w:r>
      <w:proofErr w:type="spellEnd"/>
      <w:r w:rsidR="00865262">
        <w:rPr>
          <w:b/>
        </w:rPr>
        <w:t> </w:t>
      </w:r>
    </w:p>
    <w:p w:rsidR="00C40B5C" w:rsidRDefault="00865262" w:rsidP="00B177B8">
      <w:pPr>
        <w:rPr>
          <w:b/>
        </w:rPr>
      </w:pPr>
      <w:r>
        <w:rPr>
          <w:b/>
        </w:rPr>
        <w:t>na „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 w:rsidR="00C40B5C">
        <w:rPr>
          <w:b/>
        </w:rPr>
        <w:t>Netherlands</w:t>
      </w:r>
      <w:proofErr w:type="spellEnd"/>
      <w:r w:rsidR="00C40B5C">
        <w:rPr>
          <w:b/>
        </w:rPr>
        <w:t xml:space="preserve"> </w:t>
      </w:r>
      <w:proofErr w:type="spellStart"/>
      <w:r w:rsidR="00C40B5C">
        <w:rPr>
          <w:b/>
        </w:rPr>
        <w:t>National</w:t>
      </w:r>
      <w:proofErr w:type="spellEnd"/>
      <w:r w:rsidR="00C40B5C">
        <w:rPr>
          <w:b/>
        </w:rPr>
        <w:t xml:space="preserve"> </w:t>
      </w:r>
      <w:proofErr w:type="spellStart"/>
      <w:r w:rsidR="00C40B5C">
        <w:rPr>
          <w:b/>
        </w:rPr>
        <w:t>Military</w:t>
      </w:r>
      <w:proofErr w:type="spellEnd"/>
      <w:r w:rsidR="00C40B5C">
        <w:rPr>
          <w:b/>
        </w:rPr>
        <w:t xml:space="preserve"> </w:t>
      </w:r>
      <w:proofErr w:type="spellStart"/>
      <w:r w:rsidR="00C40B5C">
        <w:rPr>
          <w:b/>
        </w:rPr>
        <w:t>Tattoo</w:t>
      </w:r>
      <w:proofErr w:type="spellEnd"/>
      <w:r w:rsidR="00C40B5C">
        <w:rPr>
          <w:b/>
        </w:rPr>
        <w:t xml:space="preserve"> Festival“ </w:t>
      </w:r>
    </w:p>
    <w:p w:rsidR="00C40B5C" w:rsidRDefault="00C40B5C" w:rsidP="00B177B8">
      <w:pPr>
        <w:rPr>
          <w:b/>
        </w:rPr>
      </w:pPr>
      <w:r>
        <w:rPr>
          <w:b/>
        </w:rPr>
        <w:t>Rotterdam, Nizozemí</w:t>
      </w:r>
    </w:p>
    <w:p w:rsidR="00C40B5C" w:rsidRDefault="00C40B5C" w:rsidP="00B177B8"/>
    <w:p w:rsidR="00C40B5C" w:rsidRPr="00983D8C" w:rsidRDefault="00C40B5C" w:rsidP="00B177B8">
      <w:pPr>
        <w:ind w:firstLine="708"/>
        <w:rPr>
          <w:b/>
        </w:rPr>
      </w:pPr>
      <w:r>
        <w:t xml:space="preserve">Od pátku 9. září do neděle 11. září 2022 vystoupí Ústřední hudba AČR a Vojenský umělecký soubor </w:t>
      </w:r>
      <w:proofErr w:type="spellStart"/>
      <w:r>
        <w:t>Ondráš</w:t>
      </w:r>
      <w:proofErr w:type="spellEnd"/>
      <w:r>
        <w:t xml:space="preserve"> v rámci večerního programu „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Netherlands</w:t>
      </w:r>
      <w:proofErr w:type="spellEnd"/>
      <w:r>
        <w:t xml:space="preserve"> </w:t>
      </w:r>
      <w:proofErr w:type="spellStart"/>
      <w:r w:rsidRPr="00983D8C">
        <w:t>National</w:t>
      </w:r>
      <w:proofErr w:type="spellEnd"/>
      <w:r w:rsidRPr="00983D8C">
        <w:t xml:space="preserve"> </w:t>
      </w:r>
      <w:proofErr w:type="spellStart"/>
      <w:r w:rsidRPr="00983D8C">
        <w:t>Military</w:t>
      </w:r>
      <w:proofErr w:type="spellEnd"/>
      <w:r w:rsidRPr="00983D8C">
        <w:t xml:space="preserve"> </w:t>
      </w:r>
      <w:proofErr w:type="spellStart"/>
      <w:r w:rsidRPr="00983D8C">
        <w:t>Tattoo</w:t>
      </w:r>
      <w:proofErr w:type="spellEnd"/>
      <w:r>
        <w:t>“</w:t>
      </w:r>
      <w:r w:rsidRPr="00983D8C">
        <w:t xml:space="preserve"> v Rotterdamu.</w:t>
      </w:r>
      <w:r>
        <w:rPr>
          <w:b/>
        </w:rPr>
        <w:t xml:space="preserve"> </w:t>
      </w:r>
    </w:p>
    <w:p w:rsidR="00C40B5C" w:rsidRPr="00A5701E" w:rsidRDefault="00C40B5C" w:rsidP="00B177B8">
      <w:pPr>
        <w:ind w:firstLine="708"/>
        <w:jc w:val="both"/>
        <w:rPr>
          <w:bCs/>
        </w:rPr>
      </w:pPr>
      <w:r>
        <w:t xml:space="preserve">Pod taktovkou podplukovníka Jaroslava Šípa zazní skladby A. Dvořáka a B. Smetany či Vejvodova Škoda lásky. Spolu s Ústřední hudbou vystoupí i VUS </w:t>
      </w:r>
      <w:proofErr w:type="spellStart"/>
      <w:r>
        <w:t>Ondráš</w:t>
      </w:r>
      <w:proofErr w:type="spellEnd"/>
      <w:r>
        <w:t xml:space="preserve">, jenž předvede moravské lidové tance v pestrobarevných krojích. </w:t>
      </w:r>
      <w:r w:rsidRPr="00292E97">
        <w:rPr>
          <w:bCs/>
        </w:rPr>
        <w:t>Více informací naleznete</w:t>
      </w:r>
      <w:r>
        <w:rPr>
          <w:bCs/>
        </w:rPr>
        <w:t xml:space="preserve">: </w:t>
      </w:r>
      <w:r w:rsidRPr="00A5701E">
        <w:t>https://www.carnifest.com/the-netherlands-military-tattoo-festival-in-rotterdam-2022/</w:t>
      </w:r>
    </w:p>
    <w:p w:rsidR="00C40B5C" w:rsidRDefault="00C40B5C" w:rsidP="00B177B8">
      <w:pPr>
        <w:pStyle w:val="Default"/>
        <w:jc w:val="both"/>
        <w:rPr>
          <w:b/>
          <w:bCs/>
        </w:rPr>
      </w:pPr>
    </w:p>
    <w:p w:rsidR="00C40B5C" w:rsidRDefault="00C40B5C" w:rsidP="00B177B8">
      <w:pPr>
        <w:pStyle w:val="Default"/>
        <w:jc w:val="both"/>
        <w:rPr>
          <w:b/>
          <w:color w:val="auto"/>
          <w:u w:val="single"/>
        </w:rPr>
      </w:pPr>
      <w:r>
        <w:rPr>
          <w:b/>
          <w:bCs/>
        </w:rPr>
        <w:t xml:space="preserve">Kontaktní osoba: </w:t>
      </w:r>
      <w:r>
        <w:t>nadporučice Marcela Němcová, Posádkové velitelství Praha, tel.: 973 204 774, 605 702427, e-mail: pvpraha@army.cz</w:t>
      </w:r>
    </w:p>
    <w:p w:rsidR="00C51079" w:rsidRDefault="00C51079" w:rsidP="00B177B8"/>
    <w:p w:rsidR="00C40B5C" w:rsidRPr="00B83A9D" w:rsidRDefault="00C40B5C" w:rsidP="00B177B8">
      <w:pPr>
        <w:pStyle w:val="s3"/>
        <w:spacing w:before="0" w:beforeAutospacing="0" w:after="0" w:afterAutospacing="0"/>
        <w:jc w:val="both"/>
        <w:rPr>
          <w:u w:val="single"/>
        </w:rPr>
      </w:pPr>
      <w:r w:rsidRPr="00B83A9D">
        <w:rPr>
          <w:rStyle w:val="bumpedfont15"/>
          <w:b/>
          <w:bCs/>
          <w:u w:val="single"/>
        </w:rPr>
        <w:t>PÁTEK 9. ZÁŘÍ- NEDĚLE 11. ZÁŘÍ 2022</w:t>
      </w:r>
    </w:p>
    <w:p w:rsidR="00C40B5C" w:rsidRPr="00B83A9D" w:rsidRDefault="00C40B5C" w:rsidP="00B177B8">
      <w:pPr>
        <w:pStyle w:val="s3"/>
        <w:spacing w:before="0" w:beforeAutospacing="0" w:after="0" w:afterAutospacing="0"/>
        <w:jc w:val="both"/>
      </w:pPr>
      <w:proofErr w:type="spellStart"/>
      <w:r w:rsidRPr="00B83A9D">
        <w:rPr>
          <w:rStyle w:val="bumpedfont15"/>
          <w:b/>
          <w:bCs/>
        </w:rPr>
        <w:t>Retroměstečko</w:t>
      </w:r>
      <w:proofErr w:type="spellEnd"/>
    </w:p>
    <w:p w:rsidR="00C40B5C" w:rsidRDefault="00C40B5C" w:rsidP="00B177B8">
      <w:pPr>
        <w:pStyle w:val="s3"/>
        <w:spacing w:before="0" w:beforeAutospacing="0" w:after="0" w:afterAutospacing="0"/>
        <w:jc w:val="both"/>
        <w:rPr>
          <w:rStyle w:val="bumpedfont15"/>
          <w:b/>
          <w:bCs/>
        </w:rPr>
      </w:pPr>
      <w:r w:rsidRPr="00B83A9D">
        <w:rPr>
          <w:rStyle w:val="bumpedfont15"/>
          <w:b/>
          <w:bCs/>
        </w:rPr>
        <w:t>Pardubice</w:t>
      </w:r>
    </w:p>
    <w:p w:rsidR="00C40B5C" w:rsidRPr="00B83A9D" w:rsidRDefault="00C40B5C" w:rsidP="00B177B8">
      <w:pPr>
        <w:pStyle w:val="s3"/>
        <w:spacing w:before="0" w:beforeAutospacing="0" w:after="0" w:afterAutospacing="0"/>
        <w:jc w:val="both"/>
      </w:pPr>
    </w:p>
    <w:p w:rsidR="00C40B5C" w:rsidRDefault="00C40B5C" w:rsidP="00B177B8">
      <w:pPr>
        <w:pStyle w:val="s6"/>
        <w:spacing w:before="0" w:beforeAutospacing="0" w:after="0" w:afterAutospacing="0"/>
        <w:ind w:firstLine="708"/>
        <w:jc w:val="both"/>
      </w:pPr>
      <w:r>
        <w:rPr>
          <w:rStyle w:val="bumpedfont15"/>
        </w:rPr>
        <w:t>Ve dnech 9. až 11. září 2022 se uskuteční</w:t>
      </w:r>
      <w:r w:rsidRPr="00B83A9D">
        <w:rPr>
          <w:rStyle w:val="bumpedfont15"/>
        </w:rPr>
        <w:t xml:space="preserve"> v areálu bývalých kasáren </w:t>
      </w:r>
      <w:proofErr w:type="spellStart"/>
      <w:proofErr w:type="gramStart"/>
      <w:r w:rsidRPr="00B83A9D">
        <w:rPr>
          <w:rStyle w:val="bumpedfont15"/>
        </w:rPr>
        <w:t>T.G.Masaryka</w:t>
      </w:r>
      <w:proofErr w:type="spellEnd"/>
      <w:proofErr w:type="gramEnd"/>
      <w:r w:rsidRPr="00B83A9D">
        <w:rPr>
          <w:rStyle w:val="bumpedfont15"/>
        </w:rPr>
        <w:t xml:space="preserve"> v Pardubicích 9. ročník akce s názvem </w:t>
      </w:r>
      <w:proofErr w:type="spellStart"/>
      <w:r w:rsidRPr="00B83A9D">
        <w:rPr>
          <w:rStyle w:val="bumpedfont15"/>
        </w:rPr>
        <w:t>Retroměstečko</w:t>
      </w:r>
      <w:proofErr w:type="spellEnd"/>
      <w:r w:rsidRPr="00B83A9D">
        <w:rPr>
          <w:rStyle w:val="bumpedfont15"/>
        </w:rPr>
        <w:t>. Jde o setkání spolků, muzeí a jednotlivců v oboru historické, veteránské, vojenské a branně</w:t>
      </w:r>
      <w:r>
        <w:rPr>
          <w:rStyle w:val="bumpedfont15"/>
        </w:rPr>
        <w:t>-</w:t>
      </w:r>
      <w:r w:rsidRPr="00B83A9D">
        <w:rPr>
          <w:rStyle w:val="bumpedfont15"/>
        </w:rPr>
        <w:t>bezpečnostní techniky se statickými i dynamickými ukázkami. Součástí programu budou ukázky práce hasičů i bezpečnostních složek státu.</w:t>
      </w:r>
    </w:p>
    <w:p w:rsidR="00C40B5C" w:rsidRPr="00B83A9D" w:rsidRDefault="00C40B5C" w:rsidP="00B177B8">
      <w:pPr>
        <w:pStyle w:val="s6"/>
        <w:spacing w:before="0" w:beforeAutospacing="0" w:after="0" w:afterAutospacing="0"/>
        <w:ind w:firstLine="708"/>
        <w:jc w:val="both"/>
      </w:pPr>
      <w:r w:rsidRPr="00B83A9D">
        <w:rPr>
          <w:rStyle w:val="bumpedfont15"/>
        </w:rPr>
        <w:t>Správa letiště Pardubice a 14</w:t>
      </w:r>
      <w:r>
        <w:rPr>
          <w:rStyle w:val="bumpedfont15"/>
        </w:rPr>
        <w:t>.</w:t>
      </w:r>
      <w:r w:rsidR="007D48E4">
        <w:rPr>
          <w:rStyle w:val="bumpedfont15"/>
        </w:rPr>
        <w:t xml:space="preserve"> </w:t>
      </w:r>
      <w:r>
        <w:rPr>
          <w:rStyle w:val="bumpedfont15"/>
        </w:rPr>
        <w:t xml:space="preserve">prapor logistické podpory předvedou na statických </w:t>
      </w:r>
      <w:r w:rsidRPr="00B83A9D">
        <w:rPr>
          <w:rStyle w:val="bumpedfont15"/>
        </w:rPr>
        <w:t>ukázkách přepravní automobilní techniku a speciální techniku pro údržbu letištních ploch.</w:t>
      </w:r>
      <w:r>
        <w:rPr>
          <w:rStyle w:val="bumpedfont15"/>
        </w:rPr>
        <w:t xml:space="preserve"> </w:t>
      </w:r>
      <w:r w:rsidRPr="00B83A9D">
        <w:rPr>
          <w:rStyle w:val="bumpedfont15"/>
        </w:rPr>
        <w:t>Zájemcům o službu v armádě či vstup do aktivní zálohy poskytnou informace příslušníci </w:t>
      </w:r>
      <w:proofErr w:type="spellStart"/>
      <w:r w:rsidRPr="00B83A9D">
        <w:rPr>
          <w:rStyle w:val="bumpedfont15"/>
        </w:rPr>
        <w:t>rekrutačního</w:t>
      </w:r>
      <w:proofErr w:type="spellEnd"/>
      <w:r w:rsidRPr="00B83A9D">
        <w:rPr>
          <w:rStyle w:val="bumpedfont15"/>
        </w:rPr>
        <w:t> pracoviště v</w:t>
      </w:r>
      <w:r>
        <w:rPr>
          <w:rStyle w:val="bumpedfont15"/>
        </w:rPr>
        <w:t xml:space="preserve"> </w:t>
      </w:r>
      <w:r w:rsidRPr="00B83A9D">
        <w:rPr>
          <w:rStyle w:val="bumpedfont15"/>
        </w:rPr>
        <w:t>Pardubicích.</w:t>
      </w:r>
    </w:p>
    <w:p w:rsidR="00C40B5C" w:rsidRPr="00B83A9D" w:rsidRDefault="00C40B5C" w:rsidP="00B177B8">
      <w:pPr>
        <w:pStyle w:val="s6"/>
        <w:spacing w:before="0" w:beforeAutospacing="0" w:after="0" w:afterAutospacing="0"/>
        <w:ind w:firstLine="708"/>
        <w:jc w:val="both"/>
      </w:pPr>
      <w:r w:rsidRPr="00B83A9D">
        <w:rPr>
          <w:rStyle w:val="bumpedfont15"/>
        </w:rPr>
        <w:t>Areál se pro návštěvníky otevře v sobotu od 9</w:t>
      </w:r>
      <w:r>
        <w:rPr>
          <w:rStyle w:val="bumpedfont15"/>
        </w:rPr>
        <w:t>.00</w:t>
      </w:r>
      <w:r w:rsidRPr="00B83A9D">
        <w:rPr>
          <w:rStyle w:val="bumpedfont15"/>
        </w:rPr>
        <w:t xml:space="preserve"> do 22</w:t>
      </w:r>
      <w:r>
        <w:rPr>
          <w:rStyle w:val="bumpedfont15"/>
        </w:rPr>
        <w:t>.00</w:t>
      </w:r>
      <w:r w:rsidRPr="00B83A9D">
        <w:rPr>
          <w:rStyle w:val="bumpedfont15"/>
        </w:rPr>
        <w:t xml:space="preserve"> hodin, v neděli od 9</w:t>
      </w:r>
      <w:r>
        <w:rPr>
          <w:rStyle w:val="bumpedfont15"/>
        </w:rPr>
        <w:t>.00</w:t>
      </w:r>
      <w:r w:rsidRPr="00B83A9D">
        <w:rPr>
          <w:rStyle w:val="bumpedfont15"/>
        </w:rPr>
        <w:t xml:space="preserve"> do 17</w:t>
      </w:r>
      <w:r>
        <w:rPr>
          <w:rStyle w:val="bumpedfont15"/>
        </w:rPr>
        <w:t>.00</w:t>
      </w:r>
      <w:r w:rsidRPr="00B83A9D">
        <w:rPr>
          <w:rStyle w:val="bumpedfont15"/>
        </w:rPr>
        <w:t xml:space="preserve"> hodin. V pátek začíná program plavení Labe s ukázkami u Wonkova mostu od 15</w:t>
      </w:r>
      <w:r>
        <w:rPr>
          <w:rStyle w:val="bumpedfont15"/>
        </w:rPr>
        <w:t>.00</w:t>
      </w:r>
      <w:r w:rsidRPr="00B83A9D">
        <w:rPr>
          <w:rStyle w:val="bumpedfont15"/>
        </w:rPr>
        <w:t xml:space="preserve"> do 17</w:t>
      </w:r>
      <w:r>
        <w:rPr>
          <w:rStyle w:val="bumpedfont15"/>
        </w:rPr>
        <w:t>.00</w:t>
      </w:r>
      <w:r w:rsidRPr="00B83A9D">
        <w:rPr>
          <w:rStyle w:val="bumpedfont15"/>
        </w:rPr>
        <w:t> hodin.</w:t>
      </w:r>
    </w:p>
    <w:p w:rsidR="00C40B5C" w:rsidRPr="00B83A9D" w:rsidRDefault="00C40B5C" w:rsidP="00B177B8">
      <w:pPr>
        <w:pStyle w:val="s6"/>
        <w:spacing w:before="0" w:beforeAutospacing="0" w:after="0" w:afterAutospacing="0"/>
        <w:jc w:val="both"/>
      </w:pPr>
      <w:r w:rsidRPr="00B83A9D">
        <w:rPr>
          <w:rStyle w:val="bumpedfont15"/>
        </w:rPr>
        <w:t>Více informací naleznete na </w:t>
      </w:r>
      <w:hyperlink r:id="rId16" w:history="1">
        <w:r w:rsidRPr="00B83A9D">
          <w:rPr>
            <w:rStyle w:val="bumpedfont15"/>
            <w:color w:val="0563C1"/>
          </w:rPr>
          <w:t>www.retromestecko.cz</w:t>
        </w:r>
      </w:hyperlink>
      <w:r w:rsidRPr="00B83A9D">
        <w:rPr>
          <w:rStyle w:val="bumpedfont15"/>
        </w:rPr>
        <w:t>. </w:t>
      </w:r>
    </w:p>
    <w:p w:rsidR="00C40B5C" w:rsidRDefault="00C40B5C" w:rsidP="00B177B8">
      <w:pPr>
        <w:pStyle w:val="s6"/>
        <w:spacing w:before="0" w:beforeAutospacing="0" w:after="0" w:afterAutospacing="0"/>
        <w:jc w:val="both"/>
        <w:rPr>
          <w:rStyle w:val="bumpedfont15"/>
          <w:b/>
          <w:bCs/>
        </w:rPr>
      </w:pPr>
    </w:p>
    <w:p w:rsidR="008A55AC" w:rsidRDefault="00C40B5C" w:rsidP="00B177B8">
      <w:pPr>
        <w:pStyle w:val="s6"/>
        <w:spacing w:before="0" w:beforeAutospacing="0" w:after="0" w:afterAutospacing="0"/>
        <w:jc w:val="both"/>
        <w:rPr>
          <w:rStyle w:val="bumpedfont15"/>
        </w:rPr>
      </w:pPr>
      <w:r w:rsidRPr="00B83A9D">
        <w:rPr>
          <w:rStyle w:val="bumpedfont15"/>
          <w:b/>
          <w:bCs/>
        </w:rPr>
        <w:t>Kontaktní osoba:</w:t>
      </w:r>
      <w:r w:rsidRPr="00B83A9D">
        <w:rPr>
          <w:rStyle w:val="bumpedfont15"/>
        </w:rPr>
        <w:t> nadporučice Iva Machová, tisková a informační důstojnice Správy letiště Pardubice, te</w:t>
      </w:r>
      <w:r>
        <w:rPr>
          <w:rStyle w:val="bumpedfont15"/>
        </w:rPr>
        <w:t>l</w:t>
      </w:r>
      <w:r w:rsidRPr="00B83A9D">
        <w:rPr>
          <w:rStyle w:val="bumpedfont15"/>
        </w:rPr>
        <w:t>.</w:t>
      </w:r>
      <w:r>
        <w:rPr>
          <w:rStyle w:val="bumpedfont15"/>
        </w:rPr>
        <w:t>:</w:t>
      </w:r>
      <w:r w:rsidRPr="00B83A9D">
        <w:rPr>
          <w:rStyle w:val="bumpedfont15"/>
        </w:rPr>
        <w:t xml:space="preserve"> 601 579 956, </w:t>
      </w:r>
      <w:r w:rsidR="007D48E4">
        <w:rPr>
          <w:rStyle w:val="-wm-bumpedfont15"/>
          <w:color w:val="000000"/>
          <w:shd w:val="clear" w:color="auto" w:fill="FFFFFF"/>
        </w:rPr>
        <w:t>tel.:</w:t>
      </w:r>
      <w:r w:rsidRPr="00B83A9D">
        <w:rPr>
          <w:rStyle w:val="bumpedfont15"/>
        </w:rPr>
        <w:t xml:space="preserve"> 973 241</w:t>
      </w:r>
      <w:r w:rsidR="007D48E4">
        <w:rPr>
          <w:rStyle w:val="bumpedfont15"/>
        </w:rPr>
        <w:t> 104</w:t>
      </w:r>
    </w:p>
    <w:p w:rsidR="008A55AC" w:rsidRDefault="008A55AC" w:rsidP="00B177B8">
      <w:pPr>
        <w:pStyle w:val="s6"/>
        <w:spacing w:before="0" w:beforeAutospacing="0" w:after="0" w:afterAutospacing="0"/>
        <w:jc w:val="both"/>
        <w:rPr>
          <w:rStyle w:val="bumpedfont15"/>
        </w:rPr>
      </w:pPr>
    </w:p>
    <w:p w:rsidR="007D48E4" w:rsidRPr="007B0717" w:rsidRDefault="007D48E4" w:rsidP="007D48E4">
      <w:pPr>
        <w:pStyle w:val="Default"/>
        <w:jc w:val="both"/>
        <w:rPr>
          <w:b/>
          <w:bCs/>
          <w:color w:val="auto"/>
          <w:u w:val="single"/>
        </w:rPr>
      </w:pPr>
      <w:r w:rsidRPr="007B0717">
        <w:rPr>
          <w:b/>
          <w:bCs/>
          <w:color w:val="auto"/>
          <w:u w:val="single"/>
        </w:rPr>
        <w:t>PÁTEK 9. ZÁŘÍ – NEDĚLE 11. ZÁŘÍ 2022</w:t>
      </w:r>
    </w:p>
    <w:p w:rsidR="007D48E4" w:rsidRPr="007B0717" w:rsidRDefault="007D48E4" w:rsidP="007D48E4">
      <w:pPr>
        <w:jc w:val="both"/>
        <w:rPr>
          <w:b/>
        </w:rPr>
      </w:pPr>
      <w:r w:rsidRPr="007B0717">
        <w:rPr>
          <w:b/>
        </w:rPr>
        <w:t>Prezentace Univerzity obrany na Festivalu vědy 2022</w:t>
      </w:r>
    </w:p>
    <w:p w:rsidR="007D48E4" w:rsidRPr="007B0717" w:rsidRDefault="007D48E4" w:rsidP="007D48E4">
      <w:pPr>
        <w:pStyle w:val="Prosttext"/>
        <w:tabs>
          <w:tab w:val="left" w:pos="1276"/>
        </w:tabs>
        <w:jc w:val="both"/>
        <w:rPr>
          <w:rFonts w:ascii="Times New Roman" w:hAnsi="Times New Roman"/>
          <w:b/>
          <w:sz w:val="24"/>
        </w:rPr>
      </w:pPr>
      <w:r w:rsidRPr="007B0717">
        <w:rPr>
          <w:rFonts w:ascii="Times New Roman" w:hAnsi="Times New Roman"/>
          <w:b/>
          <w:sz w:val="24"/>
        </w:rPr>
        <w:t>Brno</w:t>
      </w:r>
    </w:p>
    <w:p w:rsidR="007D48E4" w:rsidRPr="007B0717" w:rsidRDefault="007D48E4" w:rsidP="007D48E4">
      <w:pPr>
        <w:pStyle w:val="Prosttext"/>
        <w:tabs>
          <w:tab w:val="left" w:pos="1276"/>
        </w:tabs>
        <w:jc w:val="both"/>
        <w:rPr>
          <w:rFonts w:ascii="Times New Roman" w:hAnsi="Times New Roman"/>
          <w:b/>
          <w:color w:val="FF0000"/>
          <w:sz w:val="24"/>
        </w:rPr>
      </w:pPr>
    </w:p>
    <w:p w:rsidR="007D48E4" w:rsidRPr="00647412" w:rsidRDefault="007D48E4" w:rsidP="007D48E4">
      <w:pPr>
        <w:ind w:firstLine="708"/>
        <w:jc w:val="both"/>
      </w:pPr>
      <w:r w:rsidRPr="007B0717">
        <w:t>Ve dnech 9. až 11. září 2022 v době od 9.00 do 18.00 hodin se Univerzita obrany zúčastní Festivalu vědy, který proběhne v areálu BVV, pavilón 1. Č</w:t>
      </w:r>
      <w:r w:rsidRPr="007B0717">
        <w:rPr>
          <w:bCs/>
        </w:rPr>
        <w:t>tyři</w:t>
      </w:r>
      <w:r w:rsidRPr="007B0717">
        <w:rPr>
          <w:b/>
          <w:bCs/>
        </w:rPr>
        <w:t xml:space="preserve"> </w:t>
      </w:r>
      <w:r w:rsidRPr="007B0717">
        <w:rPr>
          <w:bCs/>
        </w:rPr>
        <w:t>desítky vědecko</w:t>
      </w:r>
      <w:r w:rsidRPr="007B0717">
        <w:t xml:space="preserve">-technických institucí, populárně-vzdělávacích organizací, akademických ústavů, vysokých škol i soukromých společností si pro všechny návštěvníky – malé i velké, odborníky i laiky, nejmladší i nejstarší – připravily interaktivní ukázky toho, čemu se právě teď věnují, nebo co už dokázaly. </w:t>
      </w:r>
    </w:p>
    <w:p w:rsidR="007D48E4" w:rsidRPr="00865262" w:rsidRDefault="007D48E4" w:rsidP="007D48E4">
      <w:pPr>
        <w:ind w:firstLine="708"/>
        <w:jc w:val="both"/>
        <w:rPr>
          <w:b/>
          <w:bCs/>
        </w:rPr>
      </w:pPr>
      <w:r w:rsidRPr="007B0717">
        <w:t xml:space="preserve">Návštěvníci akce se mohou ve stánku Univerzity obrany těšit na simulátory protivzdušné obrany. Jedná se o několik simulačních prostředí od různých firem, které jsou využívány pro komplexní taktickou i konstruktivní simulaci zejména jednotek pozemní protivzdušné obrany, přispívající k efektivnímu a účelnému plánování bojové činnosti. Dále také na ukázku bezpilotního prostředku Target </w:t>
      </w:r>
      <w:proofErr w:type="spellStart"/>
      <w:r w:rsidRPr="007B0717">
        <w:t>dron</w:t>
      </w:r>
      <w:proofErr w:type="spellEnd"/>
      <w:r w:rsidRPr="007B0717">
        <w:t xml:space="preserve">, který je používaný jako cvičný terč a pro výcvik obsluh systémů protivzdušné obrany, zejména v zachytávání a sledování cílů. Dále nabídneme ukázku studentských </w:t>
      </w:r>
      <w:proofErr w:type="spellStart"/>
      <w:r w:rsidRPr="007B0717">
        <w:t>dronů</w:t>
      </w:r>
      <w:proofErr w:type="spellEnd"/>
      <w:r w:rsidRPr="007B0717">
        <w:t xml:space="preserve"> nebo trénink kognitivních funkcí mozku – návštěvníci si prověří a zdokonalí své schopnosti v oblasti logického myšlení, vizuálně-prostorové orientace, koncentrace, slovní zásoby a stimulace paměti. Návštěvníci našeho stánku </w:t>
      </w:r>
      <w:r w:rsidR="0070495D">
        <w:t xml:space="preserve">si </w:t>
      </w:r>
      <w:r w:rsidRPr="007B0717">
        <w:t xml:space="preserve">také budou mít možnost na místě nechat změřit hladinu stresu. Připravenu máme také ukázku vojenské robotiky nebo interaktivní herní prvky v podobě stavby </w:t>
      </w:r>
      <w:proofErr w:type="spellStart"/>
      <w:r w:rsidRPr="007B0717">
        <w:t>DaVinciho</w:t>
      </w:r>
      <w:proofErr w:type="spellEnd"/>
      <w:r w:rsidRPr="007B0717">
        <w:t xml:space="preserve"> mostu nebo XXL pexesa.</w:t>
      </w:r>
      <w:r w:rsidRPr="007B0717">
        <w:rPr>
          <w:color w:val="FF0000"/>
        </w:rPr>
        <w:t xml:space="preserve"> </w:t>
      </w:r>
      <w:r w:rsidRPr="007B0717">
        <w:t>Pro děti jsou připraveny různé hry a nejmladší návštěvníci si mohou v neděli užít skákací hrad“. Po celou dobu akce budou k dispozici také informace o činnosti Univerzitě obrany a nabídce studia na pro akademický rok 2023/2024</w:t>
      </w:r>
      <w:r>
        <w:t>. Blíže o akci na </w:t>
      </w:r>
      <w:r w:rsidRPr="007B0717">
        <w:t xml:space="preserve">http://www.festivalvedy.cz </w:t>
      </w:r>
    </w:p>
    <w:p w:rsidR="00C51079" w:rsidRDefault="007D48E4" w:rsidP="00C51079">
      <w:pPr>
        <w:jc w:val="both"/>
      </w:pPr>
      <w:r w:rsidRPr="007B0717">
        <w:rPr>
          <w:b/>
        </w:rPr>
        <w:t>Kontaktní osoba</w:t>
      </w:r>
      <w:r w:rsidRPr="007B0717">
        <w:t xml:space="preserve">: Vladimír Šidla, tiskový mluvčí Univerzity obrany, tel.: 973 442 554, </w:t>
      </w:r>
      <w:r w:rsidRPr="007B0717">
        <w:br/>
        <w:t xml:space="preserve">602 695 153, e-mail: vladimir.sidla@unob.cz </w:t>
      </w:r>
    </w:p>
    <w:p w:rsidR="0070495D" w:rsidRDefault="0070495D" w:rsidP="00C51079">
      <w:pPr>
        <w:jc w:val="both"/>
      </w:pPr>
    </w:p>
    <w:p w:rsidR="008A55AC" w:rsidRPr="00C51079" w:rsidRDefault="008A55AC" w:rsidP="00C51079">
      <w:pPr>
        <w:jc w:val="both"/>
      </w:pPr>
      <w:r>
        <w:rPr>
          <w:b/>
          <w:bCs/>
          <w:u w:val="single"/>
        </w:rPr>
        <w:t>SOBOTA 10</w:t>
      </w:r>
      <w:r w:rsidRPr="007B0717">
        <w:rPr>
          <w:b/>
          <w:bCs/>
          <w:u w:val="single"/>
        </w:rPr>
        <w:t>. ZÁŘÍ 2022</w:t>
      </w:r>
    </w:p>
    <w:p w:rsidR="008A55AC" w:rsidRPr="007B0717" w:rsidRDefault="008A55AC" w:rsidP="008A55AC">
      <w:pPr>
        <w:jc w:val="both"/>
        <w:rPr>
          <w:b/>
        </w:rPr>
      </w:pPr>
      <w:r>
        <w:rPr>
          <w:b/>
        </w:rPr>
        <w:t>Den otevřených dveří v Komorním Hrádku</w:t>
      </w:r>
    </w:p>
    <w:p w:rsidR="008A55AC" w:rsidRPr="007B0717" w:rsidRDefault="008A55AC" w:rsidP="008A55AC">
      <w:r>
        <w:rPr>
          <w:b/>
        </w:rPr>
        <w:t>Chocerady</w:t>
      </w:r>
    </w:p>
    <w:p w:rsidR="008A55AC" w:rsidRPr="007B0717" w:rsidRDefault="008A55AC" w:rsidP="008A55AC">
      <w:pPr>
        <w:pStyle w:val="Normlnweb"/>
        <w:jc w:val="both"/>
        <w:rPr>
          <w:rStyle w:val="Hypertextovodkaz"/>
          <w:rFonts w:ascii="Times New Roman" w:eastAsia="Arial Unicode MS" w:hAnsi="Times New Roman"/>
          <w:kern w:val="2"/>
        </w:rPr>
      </w:pPr>
    </w:p>
    <w:p w:rsidR="008A55AC" w:rsidRPr="008A55AC" w:rsidRDefault="008A55AC" w:rsidP="008A55AC">
      <w:pPr>
        <w:pStyle w:val="Normlnweb"/>
        <w:ind w:firstLine="708"/>
        <w:jc w:val="both"/>
        <w:rPr>
          <w:rStyle w:val="Hypertextovodkaz"/>
          <w:rFonts w:ascii="Times New Roman" w:eastAsia="Arial Unicode MS" w:hAnsi="Times New Roman"/>
          <w:kern w:val="2"/>
        </w:rPr>
      </w:pPr>
      <w:r w:rsidRPr="008A55AC">
        <w:rPr>
          <w:rFonts w:ascii="Times New Roman" w:hAnsi="Times New Roman"/>
        </w:rPr>
        <w:t xml:space="preserve">V sobotu 10. září 2022 od 10.00 </w:t>
      </w:r>
      <w:proofErr w:type="gramStart"/>
      <w:r w:rsidRPr="008A55AC">
        <w:rPr>
          <w:rFonts w:ascii="Times New Roman" w:hAnsi="Times New Roman"/>
        </w:rPr>
        <w:t>vystoupí</w:t>
      </w:r>
      <w:proofErr w:type="gramEnd"/>
      <w:r w:rsidRPr="008A55AC">
        <w:rPr>
          <w:rFonts w:ascii="Times New Roman" w:hAnsi="Times New Roman"/>
        </w:rPr>
        <w:t xml:space="preserve"> Vojenský umělecký soubor </w:t>
      </w:r>
      <w:proofErr w:type="spellStart"/>
      <w:r w:rsidRPr="008A55AC">
        <w:rPr>
          <w:rFonts w:ascii="Times New Roman" w:hAnsi="Times New Roman"/>
        </w:rPr>
        <w:t>Ondráš</w:t>
      </w:r>
      <w:proofErr w:type="spellEnd"/>
      <w:r w:rsidRPr="008A55AC">
        <w:rPr>
          <w:rFonts w:ascii="Times New Roman" w:hAnsi="Times New Roman"/>
        </w:rPr>
        <w:t xml:space="preserve"> s pořadem </w:t>
      </w:r>
      <w:proofErr w:type="gramStart"/>
      <w:r w:rsidRPr="008A55AC">
        <w:rPr>
          <w:rFonts w:ascii="Times New Roman" w:hAnsi="Times New Roman"/>
        </w:rPr>
        <w:t>Hraje</w:t>
      </w:r>
      <w:proofErr w:type="gramEnd"/>
      <w:r w:rsidRPr="008A55AC">
        <w:rPr>
          <w:rFonts w:ascii="Times New Roman" w:hAnsi="Times New Roman"/>
        </w:rPr>
        <w:t xml:space="preserve"> cimbálová muzika v rámci Dne otevřených dveří v Komorním Hrádku</w:t>
      </w:r>
      <w:r w:rsidR="00865262">
        <w:rPr>
          <w:rFonts w:ascii="Times New Roman" w:hAnsi="Times New Roman"/>
        </w:rPr>
        <w:t>.</w:t>
      </w:r>
    </w:p>
    <w:p w:rsidR="008A55AC" w:rsidRPr="007B0717" w:rsidRDefault="008A55AC" w:rsidP="008A55AC">
      <w:pPr>
        <w:jc w:val="both"/>
        <w:rPr>
          <w:i/>
          <w:shd w:val="clear" w:color="auto" w:fill="FFFFFF"/>
        </w:rPr>
      </w:pPr>
    </w:p>
    <w:p w:rsidR="00C40B5C" w:rsidRPr="00865262" w:rsidRDefault="008A55AC" w:rsidP="00865262">
      <w:pPr>
        <w:jc w:val="both"/>
        <w:rPr>
          <w:rFonts w:eastAsia="Arial Unicode MS"/>
          <w:color w:val="000000"/>
        </w:rPr>
      </w:pPr>
      <w:r w:rsidRPr="00865262">
        <w:rPr>
          <w:rStyle w:val="Hypertextovodkaz"/>
          <w:rFonts w:eastAsia="Arial Unicode MS"/>
          <w:b/>
          <w:color w:val="000000"/>
          <w:u w:val="none"/>
        </w:rPr>
        <w:t>Kontaktní osoba</w:t>
      </w:r>
      <w:r w:rsidRPr="00865262">
        <w:rPr>
          <w:rStyle w:val="Hypertextovodkaz"/>
          <w:rFonts w:eastAsia="Arial Unicode MS"/>
          <w:color w:val="000000"/>
          <w:u w:val="none"/>
        </w:rPr>
        <w:t xml:space="preserve">: Gabriela Ševčíková, oddělení propagace, Vojenský umělecký soubor ONDRÁŠ tel.: 973 443 974, e-mail: </w:t>
      </w:r>
      <w:hyperlink r:id="rId17" w:history="1">
        <w:r w:rsidRPr="00865262">
          <w:rPr>
            <w:rStyle w:val="Hypertextovodkaz"/>
            <w:rFonts w:eastAsia="Arial Unicode MS"/>
          </w:rPr>
          <w:t>propagace@vusondras.cz</w:t>
        </w:r>
      </w:hyperlink>
      <w:r>
        <w:rPr>
          <w:rStyle w:val="Hypertextovodkaz"/>
          <w:rFonts w:eastAsia="Arial Unicode MS"/>
          <w:color w:val="000000"/>
          <w:u w:val="none"/>
        </w:rPr>
        <w:t xml:space="preserve"> </w:t>
      </w:r>
    </w:p>
    <w:p w:rsidR="00865262" w:rsidRDefault="00865262" w:rsidP="00B177B8">
      <w:pPr>
        <w:pStyle w:val="Default"/>
        <w:jc w:val="both"/>
        <w:rPr>
          <w:b/>
          <w:bCs/>
          <w:color w:val="auto"/>
          <w:u w:val="single"/>
        </w:rPr>
      </w:pPr>
    </w:p>
    <w:sectPr w:rsidR="00865262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899" w:rsidRDefault="001A2899">
      <w:r>
        <w:separator/>
      </w:r>
    </w:p>
  </w:endnote>
  <w:endnote w:type="continuationSeparator" w:id="0">
    <w:p w:rsidR="001A2899" w:rsidRDefault="001A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F2" w:rsidRDefault="00D266F2" w:rsidP="00D266F2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D266F2" w:rsidRPr="00B10B01" w:rsidRDefault="0096380D" w:rsidP="00D266F2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e-mail: </w:t>
    </w:r>
    <w:r w:rsidRPr="009D1AF1">
      <w:rPr>
        <w:rFonts w:eastAsia="Arial Unicode MS"/>
        <w:sz w:val="16"/>
      </w:rPr>
      <w:t>info@army.cz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e-mail: </w:t>
    </w:r>
    <w:r w:rsidRPr="009D1AF1">
      <w:rPr>
        <w:rFonts w:eastAsia="Arial Unicode MS"/>
        <w:sz w:val="16"/>
      </w:rPr>
      <w:t>kangs@army.cz</w:t>
    </w:r>
  </w:p>
  <w:p w:rsidR="00D266F2" w:rsidRPr="00D8634D" w:rsidRDefault="0096380D" w:rsidP="00D266F2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D266F2" w:rsidRDefault="00D266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899" w:rsidRDefault="001A2899">
      <w:r>
        <w:separator/>
      </w:r>
    </w:p>
  </w:footnote>
  <w:footnote w:type="continuationSeparator" w:id="0">
    <w:p w:rsidR="001A2899" w:rsidRDefault="001A2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96A1A"/>
    <w:multiLevelType w:val="multilevel"/>
    <w:tmpl w:val="69DA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F4D53"/>
    <w:multiLevelType w:val="hybridMultilevel"/>
    <w:tmpl w:val="BD66AD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1D1E5F"/>
    <w:multiLevelType w:val="hybridMultilevel"/>
    <w:tmpl w:val="4A3665D2"/>
    <w:lvl w:ilvl="0" w:tplc="FEE2DA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11392"/>
    <w:rsid w:val="00015A0A"/>
    <w:rsid w:val="000174EE"/>
    <w:rsid w:val="000175E1"/>
    <w:rsid w:val="000222CC"/>
    <w:rsid w:val="00022E1C"/>
    <w:rsid w:val="00024FBA"/>
    <w:rsid w:val="00025F18"/>
    <w:rsid w:val="0002689B"/>
    <w:rsid w:val="00027AA2"/>
    <w:rsid w:val="0003432F"/>
    <w:rsid w:val="00035C2B"/>
    <w:rsid w:val="00035EAE"/>
    <w:rsid w:val="00037281"/>
    <w:rsid w:val="00037B45"/>
    <w:rsid w:val="00037BE7"/>
    <w:rsid w:val="00040A17"/>
    <w:rsid w:val="00040A4F"/>
    <w:rsid w:val="00041CB9"/>
    <w:rsid w:val="00041FAE"/>
    <w:rsid w:val="00043F3B"/>
    <w:rsid w:val="00054067"/>
    <w:rsid w:val="00054952"/>
    <w:rsid w:val="000565C9"/>
    <w:rsid w:val="0005673E"/>
    <w:rsid w:val="00072CE6"/>
    <w:rsid w:val="000811D7"/>
    <w:rsid w:val="00082081"/>
    <w:rsid w:val="00084227"/>
    <w:rsid w:val="00094B3D"/>
    <w:rsid w:val="00097A62"/>
    <w:rsid w:val="000A0A1E"/>
    <w:rsid w:val="000A2A34"/>
    <w:rsid w:val="000A46A6"/>
    <w:rsid w:val="000B2134"/>
    <w:rsid w:val="000B21C6"/>
    <w:rsid w:val="000B63CF"/>
    <w:rsid w:val="000C13EA"/>
    <w:rsid w:val="000C2AC0"/>
    <w:rsid w:val="000C5B41"/>
    <w:rsid w:val="000C659B"/>
    <w:rsid w:val="000D3E19"/>
    <w:rsid w:val="000D64E7"/>
    <w:rsid w:val="000E04F3"/>
    <w:rsid w:val="000E1C05"/>
    <w:rsid w:val="000E1CDB"/>
    <w:rsid w:val="000E47D8"/>
    <w:rsid w:val="000E4C55"/>
    <w:rsid w:val="000F501F"/>
    <w:rsid w:val="000F7397"/>
    <w:rsid w:val="00100829"/>
    <w:rsid w:val="001029D1"/>
    <w:rsid w:val="00103F69"/>
    <w:rsid w:val="00120832"/>
    <w:rsid w:val="00120B09"/>
    <w:rsid w:val="00120CCA"/>
    <w:rsid w:val="00121AD8"/>
    <w:rsid w:val="00132B1F"/>
    <w:rsid w:val="00137260"/>
    <w:rsid w:val="001377BF"/>
    <w:rsid w:val="00137CBC"/>
    <w:rsid w:val="001529CF"/>
    <w:rsid w:val="00154DE3"/>
    <w:rsid w:val="00161C25"/>
    <w:rsid w:val="00164CD5"/>
    <w:rsid w:val="0016683E"/>
    <w:rsid w:val="001716AD"/>
    <w:rsid w:val="001723BE"/>
    <w:rsid w:val="0017359A"/>
    <w:rsid w:val="00181C3E"/>
    <w:rsid w:val="0018468F"/>
    <w:rsid w:val="0018550E"/>
    <w:rsid w:val="001867D9"/>
    <w:rsid w:val="0019048A"/>
    <w:rsid w:val="00191786"/>
    <w:rsid w:val="00193BC4"/>
    <w:rsid w:val="001941DF"/>
    <w:rsid w:val="001A088D"/>
    <w:rsid w:val="001A2899"/>
    <w:rsid w:val="001A3491"/>
    <w:rsid w:val="001B1248"/>
    <w:rsid w:val="001B17F3"/>
    <w:rsid w:val="001B48B8"/>
    <w:rsid w:val="001C3FA0"/>
    <w:rsid w:val="001C618C"/>
    <w:rsid w:val="001C7B0C"/>
    <w:rsid w:val="001D274F"/>
    <w:rsid w:val="001D6DC1"/>
    <w:rsid w:val="001D6EEE"/>
    <w:rsid w:val="001E33B6"/>
    <w:rsid w:val="001E51D2"/>
    <w:rsid w:val="001E55C3"/>
    <w:rsid w:val="001E6E19"/>
    <w:rsid w:val="001F24B5"/>
    <w:rsid w:val="001F59AB"/>
    <w:rsid w:val="001F7E5F"/>
    <w:rsid w:val="00204162"/>
    <w:rsid w:val="0021591F"/>
    <w:rsid w:val="00221126"/>
    <w:rsid w:val="00223496"/>
    <w:rsid w:val="002239B5"/>
    <w:rsid w:val="002258A3"/>
    <w:rsid w:val="002275B4"/>
    <w:rsid w:val="00230C7A"/>
    <w:rsid w:val="00235240"/>
    <w:rsid w:val="0024080F"/>
    <w:rsid w:val="0024191A"/>
    <w:rsid w:val="00242262"/>
    <w:rsid w:val="0024234E"/>
    <w:rsid w:val="00246F43"/>
    <w:rsid w:val="002505C3"/>
    <w:rsid w:val="002557CE"/>
    <w:rsid w:val="00257645"/>
    <w:rsid w:val="00264783"/>
    <w:rsid w:val="0026563E"/>
    <w:rsid w:val="00265758"/>
    <w:rsid w:val="002715C1"/>
    <w:rsid w:val="00271DA2"/>
    <w:rsid w:val="00275FBB"/>
    <w:rsid w:val="00283374"/>
    <w:rsid w:val="00290666"/>
    <w:rsid w:val="00292F59"/>
    <w:rsid w:val="0029574E"/>
    <w:rsid w:val="00295F27"/>
    <w:rsid w:val="00296785"/>
    <w:rsid w:val="002A03F3"/>
    <w:rsid w:val="002A1963"/>
    <w:rsid w:val="002A6556"/>
    <w:rsid w:val="002A6684"/>
    <w:rsid w:val="002A67DD"/>
    <w:rsid w:val="002A74FF"/>
    <w:rsid w:val="002B0BBF"/>
    <w:rsid w:val="002B5D6A"/>
    <w:rsid w:val="002C0A57"/>
    <w:rsid w:val="002C2E03"/>
    <w:rsid w:val="002C6FF3"/>
    <w:rsid w:val="002D1D2A"/>
    <w:rsid w:val="002D25C9"/>
    <w:rsid w:val="002D2BC9"/>
    <w:rsid w:val="002D7C96"/>
    <w:rsid w:val="002E3109"/>
    <w:rsid w:val="002E44B9"/>
    <w:rsid w:val="002E4F3F"/>
    <w:rsid w:val="002E5EE6"/>
    <w:rsid w:val="002E5FA7"/>
    <w:rsid w:val="002E6B9B"/>
    <w:rsid w:val="002F1D62"/>
    <w:rsid w:val="002F4D38"/>
    <w:rsid w:val="002F4E31"/>
    <w:rsid w:val="00304151"/>
    <w:rsid w:val="00306694"/>
    <w:rsid w:val="00316DA3"/>
    <w:rsid w:val="00316E8A"/>
    <w:rsid w:val="00320FE8"/>
    <w:rsid w:val="003217B3"/>
    <w:rsid w:val="003221A7"/>
    <w:rsid w:val="003222DB"/>
    <w:rsid w:val="0032372C"/>
    <w:rsid w:val="00332DB3"/>
    <w:rsid w:val="00340B04"/>
    <w:rsid w:val="003411DE"/>
    <w:rsid w:val="0034283F"/>
    <w:rsid w:val="00343328"/>
    <w:rsid w:val="00345197"/>
    <w:rsid w:val="00352498"/>
    <w:rsid w:val="00354A75"/>
    <w:rsid w:val="003564D0"/>
    <w:rsid w:val="00362DD7"/>
    <w:rsid w:val="00366DB1"/>
    <w:rsid w:val="0037146D"/>
    <w:rsid w:val="00373756"/>
    <w:rsid w:val="00387B75"/>
    <w:rsid w:val="00391F5B"/>
    <w:rsid w:val="00392A54"/>
    <w:rsid w:val="00394286"/>
    <w:rsid w:val="003A1DE9"/>
    <w:rsid w:val="003A2C1D"/>
    <w:rsid w:val="003A5085"/>
    <w:rsid w:val="003A5CE6"/>
    <w:rsid w:val="003A64DE"/>
    <w:rsid w:val="003A7D61"/>
    <w:rsid w:val="003B0AC3"/>
    <w:rsid w:val="003B21C0"/>
    <w:rsid w:val="003B4034"/>
    <w:rsid w:val="003B4D8D"/>
    <w:rsid w:val="003B4F1B"/>
    <w:rsid w:val="003B785E"/>
    <w:rsid w:val="003C1D75"/>
    <w:rsid w:val="003C58AA"/>
    <w:rsid w:val="003C706D"/>
    <w:rsid w:val="003C7A27"/>
    <w:rsid w:val="003D787A"/>
    <w:rsid w:val="003E13BC"/>
    <w:rsid w:val="003E19BA"/>
    <w:rsid w:val="003E3CE9"/>
    <w:rsid w:val="003E47E0"/>
    <w:rsid w:val="003E6A67"/>
    <w:rsid w:val="003F04AF"/>
    <w:rsid w:val="003F4A70"/>
    <w:rsid w:val="003F569B"/>
    <w:rsid w:val="003F6242"/>
    <w:rsid w:val="003F7566"/>
    <w:rsid w:val="00400525"/>
    <w:rsid w:val="004013DF"/>
    <w:rsid w:val="004015B7"/>
    <w:rsid w:val="004047F1"/>
    <w:rsid w:val="00405091"/>
    <w:rsid w:val="0040513B"/>
    <w:rsid w:val="004179E4"/>
    <w:rsid w:val="00420F82"/>
    <w:rsid w:val="004216CB"/>
    <w:rsid w:val="004231E8"/>
    <w:rsid w:val="00426414"/>
    <w:rsid w:val="004269C8"/>
    <w:rsid w:val="00432469"/>
    <w:rsid w:val="00437B34"/>
    <w:rsid w:val="004405E2"/>
    <w:rsid w:val="004440F8"/>
    <w:rsid w:val="00444CE9"/>
    <w:rsid w:val="00457529"/>
    <w:rsid w:val="00461BCD"/>
    <w:rsid w:val="00463C40"/>
    <w:rsid w:val="004669CB"/>
    <w:rsid w:val="00466C78"/>
    <w:rsid w:val="004703F5"/>
    <w:rsid w:val="004710D6"/>
    <w:rsid w:val="004712D5"/>
    <w:rsid w:val="0047232E"/>
    <w:rsid w:val="004737B1"/>
    <w:rsid w:val="00473A3F"/>
    <w:rsid w:val="004744A6"/>
    <w:rsid w:val="0047480B"/>
    <w:rsid w:val="00477822"/>
    <w:rsid w:val="00477AC4"/>
    <w:rsid w:val="00477EF6"/>
    <w:rsid w:val="00483FC8"/>
    <w:rsid w:val="00484F5B"/>
    <w:rsid w:val="00487934"/>
    <w:rsid w:val="00492555"/>
    <w:rsid w:val="00492A88"/>
    <w:rsid w:val="00495B7E"/>
    <w:rsid w:val="004A3A12"/>
    <w:rsid w:val="004A5491"/>
    <w:rsid w:val="004A56E0"/>
    <w:rsid w:val="004A5B17"/>
    <w:rsid w:val="004A7A6B"/>
    <w:rsid w:val="004B2EB6"/>
    <w:rsid w:val="004B3E09"/>
    <w:rsid w:val="004B4E24"/>
    <w:rsid w:val="004C0140"/>
    <w:rsid w:val="004C1DC8"/>
    <w:rsid w:val="004C24A5"/>
    <w:rsid w:val="004C4932"/>
    <w:rsid w:val="004C5868"/>
    <w:rsid w:val="004C71C9"/>
    <w:rsid w:val="004D39C9"/>
    <w:rsid w:val="004D4C84"/>
    <w:rsid w:val="004D4F21"/>
    <w:rsid w:val="004D783D"/>
    <w:rsid w:val="004E16CD"/>
    <w:rsid w:val="004E1EBB"/>
    <w:rsid w:val="004E2469"/>
    <w:rsid w:val="004E2ED2"/>
    <w:rsid w:val="004E431A"/>
    <w:rsid w:val="004E5FD7"/>
    <w:rsid w:val="004F3150"/>
    <w:rsid w:val="005029BA"/>
    <w:rsid w:val="005062CF"/>
    <w:rsid w:val="0050670A"/>
    <w:rsid w:val="0050780B"/>
    <w:rsid w:val="00511024"/>
    <w:rsid w:val="00513A23"/>
    <w:rsid w:val="00516344"/>
    <w:rsid w:val="0051679A"/>
    <w:rsid w:val="0052162C"/>
    <w:rsid w:val="005217D6"/>
    <w:rsid w:val="00523AF0"/>
    <w:rsid w:val="00523B26"/>
    <w:rsid w:val="00524A29"/>
    <w:rsid w:val="005256E5"/>
    <w:rsid w:val="0052695D"/>
    <w:rsid w:val="00531AC5"/>
    <w:rsid w:val="00535BFB"/>
    <w:rsid w:val="00536C3D"/>
    <w:rsid w:val="00541602"/>
    <w:rsid w:val="00542B3D"/>
    <w:rsid w:val="0054435A"/>
    <w:rsid w:val="00545807"/>
    <w:rsid w:val="00547B20"/>
    <w:rsid w:val="005513F0"/>
    <w:rsid w:val="00551E77"/>
    <w:rsid w:val="005534B2"/>
    <w:rsid w:val="0055554E"/>
    <w:rsid w:val="005604BD"/>
    <w:rsid w:val="00565004"/>
    <w:rsid w:val="005708AF"/>
    <w:rsid w:val="00570ECC"/>
    <w:rsid w:val="0057614A"/>
    <w:rsid w:val="00577597"/>
    <w:rsid w:val="005842B9"/>
    <w:rsid w:val="005849D1"/>
    <w:rsid w:val="00586B35"/>
    <w:rsid w:val="00593E1A"/>
    <w:rsid w:val="005945D9"/>
    <w:rsid w:val="005A4612"/>
    <w:rsid w:val="005A7189"/>
    <w:rsid w:val="005B0538"/>
    <w:rsid w:val="005B0896"/>
    <w:rsid w:val="005B0A45"/>
    <w:rsid w:val="005B1DE2"/>
    <w:rsid w:val="005B2CB6"/>
    <w:rsid w:val="005B5067"/>
    <w:rsid w:val="005B7203"/>
    <w:rsid w:val="005B7392"/>
    <w:rsid w:val="005C0CB3"/>
    <w:rsid w:val="005C4208"/>
    <w:rsid w:val="005C4633"/>
    <w:rsid w:val="005C4AA3"/>
    <w:rsid w:val="005C6F02"/>
    <w:rsid w:val="005C7812"/>
    <w:rsid w:val="005D676E"/>
    <w:rsid w:val="005E027B"/>
    <w:rsid w:val="005E3D13"/>
    <w:rsid w:val="005E5C03"/>
    <w:rsid w:val="005F7119"/>
    <w:rsid w:val="00600BF1"/>
    <w:rsid w:val="00602CCC"/>
    <w:rsid w:val="00606311"/>
    <w:rsid w:val="00610263"/>
    <w:rsid w:val="006106E0"/>
    <w:rsid w:val="006141DB"/>
    <w:rsid w:val="00623A15"/>
    <w:rsid w:val="00631C34"/>
    <w:rsid w:val="006332CF"/>
    <w:rsid w:val="00647412"/>
    <w:rsid w:val="006523CF"/>
    <w:rsid w:val="00653118"/>
    <w:rsid w:val="006604BA"/>
    <w:rsid w:val="00663A79"/>
    <w:rsid w:val="006721CE"/>
    <w:rsid w:val="006733EF"/>
    <w:rsid w:val="00675461"/>
    <w:rsid w:val="00684A63"/>
    <w:rsid w:val="00686D7D"/>
    <w:rsid w:val="0069279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B5D"/>
    <w:rsid w:val="006C4CCF"/>
    <w:rsid w:val="006C52B8"/>
    <w:rsid w:val="006C5C99"/>
    <w:rsid w:val="006D0DD0"/>
    <w:rsid w:val="006D4BC5"/>
    <w:rsid w:val="006D6AC8"/>
    <w:rsid w:val="006D72F1"/>
    <w:rsid w:val="006E0D6A"/>
    <w:rsid w:val="006E2B51"/>
    <w:rsid w:val="006E4F43"/>
    <w:rsid w:val="006E6516"/>
    <w:rsid w:val="006F2577"/>
    <w:rsid w:val="006F750F"/>
    <w:rsid w:val="007000A7"/>
    <w:rsid w:val="0070495D"/>
    <w:rsid w:val="0070633B"/>
    <w:rsid w:val="00707D9D"/>
    <w:rsid w:val="007104DF"/>
    <w:rsid w:val="00711215"/>
    <w:rsid w:val="0071188B"/>
    <w:rsid w:val="0071199E"/>
    <w:rsid w:val="00712619"/>
    <w:rsid w:val="00712DD8"/>
    <w:rsid w:val="007138E1"/>
    <w:rsid w:val="00714201"/>
    <w:rsid w:val="00714C56"/>
    <w:rsid w:val="0071555C"/>
    <w:rsid w:val="007158ED"/>
    <w:rsid w:val="00715F3F"/>
    <w:rsid w:val="0072407D"/>
    <w:rsid w:val="00725189"/>
    <w:rsid w:val="00726D5D"/>
    <w:rsid w:val="00734A29"/>
    <w:rsid w:val="007369EA"/>
    <w:rsid w:val="0074385C"/>
    <w:rsid w:val="00744CDB"/>
    <w:rsid w:val="00745530"/>
    <w:rsid w:val="00751811"/>
    <w:rsid w:val="00752296"/>
    <w:rsid w:val="00753E38"/>
    <w:rsid w:val="007542E5"/>
    <w:rsid w:val="00754A11"/>
    <w:rsid w:val="00754FC3"/>
    <w:rsid w:val="0076224B"/>
    <w:rsid w:val="00762F97"/>
    <w:rsid w:val="007639D4"/>
    <w:rsid w:val="00763A49"/>
    <w:rsid w:val="007648FF"/>
    <w:rsid w:val="00771D51"/>
    <w:rsid w:val="00774A36"/>
    <w:rsid w:val="00775C05"/>
    <w:rsid w:val="00776A5D"/>
    <w:rsid w:val="0078268E"/>
    <w:rsid w:val="0078304D"/>
    <w:rsid w:val="007864F5"/>
    <w:rsid w:val="0079634D"/>
    <w:rsid w:val="007978D4"/>
    <w:rsid w:val="007A2CDB"/>
    <w:rsid w:val="007A63B2"/>
    <w:rsid w:val="007B0075"/>
    <w:rsid w:val="007B0717"/>
    <w:rsid w:val="007B6F3C"/>
    <w:rsid w:val="007C1444"/>
    <w:rsid w:val="007C50C0"/>
    <w:rsid w:val="007D43A7"/>
    <w:rsid w:val="007D48E4"/>
    <w:rsid w:val="007D5473"/>
    <w:rsid w:val="007D5796"/>
    <w:rsid w:val="007D6B7C"/>
    <w:rsid w:val="007E27EA"/>
    <w:rsid w:val="007E47AE"/>
    <w:rsid w:val="007E5A36"/>
    <w:rsid w:val="007F0F36"/>
    <w:rsid w:val="007F4C21"/>
    <w:rsid w:val="007F5F44"/>
    <w:rsid w:val="008041A4"/>
    <w:rsid w:val="00807CC8"/>
    <w:rsid w:val="00816D72"/>
    <w:rsid w:val="00822480"/>
    <w:rsid w:val="00824669"/>
    <w:rsid w:val="00825F4B"/>
    <w:rsid w:val="00826001"/>
    <w:rsid w:val="00827210"/>
    <w:rsid w:val="00827557"/>
    <w:rsid w:val="00831575"/>
    <w:rsid w:val="00831CCE"/>
    <w:rsid w:val="00832767"/>
    <w:rsid w:val="0083508D"/>
    <w:rsid w:val="00835F83"/>
    <w:rsid w:val="0084144F"/>
    <w:rsid w:val="0084166C"/>
    <w:rsid w:val="008427A1"/>
    <w:rsid w:val="0084732E"/>
    <w:rsid w:val="008514D9"/>
    <w:rsid w:val="00861F94"/>
    <w:rsid w:val="00862EBA"/>
    <w:rsid w:val="00863754"/>
    <w:rsid w:val="00863BDA"/>
    <w:rsid w:val="00865262"/>
    <w:rsid w:val="00872FDF"/>
    <w:rsid w:val="00873DE8"/>
    <w:rsid w:val="0087687B"/>
    <w:rsid w:val="00880DB8"/>
    <w:rsid w:val="00882435"/>
    <w:rsid w:val="0089159B"/>
    <w:rsid w:val="0089475A"/>
    <w:rsid w:val="008967D3"/>
    <w:rsid w:val="008A064B"/>
    <w:rsid w:val="008A55AC"/>
    <w:rsid w:val="008A5A1A"/>
    <w:rsid w:val="008A710F"/>
    <w:rsid w:val="008B5DCB"/>
    <w:rsid w:val="008B7C86"/>
    <w:rsid w:val="008C0252"/>
    <w:rsid w:val="008C2E92"/>
    <w:rsid w:val="008C2F02"/>
    <w:rsid w:val="008D0BDF"/>
    <w:rsid w:val="008D1A2E"/>
    <w:rsid w:val="008D4A23"/>
    <w:rsid w:val="008D584B"/>
    <w:rsid w:val="008D7F75"/>
    <w:rsid w:val="008E0634"/>
    <w:rsid w:val="008E6004"/>
    <w:rsid w:val="008F1BE7"/>
    <w:rsid w:val="008F2230"/>
    <w:rsid w:val="008F2F12"/>
    <w:rsid w:val="008F2F7B"/>
    <w:rsid w:val="008F3A16"/>
    <w:rsid w:val="009000F1"/>
    <w:rsid w:val="00901EA2"/>
    <w:rsid w:val="009048B8"/>
    <w:rsid w:val="00905593"/>
    <w:rsid w:val="0091109E"/>
    <w:rsid w:val="00914488"/>
    <w:rsid w:val="00917294"/>
    <w:rsid w:val="00917514"/>
    <w:rsid w:val="00917EBE"/>
    <w:rsid w:val="009215BF"/>
    <w:rsid w:val="00931744"/>
    <w:rsid w:val="0093366B"/>
    <w:rsid w:val="00940556"/>
    <w:rsid w:val="00947B0A"/>
    <w:rsid w:val="009500AF"/>
    <w:rsid w:val="00951C0F"/>
    <w:rsid w:val="00952040"/>
    <w:rsid w:val="00955799"/>
    <w:rsid w:val="0096380D"/>
    <w:rsid w:val="009646E2"/>
    <w:rsid w:val="009648BF"/>
    <w:rsid w:val="00965293"/>
    <w:rsid w:val="00974287"/>
    <w:rsid w:val="0097577C"/>
    <w:rsid w:val="00975B17"/>
    <w:rsid w:val="009800F6"/>
    <w:rsid w:val="009866E9"/>
    <w:rsid w:val="00986CE0"/>
    <w:rsid w:val="00993486"/>
    <w:rsid w:val="00996BB0"/>
    <w:rsid w:val="009A5E73"/>
    <w:rsid w:val="009B3688"/>
    <w:rsid w:val="009B4022"/>
    <w:rsid w:val="009B6D0C"/>
    <w:rsid w:val="009C4FE3"/>
    <w:rsid w:val="009C6D25"/>
    <w:rsid w:val="009D4BED"/>
    <w:rsid w:val="009D6733"/>
    <w:rsid w:val="009E335F"/>
    <w:rsid w:val="009E6369"/>
    <w:rsid w:val="009F16DF"/>
    <w:rsid w:val="009F214D"/>
    <w:rsid w:val="009F314A"/>
    <w:rsid w:val="009F7C74"/>
    <w:rsid w:val="00A05459"/>
    <w:rsid w:val="00A1028F"/>
    <w:rsid w:val="00A120F8"/>
    <w:rsid w:val="00A21A8F"/>
    <w:rsid w:val="00A34861"/>
    <w:rsid w:val="00A41333"/>
    <w:rsid w:val="00A41F5C"/>
    <w:rsid w:val="00A47990"/>
    <w:rsid w:val="00A47B01"/>
    <w:rsid w:val="00A53CEF"/>
    <w:rsid w:val="00A56957"/>
    <w:rsid w:val="00A61B07"/>
    <w:rsid w:val="00A62709"/>
    <w:rsid w:val="00A667FF"/>
    <w:rsid w:val="00A66E7B"/>
    <w:rsid w:val="00A70EBB"/>
    <w:rsid w:val="00A7588B"/>
    <w:rsid w:val="00A83275"/>
    <w:rsid w:val="00A83F63"/>
    <w:rsid w:val="00A850E4"/>
    <w:rsid w:val="00A92E50"/>
    <w:rsid w:val="00A9334D"/>
    <w:rsid w:val="00A943DC"/>
    <w:rsid w:val="00A94C3D"/>
    <w:rsid w:val="00A96610"/>
    <w:rsid w:val="00A97725"/>
    <w:rsid w:val="00AA095B"/>
    <w:rsid w:val="00AA1620"/>
    <w:rsid w:val="00AA315A"/>
    <w:rsid w:val="00AA56DC"/>
    <w:rsid w:val="00AA5E4D"/>
    <w:rsid w:val="00AA68D4"/>
    <w:rsid w:val="00AB1607"/>
    <w:rsid w:val="00AB18AB"/>
    <w:rsid w:val="00AB59D3"/>
    <w:rsid w:val="00AC2036"/>
    <w:rsid w:val="00AC4A60"/>
    <w:rsid w:val="00AC4DDA"/>
    <w:rsid w:val="00AC501C"/>
    <w:rsid w:val="00AC7150"/>
    <w:rsid w:val="00AD1F05"/>
    <w:rsid w:val="00AD21FB"/>
    <w:rsid w:val="00AD7625"/>
    <w:rsid w:val="00AE25D0"/>
    <w:rsid w:val="00AE267C"/>
    <w:rsid w:val="00AE2851"/>
    <w:rsid w:val="00AE460B"/>
    <w:rsid w:val="00AE4D9E"/>
    <w:rsid w:val="00AF4F77"/>
    <w:rsid w:val="00B00408"/>
    <w:rsid w:val="00B00A66"/>
    <w:rsid w:val="00B10A74"/>
    <w:rsid w:val="00B1145D"/>
    <w:rsid w:val="00B11984"/>
    <w:rsid w:val="00B177B8"/>
    <w:rsid w:val="00B17FF3"/>
    <w:rsid w:val="00B23545"/>
    <w:rsid w:val="00B30743"/>
    <w:rsid w:val="00B30B70"/>
    <w:rsid w:val="00B323BB"/>
    <w:rsid w:val="00B35B23"/>
    <w:rsid w:val="00B407FF"/>
    <w:rsid w:val="00B42BDE"/>
    <w:rsid w:val="00B50D4F"/>
    <w:rsid w:val="00B53791"/>
    <w:rsid w:val="00B54783"/>
    <w:rsid w:val="00B54E80"/>
    <w:rsid w:val="00B54FA5"/>
    <w:rsid w:val="00B5776E"/>
    <w:rsid w:val="00B63260"/>
    <w:rsid w:val="00B63F7C"/>
    <w:rsid w:val="00B65190"/>
    <w:rsid w:val="00B66487"/>
    <w:rsid w:val="00B7110D"/>
    <w:rsid w:val="00B754BC"/>
    <w:rsid w:val="00B75C97"/>
    <w:rsid w:val="00B82371"/>
    <w:rsid w:val="00B82C51"/>
    <w:rsid w:val="00B83B97"/>
    <w:rsid w:val="00B86390"/>
    <w:rsid w:val="00B91B52"/>
    <w:rsid w:val="00B95662"/>
    <w:rsid w:val="00B97CF6"/>
    <w:rsid w:val="00BA29C1"/>
    <w:rsid w:val="00BA2A50"/>
    <w:rsid w:val="00BA32E9"/>
    <w:rsid w:val="00BA36D8"/>
    <w:rsid w:val="00BA382E"/>
    <w:rsid w:val="00BA4200"/>
    <w:rsid w:val="00BA65C2"/>
    <w:rsid w:val="00BB1E82"/>
    <w:rsid w:val="00BB5363"/>
    <w:rsid w:val="00BB5374"/>
    <w:rsid w:val="00BC1F16"/>
    <w:rsid w:val="00BC29F6"/>
    <w:rsid w:val="00BC3184"/>
    <w:rsid w:val="00BC7995"/>
    <w:rsid w:val="00BC7CC0"/>
    <w:rsid w:val="00BD212D"/>
    <w:rsid w:val="00BD479F"/>
    <w:rsid w:val="00BE04FB"/>
    <w:rsid w:val="00BE6BDB"/>
    <w:rsid w:val="00BF2B7F"/>
    <w:rsid w:val="00BF4198"/>
    <w:rsid w:val="00BF4BEE"/>
    <w:rsid w:val="00C158B6"/>
    <w:rsid w:val="00C218E1"/>
    <w:rsid w:val="00C25FF4"/>
    <w:rsid w:val="00C27F2D"/>
    <w:rsid w:val="00C33E53"/>
    <w:rsid w:val="00C3634E"/>
    <w:rsid w:val="00C40261"/>
    <w:rsid w:val="00C40B5C"/>
    <w:rsid w:val="00C426CA"/>
    <w:rsid w:val="00C431DF"/>
    <w:rsid w:val="00C43AE1"/>
    <w:rsid w:val="00C51079"/>
    <w:rsid w:val="00C5462E"/>
    <w:rsid w:val="00C6003D"/>
    <w:rsid w:val="00C62397"/>
    <w:rsid w:val="00C737CE"/>
    <w:rsid w:val="00C76282"/>
    <w:rsid w:val="00C80377"/>
    <w:rsid w:val="00C81063"/>
    <w:rsid w:val="00C829CF"/>
    <w:rsid w:val="00C82B2D"/>
    <w:rsid w:val="00C84B8C"/>
    <w:rsid w:val="00C91ECA"/>
    <w:rsid w:val="00C92873"/>
    <w:rsid w:val="00C94484"/>
    <w:rsid w:val="00C947EF"/>
    <w:rsid w:val="00CA0363"/>
    <w:rsid w:val="00CA5360"/>
    <w:rsid w:val="00CA7195"/>
    <w:rsid w:val="00CA7974"/>
    <w:rsid w:val="00CA7EEF"/>
    <w:rsid w:val="00CB07D0"/>
    <w:rsid w:val="00CB7D0B"/>
    <w:rsid w:val="00CD08D2"/>
    <w:rsid w:val="00CD0BC8"/>
    <w:rsid w:val="00CD4609"/>
    <w:rsid w:val="00CE1A37"/>
    <w:rsid w:val="00CE20D1"/>
    <w:rsid w:val="00CE41FB"/>
    <w:rsid w:val="00CF19A6"/>
    <w:rsid w:val="00CF2EBE"/>
    <w:rsid w:val="00CF3428"/>
    <w:rsid w:val="00CF3875"/>
    <w:rsid w:val="00D00D1F"/>
    <w:rsid w:val="00D01BE2"/>
    <w:rsid w:val="00D03580"/>
    <w:rsid w:val="00D06212"/>
    <w:rsid w:val="00D068B8"/>
    <w:rsid w:val="00D11855"/>
    <w:rsid w:val="00D13003"/>
    <w:rsid w:val="00D14E30"/>
    <w:rsid w:val="00D15853"/>
    <w:rsid w:val="00D1653F"/>
    <w:rsid w:val="00D20354"/>
    <w:rsid w:val="00D2453F"/>
    <w:rsid w:val="00D261E7"/>
    <w:rsid w:val="00D266F2"/>
    <w:rsid w:val="00D2780A"/>
    <w:rsid w:val="00D304A5"/>
    <w:rsid w:val="00D30896"/>
    <w:rsid w:val="00D36DC5"/>
    <w:rsid w:val="00D446EF"/>
    <w:rsid w:val="00D5098D"/>
    <w:rsid w:val="00D5618E"/>
    <w:rsid w:val="00D56400"/>
    <w:rsid w:val="00D6205E"/>
    <w:rsid w:val="00D63DA6"/>
    <w:rsid w:val="00D6523D"/>
    <w:rsid w:val="00D66D11"/>
    <w:rsid w:val="00D67C85"/>
    <w:rsid w:val="00D7128B"/>
    <w:rsid w:val="00D72595"/>
    <w:rsid w:val="00D72865"/>
    <w:rsid w:val="00D72F6D"/>
    <w:rsid w:val="00D75C41"/>
    <w:rsid w:val="00D77C93"/>
    <w:rsid w:val="00D82103"/>
    <w:rsid w:val="00D83783"/>
    <w:rsid w:val="00D84E80"/>
    <w:rsid w:val="00D8567C"/>
    <w:rsid w:val="00D9576D"/>
    <w:rsid w:val="00D96CEC"/>
    <w:rsid w:val="00D97242"/>
    <w:rsid w:val="00D97AC9"/>
    <w:rsid w:val="00DA2A77"/>
    <w:rsid w:val="00DA3774"/>
    <w:rsid w:val="00DA3AD9"/>
    <w:rsid w:val="00DA4D82"/>
    <w:rsid w:val="00DA5769"/>
    <w:rsid w:val="00DB125F"/>
    <w:rsid w:val="00DB18D3"/>
    <w:rsid w:val="00DB4063"/>
    <w:rsid w:val="00DB5DBB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2A3B"/>
    <w:rsid w:val="00DF76C6"/>
    <w:rsid w:val="00DF79B5"/>
    <w:rsid w:val="00DF7ED3"/>
    <w:rsid w:val="00DF7F78"/>
    <w:rsid w:val="00E02E25"/>
    <w:rsid w:val="00E042E0"/>
    <w:rsid w:val="00E05C69"/>
    <w:rsid w:val="00E05D4C"/>
    <w:rsid w:val="00E1241F"/>
    <w:rsid w:val="00E13410"/>
    <w:rsid w:val="00E17CDE"/>
    <w:rsid w:val="00E21746"/>
    <w:rsid w:val="00E23A5D"/>
    <w:rsid w:val="00E27BD7"/>
    <w:rsid w:val="00E316F4"/>
    <w:rsid w:val="00E31BA6"/>
    <w:rsid w:val="00E33093"/>
    <w:rsid w:val="00E339C2"/>
    <w:rsid w:val="00E40E73"/>
    <w:rsid w:val="00E50AD7"/>
    <w:rsid w:val="00E51A35"/>
    <w:rsid w:val="00E6244E"/>
    <w:rsid w:val="00E647C4"/>
    <w:rsid w:val="00E67FCD"/>
    <w:rsid w:val="00E7050D"/>
    <w:rsid w:val="00E73F15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95FA0"/>
    <w:rsid w:val="00EA630D"/>
    <w:rsid w:val="00EA63F4"/>
    <w:rsid w:val="00EA728D"/>
    <w:rsid w:val="00EB0BDA"/>
    <w:rsid w:val="00EB3E6B"/>
    <w:rsid w:val="00EB46D8"/>
    <w:rsid w:val="00EB4FAB"/>
    <w:rsid w:val="00EC04C8"/>
    <w:rsid w:val="00EC392D"/>
    <w:rsid w:val="00EC3A0F"/>
    <w:rsid w:val="00EC6973"/>
    <w:rsid w:val="00ED266F"/>
    <w:rsid w:val="00EE06AC"/>
    <w:rsid w:val="00EE0FF5"/>
    <w:rsid w:val="00EE1351"/>
    <w:rsid w:val="00EE4541"/>
    <w:rsid w:val="00EF0F6C"/>
    <w:rsid w:val="00EF4ADF"/>
    <w:rsid w:val="00F03253"/>
    <w:rsid w:val="00F03D5D"/>
    <w:rsid w:val="00F067F3"/>
    <w:rsid w:val="00F1269E"/>
    <w:rsid w:val="00F16FA5"/>
    <w:rsid w:val="00F214D8"/>
    <w:rsid w:val="00F25485"/>
    <w:rsid w:val="00F307B7"/>
    <w:rsid w:val="00F307E7"/>
    <w:rsid w:val="00F42776"/>
    <w:rsid w:val="00F60D97"/>
    <w:rsid w:val="00F61093"/>
    <w:rsid w:val="00F63DE2"/>
    <w:rsid w:val="00F64965"/>
    <w:rsid w:val="00F67DA2"/>
    <w:rsid w:val="00F72BDB"/>
    <w:rsid w:val="00F801E2"/>
    <w:rsid w:val="00F828FF"/>
    <w:rsid w:val="00F85CED"/>
    <w:rsid w:val="00F86430"/>
    <w:rsid w:val="00F904C7"/>
    <w:rsid w:val="00F905C3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4BA8"/>
    <w:rsid w:val="00FD6890"/>
    <w:rsid w:val="00FE3B4B"/>
    <w:rsid w:val="00FE3D04"/>
    <w:rsid w:val="00FE5475"/>
    <w:rsid w:val="00FF0B81"/>
    <w:rsid w:val="00FF0F26"/>
    <w:rsid w:val="00FF1323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6495"/>
  <w15:docId w15:val="{0607304A-0937-45BD-BA87-F6ED183D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umpedfont15">
    <w:name w:val="bumpedfont15"/>
    <w:rsid w:val="00825F4B"/>
  </w:style>
  <w:style w:type="character" w:customStyle="1" w:styleId="atm-text-decorator">
    <w:name w:val="atm-text-decorator"/>
    <w:basedOn w:val="Standardnpsmoodstavce"/>
    <w:rsid w:val="00A83F63"/>
  </w:style>
  <w:style w:type="character" w:customStyle="1" w:styleId="v1sig">
    <w:name w:val="v1sig"/>
    <w:basedOn w:val="Standardnpsmoodstavce"/>
    <w:rsid w:val="0034283F"/>
  </w:style>
  <w:style w:type="character" w:customStyle="1" w:styleId="ZkladntextChar">
    <w:name w:val="Základní text Char"/>
    <w:aliases w:val="b Char,?????1 Char,Текст1 Char,Body Text Char Char1,Body Text Char2 Char Char,Body Text Char1 Char Char Char,Body ... Char,Corps de texte INTSUM Char,Základní text - D Char,Číslovaný seznam (i) Char,Body Text Char Char Char1,bt Char"/>
    <w:link w:val="Zkladntext"/>
    <w:semiHidden/>
    <w:locked/>
    <w:rsid w:val="00C40261"/>
  </w:style>
  <w:style w:type="paragraph" w:styleId="Zkladntext">
    <w:name w:val="Body Text"/>
    <w:aliases w:val="b,?????1,Текст1,Body Text Char,Body Text Char2 Char,Body Text Char1 Char Char,Body ...,Corps de texte INTSUM,Základní text - D,Číslovaný seznam (i),Body Text Char Char,Body Text Char Char Char,bt"/>
    <w:basedOn w:val="Normln"/>
    <w:link w:val="ZkladntextChar"/>
    <w:semiHidden/>
    <w:unhideWhenUsed/>
    <w:rsid w:val="00C4026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C402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832767"/>
    <w:rPr>
      <w:color w:val="808080"/>
    </w:rPr>
  </w:style>
  <w:style w:type="paragraph" w:customStyle="1" w:styleId="-wm-msonormal">
    <w:name w:val="-wm-msonormal"/>
    <w:basedOn w:val="Normln"/>
    <w:rsid w:val="001941DF"/>
    <w:pPr>
      <w:spacing w:before="100" w:beforeAutospacing="1" w:after="100" w:afterAutospacing="1"/>
    </w:pPr>
    <w:rPr>
      <w:rFonts w:eastAsia="Calibri"/>
    </w:rPr>
  </w:style>
  <w:style w:type="paragraph" w:customStyle="1" w:styleId="a">
    <w:uiPriority w:val="20"/>
    <w:qFormat/>
    <w:rsid w:val="00C40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s6">
    <w:name w:val="-wm-s6"/>
    <w:basedOn w:val="Normln"/>
    <w:rsid w:val="00C40B5C"/>
    <w:pPr>
      <w:spacing w:before="100" w:beforeAutospacing="1" w:after="100" w:afterAutospacing="1"/>
    </w:pPr>
  </w:style>
  <w:style w:type="character" w:customStyle="1" w:styleId="-wm-bumpedfont15">
    <w:name w:val="-wm-bumpedfont15"/>
    <w:rsid w:val="00C40B5C"/>
  </w:style>
  <w:style w:type="paragraph" w:customStyle="1" w:styleId="-wm-s12">
    <w:name w:val="-wm-s12"/>
    <w:basedOn w:val="Normln"/>
    <w:rsid w:val="00C40B5C"/>
    <w:pPr>
      <w:spacing w:before="100" w:beforeAutospacing="1" w:after="100" w:afterAutospacing="1"/>
    </w:pPr>
  </w:style>
  <w:style w:type="paragraph" w:customStyle="1" w:styleId="s3">
    <w:name w:val="s3"/>
    <w:basedOn w:val="Normln"/>
    <w:rsid w:val="00C40B5C"/>
    <w:pPr>
      <w:spacing w:before="100" w:beforeAutospacing="1" w:after="100" w:afterAutospacing="1"/>
    </w:pPr>
    <w:rPr>
      <w:rFonts w:eastAsia="Calibri"/>
    </w:rPr>
  </w:style>
  <w:style w:type="paragraph" w:customStyle="1" w:styleId="s6">
    <w:name w:val="s6"/>
    <w:basedOn w:val="Normln"/>
    <w:rsid w:val="00C40B5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005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10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1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94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4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6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3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7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4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712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973%C2%A0216%C2%A0153" TargetMode="External"/><Relationship Id="rId13" Type="http://schemas.openxmlformats.org/officeDocument/2006/relationships/hyperlink" Target="mailto:holzelovad@army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lzelovad@army.cz" TargetMode="External"/><Relationship Id="rId17" Type="http://schemas.openxmlformats.org/officeDocument/2006/relationships/hyperlink" Target="mailto:propagace@vusondras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tromestecko.cz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lzelovad@arm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army.cz" TargetMode="External"/><Relationship Id="rId10" Type="http://schemas.openxmlformats.org/officeDocument/2006/relationships/hyperlink" Target="mailto:amse.jmic@army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znamest.army.cz/" TargetMode="External"/><Relationship Id="rId14" Type="http://schemas.openxmlformats.org/officeDocument/2006/relationships/hyperlink" Target="tel:973%C2%A0216%C2%A015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60BCB-4A4A-4651-A332-99296B15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1914</Words>
  <Characters>11295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/>
      <vt:lpstr>TISKOVÉ ODDĚLENÍ </vt:lpstr>
      <vt:lpstr>MINISTERSTVA OBRANY ČESKÉ REPUBLIKY</vt:lpstr>
    </vt:vector>
  </TitlesOfParts>
  <Company>Hewlett-Packard Company</Company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11</cp:revision>
  <cp:lastPrinted>2022-09-02T11:24:00Z</cp:lastPrinted>
  <dcterms:created xsi:type="dcterms:W3CDTF">2022-09-02T08:57:00Z</dcterms:created>
  <dcterms:modified xsi:type="dcterms:W3CDTF">2022-09-02T11:33:00Z</dcterms:modified>
</cp:coreProperties>
</file>