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54713E" w:rsidRDefault="0018076C" w:rsidP="0054713E">
      <w:pPr>
        <w:tabs>
          <w:tab w:val="left" w:pos="1134"/>
        </w:tabs>
      </w:pPr>
      <w:r w:rsidRPr="0054713E">
        <w:rPr>
          <w:b/>
        </w:rPr>
        <w:t>Datum</w:t>
      </w:r>
      <w:r w:rsidRPr="0054713E">
        <w:rPr>
          <w:b/>
          <w:bCs/>
        </w:rPr>
        <w:t>:</w:t>
      </w:r>
      <w:r w:rsidRPr="0054713E">
        <w:rPr>
          <w:bCs/>
        </w:rPr>
        <w:t xml:space="preserve"> </w:t>
      </w:r>
      <w:r w:rsidR="00B267C9" w:rsidRPr="0054713E">
        <w:rPr>
          <w:bCs/>
        </w:rPr>
        <w:t>2</w:t>
      </w:r>
      <w:r w:rsidR="007F65AA" w:rsidRPr="0054713E">
        <w:rPr>
          <w:bCs/>
        </w:rPr>
        <w:t>7</w:t>
      </w:r>
      <w:r w:rsidRPr="0054713E">
        <w:rPr>
          <w:bCs/>
        </w:rPr>
        <w:t xml:space="preserve">. </w:t>
      </w:r>
      <w:r w:rsidR="002D0297" w:rsidRPr="0054713E">
        <w:rPr>
          <w:bCs/>
        </w:rPr>
        <w:t>ledna</w:t>
      </w:r>
      <w:r w:rsidRPr="0054713E">
        <w:rPr>
          <w:bCs/>
        </w:rPr>
        <w:t xml:space="preserve"> 202</w:t>
      </w:r>
      <w:r w:rsidR="002D0297" w:rsidRPr="0054713E">
        <w:rPr>
          <w:bCs/>
        </w:rPr>
        <w:t>3</w:t>
      </w:r>
    </w:p>
    <w:p w:rsidR="0018076C" w:rsidRPr="0054713E" w:rsidRDefault="0018076C" w:rsidP="0054713E">
      <w:pPr>
        <w:pStyle w:val="Nadpis5"/>
        <w:ind w:left="0" w:firstLine="0"/>
        <w:jc w:val="left"/>
        <w:rPr>
          <w:szCs w:val="24"/>
          <w:u w:val="none"/>
        </w:rPr>
      </w:pPr>
      <w:r w:rsidRPr="0054713E">
        <w:rPr>
          <w:szCs w:val="24"/>
          <w:u w:val="none"/>
        </w:rPr>
        <w:t>Téma:</w:t>
      </w:r>
      <w:r w:rsidRPr="0054713E">
        <w:rPr>
          <w:b w:val="0"/>
          <w:szCs w:val="24"/>
          <w:u w:val="none"/>
        </w:rPr>
        <w:t xml:space="preserve"> </w:t>
      </w:r>
      <w:r w:rsidRPr="0054713E">
        <w:rPr>
          <w:szCs w:val="24"/>
          <w:u w:val="none"/>
        </w:rPr>
        <w:t xml:space="preserve">Očekávané události ve dnech </w:t>
      </w:r>
      <w:r w:rsidR="00B267C9" w:rsidRPr="0054713E">
        <w:rPr>
          <w:szCs w:val="24"/>
          <w:u w:val="none"/>
        </w:rPr>
        <w:t>2</w:t>
      </w:r>
      <w:r w:rsidR="00E65B00" w:rsidRPr="0054713E">
        <w:rPr>
          <w:szCs w:val="24"/>
          <w:u w:val="none"/>
        </w:rPr>
        <w:t>8</w:t>
      </w:r>
      <w:r w:rsidRPr="0054713E">
        <w:rPr>
          <w:szCs w:val="24"/>
          <w:u w:val="none"/>
        </w:rPr>
        <w:t>.</w:t>
      </w:r>
      <w:r w:rsidR="00E65B00" w:rsidRPr="0054713E">
        <w:rPr>
          <w:szCs w:val="24"/>
          <w:u w:val="none"/>
        </w:rPr>
        <w:t xml:space="preserve"> ledna</w:t>
      </w:r>
      <w:r w:rsidRPr="0054713E">
        <w:rPr>
          <w:szCs w:val="24"/>
          <w:u w:val="none"/>
        </w:rPr>
        <w:t xml:space="preserve"> až </w:t>
      </w:r>
      <w:r w:rsidR="00E65B00" w:rsidRPr="0054713E">
        <w:rPr>
          <w:szCs w:val="24"/>
          <w:u w:val="none"/>
        </w:rPr>
        <w:t>4. února</w:t>
      </w:r>
      <w:r w:rsidRPr="0054713E">
        <w:rPr>
          <w:szCs w:val="24"/>
          <w:u w:val="none"/>
        </w:rPr>
        <w:t xml:space="preserve"> 202</w:t>
      </w:r>
      <w:r w:rsidR="002D0297" w:rsidRPr="0054713E">
        <w:rPr>
          <w:szCs w:val="24"/>
          <w:u w:val="none"/>
        </w:rPr>
        <w:t>3</w:t>
      </w:r>
    </w:p>
    <w:p w:rsidR="0018076C" w:rsidRPr="0054713E" w:rsidRDefault="0018076C" w:rsidP="0054713E">
      <w:pPr>
        <w:pStyle w:val="Nadpis5"/>
        <w:ind w:left="0"/>
        <w:jc w:val="left"/>
        <w:rPr>
          <w:szCs w:val="24"/>
        </w:rPr>
      </w:pPr>
      <w:r w:rsidRPr="0054713E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947FC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7F65AA" w:rsidRPr="0054713E" w:rsidRDefault="007F65AA" w:rsidP="0054713E">
      <w:pPr>
        <w:autoSpaceDE w:val="0"/>
        <w:jc w:val="both"/>
        <w:rPr>
          <w:b/>
          <w:bCs/>
          <w:color w:val="000000"/>
          <w:u w:val="single"/>
        </w:rPr>
      </w:pPr>
    </w:p>
    <w:p w:rsidR="00E65B00" w:rsidRPr="0054713E" w:rsidRDefault="00E65B00" w:rsidP="0054713E">
      <w:pPr>
        <w:autoSpaceDE w:val="0"/>
        <w:jc w:val="both"/>
        <w:rPr>
          <w:b/>
          <w:color w:val="000000"/>
          <w:kern w:val="2"/>
          <w:u w:val="single"/>
        </w:rPr>
      </w:pPr>
      <w:r w:rsidRPr="0054713E">
        <w:rPr>
          <w:b/>
          <w:color w:val="000000"/>
          <w:kern w:val="2"/>
          <w:u w:val="single"/>
        </w:rPr>
        <w:t>SOBOTA 28. LEDNA – PONDĚLÍ 30. LEDNA 2023</w:t>
      </w:r>
    </w:p>
    <w:p w:rsidR="00E65B00" w:rsidRPr="0054713E" w:rsidRDefault="00E65B00" w:rsidP="0054713E">
      <w:pPr>
        <w:autoSpaceDE w:val="0"/>
        <w:jc w:val="both"/>
        <w:rPr>
          <w:b/>
          <w:color w:val="000000"/>
          <w:kern w:val="2"/>
        </w:rPr>
      </w:pPr>
      <w:r w:rsidRPr="0054713E">
        <w:rPr>
          <w:b/>
          <w:color w:val="000000"/>
          <w:kern w:val="2"/>
        </w:rPr>
        <w:t>Výluka leteckého provozu</w:t>
      </w:r>
    </w:p>
    <w:p w:rsidR="00E65B00" w:rsidRPr="0054713E" w:rsidRDefault="0054713E" w:rsidP="0054713E">
      <w:pPr>
        <w:autoSpaceDE w:val="0"/>
        <w:jc w:val="both"/>
        <w:rPr>
          <w:b/>
          <w:color w:val="000000"/>
          <w:kern w:val="2"/>
        </w:rPr>
      </w:pPr>
      <w:r>
        <w:rPr>
          <w:b/>
          <w:color w:val="000000"/>
          <w:kern w:val="2"/>
        </w:rPr>
        <w:t>Čáslav</w:t>
      </w:r>
    </w:p>
    <w:p w:rsidR="00E65B00" w:rsidRPr="0054713E" w:rsidRDefault="00E65B00" w:rsidP="0054713E">
      <w:pPr>
        <w:jc w:val="both"/>
      </w:pPr>
      <w:r w:rsidRPr="0054713E">
        <w:rPr>
          <w:b/>
          <w:kern w:val="2"/>
        </w:rPr>
        <w:tab/>
      </w:r>
      <w:r w:rsidRPr="0054713E">
        <w:rPr>
          <w:b/>
          <w:bCs/>
        </w:rPr>
        <w:t> </w:t>
      </w:r>
      <w:r w:rsidRPr="0054713E">
        <w:t xml:space="preserve">Od soboty 28. ledna do pondělí 30. ledna 2023 pokračuje výluka leteckého provozu </w:t>
      </w:r>
    </w:p>
    <w:p w:rsidR="00E65B00" w:rsidRPr="0054713E" w:rsidRDefault="00E65B00" w:rsidP="0054713E">
      <w:pPr>
        <w:jc w:val="both"/>
      </w:pPr>
      <w:r w:rsidRPr="0054713E">
        <w:t xml:space="preserve">21. základny taktického letectva Čáslav, která je plánována do 30. ledna 2023. </w:t>
      </w:r>
      <w:r w:rsidRPr="0054713E">
        <w:rPr>
          <w:kern w:val="2"/>
        </w:rPr>
        <w:t xml:space="preserve">Pro plnění leteckého výcviku a zabezpečení nepřetržité hotovosti bude na pardubické letiště přesunuta část letounů JAS-39 </w:t>
      </w:r>
      <w:proofErr w:type="spellStart"/>
      <w:r w:rsidRPr="0054713E">
        <w:rPr>
          <w:kern w:val="2"/>
        </w:rPr>
        <w:t>Gripen</w:t>
      </w:r>
      <w:proofErr w:type="spellEnd"/>
      <w:r w:rsidRPr="0054713E">
        <w:rPr>
          <w:kern w:val="2"/>
        </w:rPr>
        <w:t xml:space="preserve"> a L-159 ALCA. </w:t>
      </w:r>
      <w:r w:rsidRPr="0054713E">
        <w:t>V rámci pohotovostního systému se uskuteční až tři cvičné lety denně.</w:t>
      </w:r>
    </w:p>
    <w:p w:rsidR="00E65B00" w:rsidRPr="0054713E" w:rsidRDefault="00E65B00" w:rsidP="0054713E">
      <w:pPr>
        <w:autoSpaceDE w:val="0"/>
        <w:autoSpaceDN w:val="0"/>
        <w:adjustRightInd w:val="0"/>
        <w:jc w:val="both"/>
      </w:pPr>
      <w:r w:rsidRPr="0054713E">
        <w:t xml:space="preserve">            Výluka leteckého provozu se bude konat z důvodu oprav na záchytném lanovém systému.    </w:t>
      </w:r>
    </w:p>
    <w:p w:rsidR="00E65B00" w:rsidRPr="0054713E" w:rsidRDefault="00E65B00" w:rsidP="0054713E">
      <w:pPr>
        <w:jc w:val="both"/>
      </w:pPr>
    </w:p>
    <w:p w:rsidR="00E65B00" w:rsidRPr="0054713E" w:rsidRDefault="00E65B00" w:rsidP="0054713E">
      <w:pPr>
        <w:pStyle w:val="Normlnweb"/>
        <w:jc w:val="both"/>
        <w:rPr>
          <w:rFonts w:ascii="Times New Roman" w:hAnsi="Times New Roman"/>
        </w:rPr>
      </w:pPr>
      <w:r w:rsidRPr="0054713E">
        <w:rPr>
          <w:rFonts w:ascii="Times New Roman" w:hAnsi="Times New Roman"/>
          <w:b/>
          <w:bCs/>
        </w:rPr>
        <w:t>Kontaktní osoba:</w:t>
      </w:r>
      <w:r w:rsidRPr="0054713E">
        <w:rPr>
          <w:rFonts w:ascii="Times New Roman" w:hAnsi="Times New Roman"/>
        </w:rPr>
        <w:t xml:space="preserve"> kapitánka Hana Havrdová, tisková a informační důstojnice, 21. základna taktického letectva Čáslav, tel.: +420 973 375 012, +420 602 440 465, e-mail: 21ztl@army.cz</w:t>
      </w:r>
    </w:p>
    <w:p w:rsidR="00E65B00" w:rsidRPr="0054713E" w:rsidRDefault="00E65B00" w:rsidP="0054713E">
      <w:pPr>
        <w:jc w:val="both"/>
        <w:outlineLvl w:val="0"/>
        <w:rPr>
          <w:color w:val="000000"/>
          <w:u w:val="single"/>
        </w:rPr>
      </w:pPr>
    </w:p>
    <w:p w:rsidR="00D0230D" w:rsidRPr="0054713E" w:rsidRDefault="00D0230D" w:rsidP="0054713E">
      <w:pPr>
        <w:jc w:val="both"/>
        <w:outlineLvl w:val="0"/>
        <w:rPr>
          <w:color w:val="000000"/>
          <w:u w:val="single"/>
        </w:rPr>
      </w:pPr>
    </w:p>
    <w:p w:rsidR="00E65B00" w:rsidRPr="0054713E" w:rsidRDefault="00E65B00" w:rsidP="0054713E">
      <w:pPr>
        <w:jc w:val="both"/>
        <w:outlineLvl w:val="0"/>
        <w:rPr>
          <w:b/>
          <w:color w:val="000000"/>
          <w:kern w:val="2"/>
          <w:u w:val="single"/>
        </w:rPr>
      </w:pPr>
      <w:r w:rsidRPr="0054713E">
        <w:rPr>
          <w:b/>
          <w:color w:val="000000"/>
          <w:kern w:val="2"/>
          <w:u w:val="single"/>
        </w:rPr>
        <w:t xml:space="preserve">STŘEDA 1. ÚNORA 2023 </w:t>
      </w:r>
    </w:p>
    <w:p w:rsidR="00E65B00" w:rsidRPr="0054713E" w:rsidRDefault="00E65B00" w:rsidP="0054713E">
      <w:pPr>
        <w:autoSpaceDE w:val="0"/>
        <w:jc w:val="both"/>
        <w:rPr>
          <w:b/>
          <w:color w:val="000000"/>
          <w:kern w:val="2"/>
        </w:rPr>
      </w:pPr>
      <w:r w:rsidRPr="0054713E">
        <w:rPr>
          <w:b/>
          <w:color w:val="000000"/>
          <w:kern w:val="2"/>
        </w:rPr>
        <w:t xml:space="preserve">Nástup nováčků do kurzu základní přípravy       </w:t>
      </w:r>
    </w:p>
    <w:p w:rsidR="00E65B00" w:rsidRPr="0054713E" w:rsidRDefault="0054713E" w:rsidP="0054713E">
      <w:pPr>
        <w:autoSpaceDE w:val="0"/>
        <w:jc w:val="both"/>
        <w:rPr>
          <w:b/>
          <w:color w:val="000000"/>
          <w:kern w:val="2"/>
        </w:rPr>
      </w:pPr>
      <w:r>
        <w:rPr>
          <w:b/>
          <w:color w:val="000000"/>
          <w:kern w:val="2"/>
        </w:rPr>
        <w:t>Vyškov, Kasárna Dědice</w:t>
      </w:r>
    </w:p>
    <w:p w:rsidR="00E65B00" w:rsidRPr="0054713E" w:rsidRDefault="00E65B00" w:rsidP="0054713E">
      <w:pPr>
        <w:jc w:val="both"/>
      </w:pPr>
      <w:r w:rsidRPr="0054713E">
        <w:t xml:space="preserve">         Ve středu 1. února 2023 se u Velitelství výcviku – Vojenské akademie ve Vyškově uskuteční letošní první nástup více než tří stovek nováčků do kurzu základní přípravy.</w:t>
      </w:r>
    </w:p>
    <w:p w:rsidR="00E65B00" w:rsidRPr="0054713E" w:rsidRDefault="00E65B00" w:rsidP="0054713E">
      <w:pPr>
        <w:jc w:val="both"/>
      </w:pPr>
      <w:r w:rsidRPr="0054713E">
        <w:t xml:space="preserve">         Jedná se jak o nově příchozí do AČR, Hradní stráže a do Vojenské policie, tak o nové příslušníky Aktivní zálohy OS ČR a účastníky dobrovolného vojenského cvičení.</w:t>
      </w:r>
    </w:p>
    <w:p w:rsidR="00E65B00" w:rsidRPr="0054713E" w:rsidRDefault="00E65B00" w:rsidP="0054713E">
      <w:pPr>
        <w:jc w:val="both"/>
      </w:pPr>
      <w:r w:rsidRPr="0054713E">
        <w:t xml:space="preserve">        Kurz se zde uskuteční v režimu nepřetržitého vojenského výcviku do 17. března, kdy vyvrcholí slavnostní vojenskou přísahou.</w:t>
      </w:r>
    </w:p>
    <w:p w:rsidR="00E65B00" w:rsidRPr="0054713E" w:rsidRDefault="00E65B00" w:rsidP="0054713E">
      <w:pPr>
        <w:jc w:val="both"/>
      </w:pPr>
    </w:p>
    <w:p w:rsidR="00D0230D" w:rsidRPr="0054713E" w:rsidRDefault="00E65B00" w:rsidP="0054713E">
      <w:pPr>
        <w:pStyle w:val="Normlnweb"/>
        <w:jc w:val="both"/>
        <w:rPr>
          <w:rFonts w:ascii="Times New Roman" w:hAnsi="Times New Roman"/>
        </w:rPr>
      </w:pPr>
      <w:r w:rsidRPr="0054713E">
        <w:rPr>
          <w:rFonts w:ascii="Times New Roman" w:hAnsi="Times New Roman"/>
          <w:b/>
          <w:bCs/>
        </w:rPr>
        <w:t xml:space="preserve">Kontaktní osoba: </w:t>
      </w:r>
      <w:r w:rsidRPr="0054713E">
        <w:rPr>
          <w:rFonts w:ascii="Times New Roman" w:hAnsi="Times New Roman"/>
        </w:rPr>
        <w:t xml:space="preserve">kapitánka Monika Nováková, tisková a informační důstojnice Velitelství výcviku - Vojenské akademie, tel.: +420 973  450 582, +420 724 071 147, e-mail: </w:t>
      </w:r>
      <w:hyperlink r:id="rId8" w:history="1">
        <w:r w:rsidRPr="0054713E">
          <w:rPr>
            <w:rStyle w:val="Hypertextovodkaz"/>
            <w:rFonts w:ascii="Times New Roman" w:hAnsi="Times New Roman"/>
          </w:rPr>
          <w:t>monika.novakova@vavyskov.cz</w:t>
        </w:r>
      </w:hyperlink>
    </w:p>
    <w:p w:rsidR="00D0230D" w:rsidRPr="0054713E" w:rsidRDefault="00D0230D" w:rsidP="0054713E">
      <w:pPr>
        <w:jc w:val="both"/>
        <w:rPr>
          <w:b/>
          <w:color w:val="000000"/>
          <w:u w:val="single"/>
        </w:rPr>
      </w:pPr>
    </w:p>
    <w:p w:rsidR="00E65B00" w:rsidRPr="0054713E" w:rsidRDefault="00E65B00" w:rsidP="0054713E">
      <w:pPr>
        <w:jc w:val="both"/>
        <w:rPr>
          <w:b/>
          <w:color w:val="000000"/>
          <w:u w:val="single"/>
        </w:rPr>
      </w:pPr>
      <w:r w:rsidRPr="0054713E">
        <w:rPr>
          <w:b/>
          <w:color w:val="000000"/>
          <w:u w:val="single"/>
        </w:rPr>
        <w:t>STŘEDA 1. ÚNORA 2023</w:t>
      </w:r>
    </w:p>
    <w:p w:rsidR="00E65B00" w:rsidRPr="0054713E" w:rsidRDefault="00E65B00" w:rsidP="0054713E">
      <w:pPr>
        <w:jc w:val="both"/>
        <w:rPr>
          <w:b/>
          <w:color w:val="000000"/>
        </w:rPr>
      </w:pPr>
      <w:r w:rsidRPr="0054713E">
        <w:rPr>
          <w:b/>
          <w:color w:val="000000"/>
        </w:rPr>
        <w:t>Příprava občanů k obraně státu (POKOS)</w:t>
      </w:r>
    </w:p>
    <w:p w:rsidR="00E65B00" w:rsidRPr="0054713E" w:rsidRDefault="00E65B00" w:rsidP="0054713E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  <w:r w:rsidRPr="0054713E">
        <w:rPr>
          <w:rFonts w:ascii="Times New Roman" w:hAnsi="Times New Roman"/>
          <w:b/>
          <w:bCs/>
        </w:rPr>
        <w:t>Horní Jiřetín</w:t>
      </w:r>
    </w:p>
    <w:p w:rsidR="00E65B00" w:rsidRPr="0054713E" w:rsidRDefault="00E65B00" w:rsidP="0054713E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54713E">
        <w:rPr>
          <w:rFonts w:ascii="Times New Roman" w:hAnsi="Times New Roman"/>
          <w:color w:val="000000"/>
        </w:rPr>
        <w:t xml:space="preserve">Ve středu 1. února 2023 se od 8.50 do 13.00 hodin uskuteční na Základní škole Horní Jiřetín, Školní 126, </w:t>
      </w:r>
      <w:r w:rsidRPr="0054713E">
        <w:rPr>
          <w:rFonts w:ascii="Times New Roman" w:hAnsi="Times New Roman"/>
          <w:color w:val="000000"/>
          <w:shd w:val="clear" w:color="auto" w:fill="FFFFFF"/>
        </w:rPr>
        <w:t>projekt MO na podporu vzdělávání</w:t>
      </w:r>
      <w:r w:rsidRPr="0054713E">
        <w:rPr>
          <w:rFonts w:ascii="Times New Roman" w:hAnsi="Times New Roman"/>
          <w:color w:val="000000"/>
        </w:rPr>
        <w:t xml:space="preserve"> Příprava občanů k obraně státu (POKOS). </w:t>
      </w:r>
    </w:p>
    <w:p w:rsidR="00E65B00" w:rsidRPr="0054713E" w:rsidRDefault="00E65B00" w:rsidP="0054713E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54713E">
        <w:rPr>
          <w:rFonts w:ascii="Times New Roman" w:hAnsi="Times New Roman"/>
          <w:color w:val="000000"/>
        </w:rPr>
        <w:t xml:space="preserve">Akci organizuje odbor komunikace MO ve spolupráci s 31. plukem radiační, chemické a biologické ochrany a Krajským vojenským velitelstvím Ústí nad Labem. Žáci se v rámci </w:t>
      </w:r>
      <w:r w:rsidRPr="0054713E">
        <w:rPr>
          <w:rFonts w:ascii="Times New Roman" w:hAnsi="Times New Roman"/>
          <w:color w:val="000000"/>
        </w:rPr>
        <w:lastRenderedPageBreak/>
        <w:t xml:space="preserve">programu dozvědí informace o obraně státu, úloze ozbrojených sil ČR </w:t>
      </w:r>
      <w:r w:rsidR="00D0230D" w:rsidRPr="0054713E">
        <w:rPr>
          <w:rFonts w:ascii="Times New Roman" w:hAnsi="Times New Roman"/>
          <w:color w:val="000000"/>
        </w:rPr>
        <w:t>i</w:t>
      </w:r>
      <w:r w:rsidRPr="0054713E">
        <w:rPr>
          <w:rFonts w:ascii="Times New Roman" w:hAnsi="Times New Roman"/>
          <w:color w:val="000000"/>
        </w:rPr>
        <w:t xml:space="preserve"> jak armáda pomáhá v mimořádných situacích. Čeká je přednáška o zahraničních misích, v praktických ukázkách si vyzkouší základy první pomoci nebo se dozví, co dělat při úniku chemických látek. Chybět nebude ani ukázka vojenské techniky - speciální průzkumné chemické Iveco, Toyota </w:t>
      </w:r>
      <w:proofErr w:type="spellStart"/>
      <w:r w:rsidRPr="0054713E">
        <w:rPr>
          <w:rFonts w:ascii="Times New Roman" w:hAnsi="Times New Roman"/>
          <w:color w:val="000000"/>
        </w:rPr>
        <w:t>Hillux</w:t>
      </w:r>
      <w:proofErr w:type="spellEnd"/>
      <w:r w:rsidRPr="0054713E">
        <w:rPr>
          <w:rFonts w:ascii="Times New Roman" w:hAnsi="Times New Roman"/>
          <w:color w:val="000000"/>
        </w:rPr>
        <w:t xml:space="preserve"> </w:t>
      </w:r>
    </w:p>
    <w:p w:rsidR="00E65B00" w:rsidRPr="0054713E" w:rsidRDefault="00E65B00" w:rsidP="0054713E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  <w:r w:rsidRPr="0054713E">
        <w:rPr>
          <w:rFonts w:ascii="Times New Roman" w:hAnsi="Times New Roman"/>
          <w:color w:val="000000"/>
        </w:rPr>
        <w:t>a armádní sanitka.</w:t>
      </w:r>
    </w:p>
    <w:p w:rsidR="00E65B00" w:rsidRPr="0054713E" w:rsidRDefault="00E65B00" w:rsidP="0054713E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</w:p>
    <w:p w:rsidR="00E65B00" w:rsidRPr="0054713E" w:rsidRDefault="00E65B00" w:rsidP="0054713E">
      <w:pPr>
        <w:pStyle w:val="Normlnweb"/>
        <w:rPr>
          <w:rFonts w:ascii="Times New Roman" w:hAnsi="Times New Roman"/>
          <w:b/>
          <w:u w:val="single"/>
        </w:rPr>
      </w:pPr>
      <w:r w:rsidRPr="0054713E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E65B00" w:rsidRPr="0054713E" w:rsidRDefault="00E65B00" w:rsidP="0054713E">
      <w:pPr>
        <w:pStyle w:val="Normlnweb"/>
        <w:rPr>
          <w:rFonts w:ascii="Times New Roman" w:hAnsi="Times New Roman"/>
        </w:rPr>
      </w:pPr>
      <w:r w:rsidRPr="0054713E">
        <w:rPr>
          <w:rFonts w:ascii="Times New Roman" w:hAnsi="Times New Roman"/>
        </w:rPr>
        <w:t xml:space="preserve">Na akci je nutná akreditace do 31. ledna 2023 do 16.00 hodin na kontaktní e-mail. </w:t>
      </w:r>
    </w:p>
    <w:p w:rsidR="00E65B00" w:rsidRPr="0054713E" w:rsidRDefault="00E65B00" w:rsidP="0054713E">
      <w:pPr>
        <w:jc w:val="both"/>
        <w:rPr>
          <w:color w:val="000000"/>
        </w:rPr>
      </w:pPr>
    </w:p>
    <w:p w:rsidR="00E65B00" w:rsidRPr="0054713E" w:rsidRDefault="00E65B00" w:rsidP="0054713E">
      <w:pPr>
        <w:jc w:val="both"/>
      </w:pPr>
      <w:r w:rsidRPr="0054713E">
        <w:rPr>
          <w:b/>
          <w:color w:val="000000"/>
        </w:rPr>
        <w:t>Kontaktní osoba:</w:t>
      </w:r>
      <w:r w:rsidRPr="0054713E">
        <w:rPr>
          <w:color w:val="000000"/>
        </w:rPr>
        <w:t xml:space="preserve"> Daniela Hölzelová, odbor komunikace MO, tel.: 973 200 293</w:t>
      </w:r>
      <w:r w:rsidRPr="0054713E">
        <w:rPr>
          <w:color w:val="000000"/>
        </w:rPr>
        <w:br/>
        <w:t xml:space="preserve">725 067 048, e-mail: </w:t>
      </w:r>
      <w:hyperlink r:id="rId9" w:history="1">
        <w:r w:rsidRPr="0054713E">
          <w:rPr>
            <w:color w:val="000000"/>
          </w:rPr>
          <w:t>holzelovad@army.cz</w:t>
        </w:r>
      </w:hyperlink>
      <w:r w:rsidRPr="0054713E">
        <w:t xml:space="preserve"> </w:t>
      </w:r>
    </w:p>
    <w:p w:rsidR="00E65B00" w:rsidRPr="0054713E" w:rsidRDefault="00E65B00" w:rsidP="0054713E">
      <w:pPr>
        <w:jc w:val="both"/>
        <w:rPr>
          <w:b/>
          <w:bCs/>
          <w:u w:val="single"/>
        </w:rPr>
      </w:pPr>
    </w:p>
    <w:p w:rsidR="00E65B00" w:rsidRPr="0054713E" w:rsidRDefault="00E65B00" w:rsidP="0054713E">
      <w:pPr>
        <w:jc w:val="both"/>
        <w:rPr>
          <w:b/>
          <w:bCs/>
          <w:u w:val="single"/>
        </w:rPr>
      </w:pPr>
    </w:p>
    <w:p w:rsidR="00E65B00" w:rsidRPr="0054713E" w:rsidRDefault="00E65B00" w:rsidP="0054713E">
      <w:pPr>
        <w:jc w:val="both"/>
        <w:rPr>
          <w:rFonts w:eastAsia="Arial Unicode MS"/>
          <w:color w:val="0000FF"/>
        </w:rPr>
      </w:pPr>
      <w:bookmarkStart w:id="0" w:name="_GoBack"/>
      <w:r w:rsidRPr="0054713E">
        <w:rPr>
          <w:b/>
          <w:bCs/>
          <w:u w:val="single"/>
        </w:rPr>
        <w:t>ČTVRTEK 2. ÚNORA 2023</w:t>
      </w:r>
      <w:r w:rsidRPr="0054713E">
        <w:rPr>
          <w:b/>
          <w:bCs/>
        </w:rPr>
        <w:tab/>
      </w:r>
    </w:p>
    <w:p w:rsidR="00E65B00" w:rsidRPr="0054713E" w:rsidRDefault="00E65B00" w:rsidP="0054713E">
      <w:pPr>
        <w:ind w:left="1418" w:hanging="1418"/>
        <w:jc w:val="both"/>
        <w:rPr>
          <w:b/>
        </w:rPr>
      </w:pPr>
      <w:r w:rsidRPr="0054713E">
        <w:rPr>
          <w:b/>
        </w:rPr>
        <w:t>Příprava občanů k obraně státu (POKOS)</w:t>
      </w:r>
    </w:p>
    <w:p w:rsidR="00E65B00" w:rsidRPr="0054713E" w:rsidRDefault="0029696C" w:rsidP="0054713E">
      <w:pPr>
        <w:ind w:left="1418" w:hanging="1418"/>
        <w:jc w:val="both"/>
        <w:rPr>
          <w:b/>
          <w:bCs/>
        </w:rPr>
      </w:pPr>
      <w:r>
        <w:rPr>
          <w:b/>
          <w:bCs/>
        </w:rPr>
        <w:t>Lovosice</w:t>
      </w:r>
    </w:p>
    <w:p w:rsidR="00E65B00" w:rsidRPr="0054713E" w:rsidRDefault="00E65B00" w:rsidP="0054713E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54713E">
        <w:rPr>
          <w:rFonts w:ascii="Times New Roman" w:hAnsi="Times New Roman"/>
          <w:color w:val="000000"/>
        </w:rPr>
        <w:t xml:space="preserve">Ve čtvrtek 2. února 2023 se od 8.50 do 13.00 hodin uskuteční na </w:t>
      </w:r>
      <w:r w:rsidR="0029696C">
        <w:rPr>
          <w:rFonts w:ascii="Times New Roman" w:hAnsi="Times New Roman"/>
          <w:color w:val="000000"/>
        </w:rPr>
        <w:t>Střední odborné škole technické Lovosice</w:t>
      </w:r>
      <w:r w:rsidRPr="0054713E">
        <w:rPr>
          <w:rFonts w:ascii="Times New Roman" w:hAnsi="Times New Roman"/>
          <w:color w:val="000000"/>
        </w:rPr>
        <w:t xml:space="preserve">, </w:t>
      </w:r>
      <w:r w:rsidR="0029696C">
        <w:rPr>
          <w:rFonts w:ascii="Times New Roman" w:hAnsi="Times New Roman"/>
          <w:color w:val="000000"/>
        </w:rPr>
        <w:t>Krátká 7</w:t>
      </w:r>
      <w:r w:rsidRPr="0054713E">
        <w:rPr>
          <w:rFonts w:ascii="Times New Roman" w:hAnsi="Times New Roman"/>
          <w:color w:val="000000"/>
        </w:rPr>
        <w:t xml:space="preserve">, projekt MO na podporu vzdělávání Příprava občanů k obraně státu (POKOS). </w:t>
      </w:r>
    </w:p>
    <w:p w:rsidR="00E65B00" w:rsidRPr="0054713E" w:rsidRDefault="00E65B00" w:rsidP="0054713E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  <w:r w:rsidRPr="0054713E">
        <w:rPr>
          <w:rFonts w:ascii="Times New Roman" w:hAnsi="Times New Roman"/>
          <w:color w:val="000000"/>
        </w:rPr>
        <w:t xml:space="preserve">            Akci organizuje odbor komunikace MO ve spolupráci s 31. plukem radiační, chemické a biologické ochrany a Krajským vojenským velitelstvím Ústí nad Labem. Žáci se v rámci programu dozvědí informace o obraně státu, úloze ozbrojených sil ČR nebo jak armáda pomáhá v mimořádných situacích. Čeká je přednáška o zahraničních misích, v praktických ukázkách si vyzkouší základy první pomoci nebo se dozví, co dělat při úniku chemických látek. Chybět nebude ani ukázka vojenské techniky - speciální průzkumné chemické Iveco, Toyota </w:t>
      </w:r>
      <w:proofErr w:type="spellStart"/>
      <w:r w:rsidRPr="0054713E">
        <w:rPr>
          <w:rFonts w:ascii="Times New Roman" w:hAnsi="Times New Roman"/>
          <w:color w:val="000000"/>
        </w:rPr>
        <w:t>Hillux</w:t>
      </w:r>
      <w:proofErr w:type="spellEnd"/>
      <w:r w:rsidRPr="0054713E">
        <w:rPr>
          <w:rFonts w:ascii="Times New Roman" w:hAnsi="Times New Roman"/>
          <w:color w:val="000000"/>
        </w:rPr>
        <w:t xml:space="preserve"> </w:t>
      </w:r>
    </w:p>
    <w:p w:rsidR="00E65B00" w:rsidRPr="0054713E" w:rsidRDefault="00E65B00" w:rsidP="0054713E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  <w:r w:rsidRPr="0054713E">
        <w:rPr>
          <w:rFonts w:ascii="Times New Roman" w:hAnsi="Times New Roman"/>
          <w:color w:val="000000"/>
        </w:rPr>
        <w:t>a armádní sanitka.</w:t>
      </w:r>
    </w:p>
    <w:p w:rsidR="00E65B00" w:rsidRPr="0054713E" w:rsidRDefault="00E65B00" w:rsidP="0054713E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</w:p>
    <w:p w:rsidR="00E65B00" w:rsidRPr="0054713E" w:rsidRDefault="00E65B00" w:rsidP="0054713E">
      <w:pPr>
        <w:pStyle w:val="Normlnweb"/>
        <w:rPr>
          <w:rFonts w:ascii="Times New Roman" w:hAnsi="Times New Roman"/>
          <w:b/>
          <w:u w:val="single"/>
        </w:rPr>
      </w:pPr>
      <w:r w:rsidRPr="0054713E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E65B00" w:rsidRPr="0054713E" w:rsidRDefault="00E65B00" w:rsidP="0054713E">
      <w:pPr>
        <w:pStyle w:val="Normlnweb"/>
        <w:rPr>
          <w:rFonts w:ascii="Times New Roman" w:hAnsi="Times New Roman"/>
        </w:rPr>
      </w:pPr>
      <w:r w:rsidRPr="0054713E">
        <w:rPr>
          <w:rFonts w:ascii="Times New Roman" w:hAnsi="Times New Roman"/>
        </w:rPr>
        <w:t xml:space="preserve">Na akci je nutná akreditace do 31. ledna 2023 do 16.00 hodin na kontaktní e-mail. </w:t>
      </w:r>
    </w:p>
    <w:p w:rsidR="00E65B00" w:rsidRPr="0054713E" w:rsidRDefault="00E65B00" w:rsidP="0054713E">
      <w:pPr>
        <w:jc w:val="both"/>
        <w:rPr>
          <w:color w:val="000000"/>
        </w:rPr>
      </w:pPr>
    </w:p>
    <w:p w:rsidR="00E65B00" w:rsidRPr="0054713E" w:rsidRDefault="00E65B00" w:rsidP="0054713E">
      <w:pPr>
        <w:jc w:val="both"/>
      </w:pPr>
      <w:r w:rsidRPr="0054713E">
        <w:rPr>
          <w:b/>
          <w:color w:val="000000"/>
        </w:rPr>
        <w:t>Kontaktní osoba:</w:t>
      </w:r>
      <w:r w:rsidRPr="0054713E">
        <w:rPr>
          <w:color w:val="000000"/>
        </w:rPr>
        <w:t xml:space="preserve"> Daniela Hölzelová, odbor komunikace MO, tel.: 973 200 293</w:t>
      </w:r>
      <w:r w:rsidRPr="0054713E">
        <w:rPr>
          <w:color w:val="000000"/>
        </w:rPr>
        <w:br/>
        <w:t xml:space="preserve">725 067 048, e-mail: </w:t>
      </w:r>
      <w:hyperlink r:id="rId10" w:history="1">
        <w:r w:rsidRPr="0054713E">
          <w:rPr>
            <w:color w:val="000000"/>
          </w:rPr>
          <w:t>holzelovad@army.cz</w:t>
        </w:r>
      </w:hyperlink>
      <w:r w:rsidRPr="0054713E">
        <w:t xml:space="preserve"> </w:t>
      </w:r>
    </w:p>
    <w:bookmarkEnd w:id="0"/>
    <w:p w:rsidR="00D0230D" w:rsidRPr="0054713E" w:rsidRDefault="00D0230D" w:rsidP="0054713E">
      <w:pPr>
        <w:jc w:val="both"/>
        <w:rPr>
          <w:b/>
          <w:bCs/>
          <w:u w:val="single"/>
        </w:rPr>
      </w:pPr>
    </w:p>
    <w:p w:rsidR="00E65B00" w:rsidRPr="0054713E" w:rsidRDefault="00E65B00" w:rsidP="0054713E">
      <w:pPr>
        <w:jc w:val="both"/>
        <w:rPr>
          <w:b/>
          <w:bCs/>
          <w:u w:val="single"/>
        </w:rPr>
      </w:pPr>
      <w:r w:rsidRPr="0054713E">
        <w:rPr>
          <w:b/>
          <w:bCs/>
          <w:u w:val="single"/>
        </w:rPr>
        <w:t>ČTVRTEK 2. ÚNORA 2023</w:t>
      </w:r>
    </w:p>
    <w:p w:rsidR="00E65B00" w:rsidRPr="0054713E" w:rsidRDefault="00E65B00" w:rsidP="0054713E">
      <w:pPr>
        <w:rPr>
          <w:b/>
        </w:rPr>
      </w:pPr>
      <w:r w:rsidRPr="0054713E">
        <w:rPr>
          <w:b/>
        </w:rPr>
        <w:t>Koncert pro veřejnost</w:t>
      </w:r>
    </w:p>
    <w:p w:rsidR="00E65B00" w:rsidRPr="0054713E" w:rsidRDefault="00E65B00" w:rsidP="0054713E">
      <w:pPr>
        <w:rPr>
          <w:b/>
        </w:rPr>
      </w:pPr>
      <w:r w:rsidRPr="0054713E">
        <w:rPr>
          <w:b/>
        </w:rPr>
        <w:t>Městská knihovn</w:t>
      </w:r>
      <w:r w:rsidR="0054713E">
        <w:rPr>
          <w:b/>
        </w:rPr>
        <w:t>a v Praze, Praha 1</w:t>
      </w:r>
    </w:p>
    <w:p w:rsidR="00E65B00" w:rsidRPr="0054713E" w:rsidRDefault="00E65B00" w:rsidP="0054713E">
      <w:pPr>
        <w:jc w:val="both"/>
      </w:pPr>
      <w:r w:rsidRPr="0054713E">
        <w:rPr>
          <w:b/>
        </w:rPr>
        <w:tab/>
      </w:r>
      <w:r w:rsidRPr="0054713E">
        <w:t>Ve čtvrtek 2. února 2023 od 16.30 hodin se v Městské knihovně v Praze uskuteční koncert Ústřední hudby AČR.</w:t>
      </w:r>
    </w:p>
    <w:p w:rsidR="00E65B00" w:rsidRPr="0054713E" w:rsidRDefault="00E65B00" w:rsidP="0054713E">
      <w:pPr>
        <w:ind w:firstLine="708"/>
        <w:jc w:val="both"/>
      </w:pPr>
      <w:r w:rsidRPr="0054713E">
        <w:t xml:space="preserve">Koncert pořádá Městská knihovna v rámci svých pravidelných koncertů pořádaných pro veřejnost. Koncert diriguje přímo velitel hudby podplukovník Jaroslav Šíp a dále major Josef Kučera. Na úvod koncertu zazní Pražská slavnostní hudba od Zdeňka Lukáše. ÚH AČR se dále představí </w:t>
      </w:r>
      <w:r w:rsidR="0054713E" w:rsidRPr="0054713E">
        <w:t>například</w:t>
      </w:r>
      <w:r w:rsidRPr="0054713E">
        <w:t xml:space="preserve"> filmovou skladbou Orient Express. Instrumentální sóla budou znít převážně z lesních rohů. Slovem provází Jana </w:t>
      </w:r>
      <w:proofErr w:type="spellStart"/>
      <w:r w:rsidRPr="0054713E">
        <w:t>Matějcová</w:t>
      </w:r>
      <w:proofErr w:type="spellEnd"/>
      <w:r w:rsidRPr="0054713E">
        <w:t>.</w:t>
      </w:r>
    </w:p>
    <w:p w:rsidR="00E65B00" w:rsidRPr="0054713E" w:rsidRDefault="00E65B00" w:rsidP="0054713E">
      <w:pPr>
        <w:ind w:firstLine="708"/>
        <w:jc w:val="both"/>
      </w:pPr>
    </w:p>
    <w:p w:rsidR="00E65B00" w:rsidRPr="0054713E" w:rsidRDefault="00E65B00" w:rsidP="0054713E">
      <w:pPr>
        <w:pStyle w:val="Default"/>
        <w:jc w:val="both"/>
      </w:pPr>
      <w:r w:rsidRPr="0054713E">
        <w:rPr>
          <w:b/>
          <w:bCs/>
        </w:rPr>
        <w:t xml:space="preserve">Kontaktní osoba: </w:t>
      </w:r>
      <w:r w:rsidRPr="0054713E">
        <w:t xml:space="preserve">kapitánka Marcela Němcová, tisková a informační důstojnice, Posádkové velitelství Praha, tel.: 973 204 774, 605 702427, e-mail: </w:t>
      </w:r>
      <w:hyperlink r:id="rId11" w:history="1">
        <w:r w:rsidRPr="0054713E">
          <w:rPr>
            <w:rStyle w:val="Hypertextovodkaz"/>
            <w:rFonts w:eastAsia="Arial Unicode MS"/>
          </w:rPr>
          <w:t>pvpraha@army.cz</w:t>
        </w:r>
      </w:hyperlink>
    </w:p>
    <w:p w:rsidR="00E65B00" w:rsidRPr="0054713E" w:rsidRDefault="00E65B00" w:rsidP="0054713E">
      <w:pPr>
        <w:jc w:val="both"/>
        <w:rPr>
          <w:b/>
          <w:bCs/>
          <w:u w:val="single"/>
        </w:rPr>
      </w:pPr>
    </w:p>
    <w:p w:rsidR="00E65B00" w:rsidRPr="0054713E" w:rsidRDefault="00E65B00" w:rsidP="0054713E">
      <w:pPr>
        <w:jc w:val="both"/>
        <w:rPr>
          <w:b/>
          <w:bCs/>
          <w:u w:val="single"/>
        </w:rPr>
      </w:pPr>
    </w:p>
    <w:p w:rsidR="00E65B00" w:rsidRPr="0054713E" w:rsidRDefault="00E65B00" w:rsidP="0054713E">
      <w:pPr>
        <w:jc w:val="both"/>
        <w:rPr>
          <w:b/>
          <w:bCs/>
          <w:u w:val="single"/>
        </w:rPr>
      </w:pPr>
      <w:r w:rsidRPr="0054713E">
        <w:rPr>
          <w:b/>
          <w:bCs/>
          <w:u w:val="single"/>
        </w:rPr>
        <w:lastRenderedPageBreak/>
        <w:t>SOBOTA 4. ÚNORA 2023</w:t>
      </w:r>
    </w:p>
    <w:p w:rsidR="00E65B00" w:rsidRPr="0054713E" w:rsidRDefault="00E65B00" w:rsidP="0054713E">
      <w:pPr>
        <w:rPr>
          <w:b/>
        </w:rPr>
      </w:pPr>
      <w:r w:rsidRPr="0054713E">
        <w:rPr>
          <w:b/>
        </w:rPr>
        <w:t>Koncert Děti dětem</w:t>
      </w:r>
    </w:p>
    <w:p w:rsidR="00E65B00" w:rsidRPr="0054713E" w:rsidRDefault="0054713E" w:rsidP="0054713E">
      <w:pPr>
        <w:rPr>
          <w:b/>
        </w:rPr>
      </w:pPr>
      <w:r>
        <w:rPr>
          <w:b/>
        </w:rPr>
        <w:t>Kongresové centrum, Praha</w:t>
      </w:r>
    </w:p>
    <w:p w:rsidR="00E65B00" w:rsidRPr="0054713E" w:rsidRDefault="00E65B00" w:rsidP="0054713E">
      <w:pPr>
        <w:jc w:val="both"/>
      </w:pPr>
      <w:r w:rsidRPr="0054713E">
        <w:rPr>
          <w:b/>
        </w:rPr>
        <w:tab/>
      </w:r>
      <w:r w:rsidRPr="0054713E">
        <w:t>V sobotu 4. února 2023 od 18.00 hodin se v Kongresovém centru v Praze účastní žesťový kvintet Ústřední hudby AČR dětského koncertu.</w:t>
      </w:r>
    </w:p>
    <w:p w:rsidR="00E65B00" w:rsidRPr="0054713E" w:rsidRDefault="00E65B00" w:rsidP="0054713E">
      <w:pPr>
        <w:ind w:firstLine="708"/>
        <w:jc w:val="both"/>
      </w:pPr>
      <w:r w:rsidRPr="0054713E">
        <w:t xml:space="preserve">Koncert pořádá PIONÝR v rámci již 24. ročníku kulturně-umělecké soutěže Pionýrský Sedmikvítek. Ta je určena pro soubory i jednotlivce z domů dětí a mládeže, lidových škol umění i základních škol. Program koncertu je tak tradičně složen zejména z hudebních </w:t>
      </w:r>
      <w:r w:rsidRPr="0054713E">
        <w:br/>
        <w:t xml:space="preserve">a tanečních vystoupení různých žánrů a vystupují v něm děti, které se po celý rok připravují </w:t>
      </w:r>
      <w:r w:rsidRPr="0054713E">
        <w:br/>
        <w:t>a pr</w:t>
      </w:r>
      <w:r w:rsidR="00D0230D" w:rsidRPr="0054713E">
        <w:t xml:space="preserve">ocházejí základními přehlídkami, </w:t>
      </w:r>
      <w:r w:rsidRPr="0054713E">
        <w:t xml:space="preserve">oblastními koly a republikovými finále uvedené otevřené kulturní soutěže. Kontrapozicí je potom </w:t>
      </w:r>
      <w:r w:rsidR="00D0230D" w:rsidRPr="0054713E">
        <w:t xml:space="preserve">například </w:t>
      </w:r>
      <w:r w:rsidRPr="0054713E">
        <w:t>vystoupení profesionálního hosta</w:t>
      </w:r>
      <w:r w:rsidR="00D0230D" w:rsidRPr="0054713E">
        <w:t xml:space="preserve"> či</w:t>
      </w:r>
      <w:r w:rsidRPr="0054713E">
        <w:t xml:space="preserve"> tělesa, kterým je v letošním ročníku žesťový kvintet Ústřední hudby AČR.</w:t>
      </w:r>
    </w:p>
    <w:p w:rsidR="00E65B00" w:rsidRPr="0054713E" w:rsidRDefault="00E65B00" w:rsidP="0054713E">
      <w:pPr>
        <w:ind w:firstLine="708"/>
        <w:jc w:val="both"/>
      </w:pPr>
    </w:p>
    <w:p w:rsidR="00E65B00" w:rsidRPr="0054713E" w:rsidRDefault="00E65B00" w:rsidP="0054713E">
      <w:pPr>
        <w:pStyle w:val="Default"/>
        <w:jc w:val="both"/>
      </w:pPr>
      <w:r w:rsidRPr="0054713E">
        <w:rPr>
          <w:b/>
          <w:bCs/>
        </w:rPr>
        <w:t xml:space="preserve">Kontaktní osoba: </w:t>
      </w:r>
      <w:r w:rsidRPr="0054713E">
        <w:t xml:space="preserve">kapitánka Marcela Němcová, tisková a informační důstojnice, Posádkové velitelství Praha, tel.: 973 204 774, 605 702427, e-mail: </w:t>
      </w:r>
      <w:hyperlink r:id="rId12" w:history="1">
        <w:r w:rsidRPr="0054713E">
          <w:rPr>
            <w:rStyle w:val="Hypertextovodkaz"/>
            <w:rFonts w:eastAsia="Arial Unicode MS"/>
          </w:rPr>
          <w:t>pvpraha@army.cz</w:t>
        </w:r>
      </w:hyperlink>
    </w:p>
    <w:p w:rsidR="00E65B00" w:rsidRPr="0054713E" w:rsidRDefault="00E65B00" w:rsidP="0054713E">
      <w:pPr>
        <w:jc w:val="both"/>
        <w:rPr>
          <w:b/>
          <w:bCs/>
          <w:u w:val="single"/>
        </w:rPr>
      </w:pPr>
    </w:p>
    <w:p w:rsidR="00E65B00" w:rsidRPr="0054713E" w:rsidRDefault="00E65B00" w:rsidP="0054713E"/>
    <w:p w:rsidR="007F65AA" w:rsidRPr="0054713E" w:rsidRDefault="007F65AA" w:rsidP="0054713E">
      <w:pPr>
        <w:autoSpaceDE w:val="0"/>
        <w:jc w:val="both"/>
        <w:rPr>
          <w:b/>
          <w:bCs/>
          <w:color w:val="000000"/>
          <w:u w:val="single"/>
        </w:rPr>
      </w:pPr>
    </w:p>
    <w:sectPr w:rsidR="007F65AA" w:rsidRPr="0054713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8F" w:rsidRDefault="00F57A8F">
      <w:r>
        <w:separator/>
      </w:r>
    </w:p>
  </w:endnote>
  <w:endnote w:type="continuationSeparator" w:id="0">
    <w:p w:rsidR="00F57A8F" w:rsidRDefault="00F5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F57A8F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F57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8F" w:rsidRDefault="00F57A8F">
      <w:r>
        <w:separator/>
      </w:r>
    </w:p>
  </w:footnote>
  <w:footnote w:type="continuationSeparator" w:id="0">
    <w:p w:rsidR="00F57A8F" w:rsidRDefault="00F5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78E"/>
    <w:multiLevelType w:val="hybridMultilevel"/>
    <w:tmpl w:val="E8688584"/>
    <w:lvl w:ilvl="0" w:tplc="65F8452A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5644280"/>
    <w:multiLevelType w:val="hybridMultilevel"/>
    <w:tmpl w:val="E3A49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2A02"/>
    <w:multiLevelType w:val="hybridMultilevel"/>
    <w:tmpl w:val="916C4F66"/>
    <w:lvl w:ilvl="0" w:tplc="65F84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72CE6"/>
    <w:rsid w:val="00082081"/>
    <w:rsid w:val="00094B3D"/>
    <w:rsid w:val="00097A62"/>
    <w:rsid w:val="000A2A34"/>
    <w:rsid w:val="000A46A6"/>
    <w:rsid w:val="000B34F5"/>
    <w:rsid w:val="000B63CF"/>
    <w:rsid w:val="000C2AC0"/>
    <w:rsid w:val="000C659B"/>
    <w:rsid w:val="000D3E19"/>
    <w:rsid w:val="000D6322"/>
    <w:rsid w:val="000E04F3"/>
    <w:rsid w:val="000E1CDB"/>
    <w:rsid w:val="000E47D8"/>
    <w:rsid w:val="000F7397"/>
    <w:rsid w:val="00100829"/>
    <w:rsid w:val="001029D1"/>
    <w:rsid w:val="00120CCA"/>
    <w:rsid w:val="00121AD8"/>
    <w:rsid w:val="00132B1F"/>
    <w:rsid w:val="00136699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9696C"/>
    <w:rsid w:val="002A6556"/>
    <w:rsid w:val="002A6684"/>
    <w:rsid w:val="002A67DD"/>
    <w:rsid w:val="002A69DD"/>
    <w:rsid w:val="002B5D6A"/>
    <w:rsid w:val="002C0A57"/>
    <w:rsid w:val="002C2E03"/>
    <w:rsid w:val="002C6FF3"/>
    <w:rsid w:val="002D0297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0A5C"/>
    <w:rsid w:val="003C1D75"/>
    <w:rsid w:val="003C58AA"/>
    <w:rsid w:val="003C706D"/>
    <w:rsid w:val="003C7A27"/>
    <w:rsid w:val="003D787A"/>
    <w:rsid w:val="003E19BA"/>
    <w:rsid w:val="003E4688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61BCD"/>
    <w:rsid w:val="004638A8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13E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2BFA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15A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777DA"/>
    <w:rsid w:val="0078268E"/>
    <w:rsid w:val="007879CF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7F65AA"/>
    <w:rsid w:val="008041A4"/>
    <w:rsid w:val="00807CC8"/>
    <w:rsid w:val="00816D72"/>
    <w:rsid w:val="00824669"/>
    <w:rsid w:val="00826001"/>
    <w:rsid w:val="0083508D"/>
    <w:rsid w:val="00835F83"/>
    <w:rsid w:val="008427A1"/>
    <w:rsid w:val="00842DA4"/>
    <w:rsid w:val="0084732E"/>
    <w:rsid w:val="00861F94"/>
    <w:rsid w:val="00862EBA"/>
    <w:rsid w:val="00863754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2C2C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A7EBE"/>
    <w:rsid w:val="00AC2036"/>
    <w:rsid w:val="00AC4A60"/>
    <w:rsid w:val="00AC4DDA"/>
    <w:rsid w:val="00AC501C"/>
    <w:rsid w:val="00AC6CFD"/>
    <w:rsid w:val="00AD1F05"/>
    <w:rsid w:val="00AD7625"/>
    <w:rsid w:val="00AE25D0"/>
    <w:rsid w:val="00AE267C"/>
    <w:rsid w:val="00AE2851"/>
    <w:rsid w:val="00B00A66"/>
    <w:rsid w:val="00B17FF3"/>
    <w:rsid w:val="00B267C9"/>
    <w:rsid w:val="00B30743"/>
    <w:rsid w:val="00B30B70"/>
    <w:rsid w:val="00B42D69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6DC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3D"/>
    <w:rsid w:val="00C62397"/>
    <w:rsid w:val="00C7350D"/>
    <w:rsid w:val="00C737CE"/>
    <w:rsid w:val="00C73DFF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C5466"/>
    <w:rsid w:val="00CD08D2"/>
    <w:rsid w:val="00CD4609"/>
    <w:rsid w:val="00CE1A37"/>
    <w:rsid w:val="00CE20D1"/>
    <w:rsid w:val="00CE41FB"/>
    <w:rsid w:val="00CF19A6"/>
    <w:rsid w:val="00D01BE2"/>
    <w:rsid w:val="00D0230D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124"/>
    <w:rsid w:val="00D5098D"/>
    <w:rsid w:val="00D5618E"/>
    <w:rsid w:val="00D6205E"/>
    <w:rsid w:val="00D64D12"/>
    <w:rsid w:val="00D657E1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17E5"/>
    <w:rsid w:val="00E23A5D"/>
    <w:rsid w:val="00E27BD7"/>
    <w:rsid w:val="00E339C2"/>
    <w:rsid w:val="00E40E73"/>
    <w:rsid w:val="00E51A35"/>
    <w:rsid w:val="00E6244E"/>
    <w:rsid w:val="00E65B00"/>
    <w:rsid w:val="00E67FCD"/>
    <w:rsid w:val="00E75CBE"/>
    <w:rsid w:val="00E770B2"/>
    <w:rsid w:val="00E81544"/>
    <w:rsid w:val="00E82279"/>
    <w:rsid w:val="00E83166"/>
    <w:rsid w:val="00E84C92"/>
    <w:rsid w:val="00E86C3F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57A8F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FC2F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-wm-s12">
    <w:name w:val="-wm-s12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msonormal">
    <w:name w:val="-wm-msonormal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7">
    <w:name w:val="-wm-s17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8">
    <w:name w:val="-wm-s18"/>
    <w:basedOn w:val="Normln"/>
    <w:rsid w:val="002D029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novakova@vavyskov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vpraha@arm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praha@arm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lzelovad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zelovad@arm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D83C3-B96B-41E2-A792-493EE0F8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Ivo</cp:lastModifiedBy>
  <cp:revision>2</cp:revision>
  <cp:lastPrinted>2021-10-29T09:26:00Z</cp:lastPrinted>
  <dcterms:created xsi:type="dcterms:W3CDTF">2023-02-01T08:03:00Z</dcterms:created>
  <dcterms:modified xsi:type="dcterms:W3CDTF">2023-02-01T08:03:00Z</dcterms:modified>
</cp:coreProperties>
</file>