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p>
    <w:p w14:paraId="18F0DDA5" w14:textId="1F039121" w:rsidR="0018076C" w:rsidRPr="003316B8" w:rsidRDefault="00CD146F"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TISKOVÉ ODDĚLENÍ</w:t>
      </w:r>
    </w:p>
    <w:p w14:paraId="6B73B4EB" w14:textId="3166B707" w:rsidR="0018076C" w:rsidRPr="003316B8" w:rsidRDefault="00F56DC7"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0D95EAD6" w:rsidR="0018076C" w:rsidRPr="009949FD" w:rsidRDefault="0018076C" w:rsidP="007578D9">
      <w:pPr>
        <w:tabs>
          <w:tab w:val="left" w:pos="1134"/>
        </w:tabs>
        <w:rPr>
          <w:b/>
          <w:bCs/>
          <w:lang w:eastAsia="zh-CN"/>
        </w:rPr>
      </w:pPr>
      <w:r w:rsidRPr="003316B8">
        <w:rPr>
          <w:b/>
          <w:bCs/>
          <w:lang w:eastAsia="zh-CN"/>
        </w:rPr>
        <w:t xml:space="preserve">Datum: </w:t>
      </w:r>
      <w:r w:rsidR="006744AE">
        <w:rPr>
          <w:b/>
          <w:bCs/>
          <w:lang w:eastAsia="zh-CN"/>
        </w:rPr>
        <w:t>6. září</w:t>
      </w:r>
      <w:r w:rsidR="00617B2B">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145FE7FD" w:rsidR="0018076C" w:rsidRPr="007B0596"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 xml:space="preserve">Téma: </w:t>
      </w:r>
      <w:r w:rsidRPr="00383397">
        <w:rPr>
          <w:rFonts w:eastAsia="Times New Roman"/>
          <w:szCs w:val="24"/>
          <w:u w:val="none"/>
          <w:lang w:eastAsia="zh-CN"/>
        </w:rPr>
        <w:t>Očekávan</w:t>
      </w:r>
      <w:r w:rsidR="008444BD" w:rsidRPr="00383397">
        <w:rPr>
          <w:rFonts w:eastAsia="Times New Roman"/>
          <w:szCs w:val="24"/>
          <w:u w:val="none"/>
          <w:lang w:eastAsia="zh-CN"/>
        </w:rPr>
        <w:t>é</w:t>
      </w:r>
      <w:r w:rsidR="0018076C" w:rsidRPr="00383397">
        <w:rPr>
          <w:rFonts w:eastAsia="SimSun"/>
          <w:bCs w:val="0"/>
          <w:szCs w:val="24"/>
          <w:u w:val="none"/>
          <w:lang w:eastAsia="zh-CN"/>
        </w:rPr>
        <w:t xml:space="preserve"> </w:t>
      </w:r>
      <w:r w:rsidR="0018076C" w:rsidRPr="007B0596">
        <w:rPr>
          <w:rFonts w:eastAsia="SimSun"/>
          <w:bCs w:val="0"/>
          <w:szCs w:val="24"/>
          <w:u w:val="none"/>
          <w:lang w:eastAsia="zh-CN"/>
        </w:rPr>
        <w:t>událost</w:t>
      </w:r>
      <w:r w:rsidR="008444BD" w:rsidRPr="007B0596">
        <w:rPr>
          <w:rFonts w:eastAsia="SimSun"/>
          <w:bCs w:val="0"/>
          <w:szCs w:val="24"/>
          <w:u w:val="none"/>
          <w:lang w:eastAsia="zh-CN"/>
        </w:rPr>
        <w:t>i</w:t>
      </w:r>
      <w:r w:rsidR="00503A89" w:rsidRPr="007B0596">
        <w:rPr>
          <w:rFonts w:eastAsia="SimSun"/>
          <w:bCs w:val="0"/>
          <w:szCs w:val="24"/>
          <w:u w:val="none"/>
          <w:lang w:eastAsia="zh-CN"/>
        </w:rPr>
        <w:t xml:space="preserve"> </w:t>
      </w:r>
      <w:r w:rsidR="002C2F37">
        <w:rPr>
          <w:rFonts w:eastAsia="SimSun"/>
          <w:bCs w:val="0"/>
          <w:szCs w:val="24"/>
          <w:u w:val="none"/>
          <w:lang w:eastAsia="zh-CN"/>
        </w:rPr>
        <w:t>6. až 20.</w:t>
      </w:r>
      <w:r w:rsidR="00962B95" w:rsidRPr="00957C15">
        <w:rPr>
          <w:rFonts w:eastAsia="SimSun"/>
          <w:bCs w:val="0"/>
          <w:szCs w:val="24"/>
          <w:u w:val="none"/>
          <w:lang w:eastAsia="zh-CN"/>
        </w:rPr>
        <w:t xml:space="preserve"> </w:t>
      </w:r>
      <w:r w:rsidR="00962B95" w:rsidRPr="007B0596">
        <w:rPr>
          <w:rFonts w:eastAsia="SimSun"/>
          <w:bCs w:val="0"/>
          <w:szCs w:val="24"/>
          <w:u w:val="none"/>
          <w:lang w:eastAsia="zh-CN"/>
        </w:rPr>
        <w:t>září</w:t>
      </w:r>
      <w:r w:rsidR="00173BAD" w:rsidRPr="007B0596">
        <w:rPr>
          <w:rFonts w:eastAsia="SimSun"/>
          <w:bCs w:val="0"/>
          <w:szCs w:val="24"/>
          <w:u w:val="none"/>
          <w:lang w:eastAsia="zh-CN"/>
        </w:rPr>
        <w:t xml:space="preserve"> </w:t>
      </w:r>
      <w:r w:rsidR="005269E9" w:rsidRPr="007B0596">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6DBB0339" w14:textId="77777777" w:rsidR="007B0596" w:rsidRPr="0087695D" w:rsidRDefault="007B0596" w:rsidP="007B0596">
      <w:pPr>
        <w:tabs>
          <w:tab w:val="left" w:pos="1134"/>
        </w:tabs>
        <w:rPr>
          <w:b/>
          <w:sz w:val="16"/>
          <w:szCs w:val="16"/>
        </w:rPr>
      </w:pPr>
      <w:bookmarkStart w:id="0" w:name="_Hlk174035534"/>
      <w:bookmarkStart w:id="1" w:name="_Hlk169688228"/>
    </w:p>
    <w:p w14:paraId="7FD175B4" w14:textId="77777777" w:rsidR="007C218E" w:rsidRDefault="007C218E" w:rsidP="007C218E">
      <w:pPr>
        <w:rPr>
          <w:b/>
          <w:bCs/>
          <w:u w:val="single"/>
        </w:rPr>
      </w:pPr>
      <w:r>
        <w:rPr>
          <w:b/>
          <w:bCs/>
          <w:u w:val="single"/>
        </w:rPr>
        <w:t>PONDĚLÍ 2. ZÁŘÍ – PÁTEK 20. ZÁŘÍ 2024</w:t>
      </w:r>
    </w:p>
    <w:p w14:paraId="219D7E31" w14:textId="77777777" w:rsidR="007C218E" w:rsidRDefault="007C218E" w:rsidP="007C218E">
      <w:pPr>
        <w:rPr>
          <w:b/>
          <w:bCs/>
        </w:rPr>
      </w:pPr>
      <w:r>
        <w:rPr>
          <w:b/>
          <w:bCs/>
        </w:rPr>
        <w:t>Mezinárodní cvičení AMPLE STRIKE 2024</w:t>
      </w:r>
    </w:p>
    <w:p w14:paraId="31FEE4C2" w14:textId="77777777" w:rsidR="007C218E" w:rsidRDefault="007C218E" w:rsidP="007C218E">
      <w:pPr>
        <w:rPr>
          <w:b/>
          <w:bCs/>
        </w:rPr>
      </w:pPr>
      <w:r>
        <w:rPr>
          <w:b/>
          <w:bCs/>
        </w:rPr>
        <w:t>Čáslav, České Budějovice, Boletice, Libavá</w:t>
      </w:r>
    </w:p>
    <w:p w14:paraId="1A9AC0D8" w14:textId="77777777" w:rsidR="007C218E" w:rsidRDefault="007C218E" w:rsidP="007C218E">
      <w:pPr>
        <w:rPr>
          <w:b/>
          <w:bCs/>
        </w:rPr>
      </w:pPr>
    </w:p>
    <w:p w14:paraId="3DE4D431" w14:textId="77777777" w:rsidR="007C218E" w:rsidRDefault="007C218E" w:rsidP="007C218E">
      <w:pPr>
        <w:ind w:firstLine="708"/>
        <w:jc w:val="both"/>
      </w:pPr>
      <w:r>
        <w:t xml:space="preserve">Ve dnech 2. až 20. září 2024 se uskuteční mezinárodní cvičení Ample Strike 2024, kterého se kromě AČR účastní armády Německa, Litvy, Nizozemí, USA, Slovinska, Itálie, Rumunska, Velké Británie, Dánska, Polska, Estonska, Belgie a Finska v roli pozorovatele. Cvičení se zúčastní 500 vojáků, z toho okolo 200 zahraničních. Vojáci budou cvičit ve Vojenských újezdech Boletice a Libavá, na 21. základně taktického letectva Čáslav a letišti České Budějovice. </w:t>
      </w:r>
    </w:p>
    <w:p w14:paraId="0EAD3EB6" w14:textId="2BFA9677" w:rsidR="007C218E" w:rsidRDefault="007C218E" w:rsidP="007C218E">
      <w:pPr>
        <w:ind w:firstLine="708"/>
        <w:jc w:val="both"/>
      </w:pPr>
      <w:r>
        <w:t>Hlavním cílem cvičení bude sladění činnosti předsunutých leteckých návodčí s osádkami letounů i vrtulníků a veliteli pozemních jednotek v mnohonárodním prostředí, procvičení přímé letecké podpory a schopností hostitelské země poskytnout podporu zahraničním jednotkám (Host Nation Support). Dalším úkolem bude provedení tzv. letištního manévru formou vyvedení roje letounů L-159 ALCA na nevojenské letiště, a působení z něj.  Dále začlení jednotky aktivní zálohy do úkolového uskupení a procvičení činnosti Force Protection. Vůbec poprvé se mezinárodního cvičení zúčastní piloti aktivní zálohy na palubě českých vrtulníků Mi-17 z Centra leteckého výcviku Pardubice.</w:t>
      </w:r>
    </w:p>
    <w:p w14:paraId="274B769A" w14:textId="77777777" w:rsidR="007C218E" w:rsidRDefault="007C218E" w:rsidP="007C218E">
      <w:pPr>
        <w:ind w:firstLine="708"/>
        <w:jc w:val="both"/>
      </w:pPr>
      <w:r>
        <w:t xml:space="preserve">Z letecké techniky se kromě českých L-159 ALCA, Mi-17, Mi-171 a CASA C-295 zúčastní slovinské letouny PC-9, německé Eurofighter Typhoon s podporou A-400 zajišťujících doplňování paliva za letu a PC-9, nizozemský letoun L-39, litevský vrtulník Mi-8T a rumunské vrtulníky IAR-330 Puma, které se cvičení Ample Strike 2024 zúčastní poprvé. Spojené státy americké avizují účast bezpilotního letadla MQ-9 Reaper. </w:t>
      </w:r>
    </w:p>
    <w:p w14:paraId="1511CB6A" w14:textId="77777777" w:rsidR="007C218E" w:rsidRDefault="007C218E" w:rsidP="007C218E">
      <w:pPr>
        <w:rPr>
          <w:b/>
          <w:bCs/>
        </w:rPr>
      </w:pPr>
    </w:p>
    <w:p w14:paraId="7639B6DF" w14:textId="77777777" w:rsidR="00CD6B49" w:rsidRDefault="007C218E" w:rsidP="007C218E">
      <w:r>
        <w:rPr>
          <w:b/>
          <w:bCs/>
        </w:rPr>
        <w:t xml:space="preserve">Kontaktní osoba: </w:t>
      </w:r>
      <w:r>
        <w:rPr>
          <w:bCs/>
        </w:rPr>
        <w:t xml:space="preserve">kapitánka Hana Havrdová, vedoucí </w:t>
      </w:r>
      <w:r>
        <w:t xml:space="preserve">tiskového střediska JMIC, </w:t>
      </w:r>
    </w:p>
    <w:p w14:paraId="66B55056" w14:textId="476B30BE" w:rsidR="007C218E" w:rsidRDefault="007C218E" w:rsidP="007C218E">
      <w:r>
        <w:t xml:space="preserve">tel.: 602 440 465, e-mail: </w:t>
      </w:r>
      <w:hyperlink r:id="rId8" w:history="1">
        <w:r>
          <w:rPr>
            <w:rStyle w:val="Hypertextovodkaz"/>
            <w:rFonts w:eastAsia="Arial Unicode MS"/>
          </w:rPr>
          <w:t>21ztl@army.cz</w:t>
        </w:r>
      </w:hyperlink>
      <w:r>
        <w:t xml:space="preserve"> </w:t>
      </w:r>
    </w:p>
    <w:p w14:paraId="54D7E13C" w14:textId="77777777" w:rsidR="007C218E" w:rsidRDefault="007C218E" w:rsidP="007C218E"/>
    <w:p w14:paraId="78E8AD82" w14:textId="77777777" w:rsidR="007C218E" w:rsidRDefault="007C218E" w:rsidP="007C218E">
      <w:pPr>
        <w:jc w:val="both"/>
      </w:pPr>
    </w:p>
    <w:p w14:paraId="115557F4" w14:textId="77777777" w:rsidR="007C218E" w:rsidRDefault="007C218E" w:rsidP="007C218E">
      <w:pPr>
        <w:rPr>
          <w:rStyle w:val="dn"/>
          <w:b/>
          <w:bCs/>
          <w:u w:val="single"/>
        </w:rPr>
      </w:pPr>
      <w:r>
        <w:rPr>
          <w:rStyle w:val="dn"/>
          <w:b/>
          <w:bCs/>
          <w:u w:val="single"/>
        </w:rPr>
        <w:t>PÁTEK 6. ZÁŘÍ</w:t>
      </w:r>
      <w:r>
        <w:rPr>
          <w:rStyle w:val="dn"/>
          <w:b/>
          <w:bCs/>
          <w:u w:val="single"/>
          <w:lang w:val="pt-PT"/>
        </w:rPr>
        <w:t xml:space="preserve"> 2024 </w:t>
      </w:r>
    </w:p>
    <w:p w14:paraId="121BEBB5" w14:textId="77777777" w:rsidR="007C218E" w:rsidRDefault="007C218E" w:rsidP="007C218E">
      <w:pPr>
        <w:rPr>
          <w:rStyle w:val="Siln"/>
        </w:rPr>
      </w:pPr>
      <w:r>
        <w:rPr>
          <w:rStyle w:val="Siln"/>
        </w:rPr>
        <w:t>Vystoupení Vojensk</w:t>
      </w:r>
      <w:r>
        <w:rPr>
          <w:rStyle w:val="dn"/>
          <w:b/>
          <w:bCs/>
          <w:lang w:val="fr-FR"/>
        </w:rPr>
        <w:t>é</w:t>
      </w:r>
      <w:r>
        <w:rPr>
          <w:rStyle w:val="dn"/>
          <w:b/>
          <w:bCs/>
          <w:lang w:val="pt-PT"/>
        </w:rPr>
        <w:t>ho um</w:t>
      </w:r>
      <w:r>
        <w:rPr>
          <w:rStyle w:val="Siln"/>
        </w:rPr>
        <w:t>ěleck</w:t>
      </w:r>
      <w:r>
        <w:rPr>
          <w:rStyle w:val="dn"/>
          <w:b/>
          <w:bCs/>
          <w:lang w:val="fr-FR"/>
        </w:rPr>
        <w:t>é</w:t>
      </w:r>
      <w:r>
        <w:rPr>
          <w:rStyle w:val="Siln"/>
        </w:rPr>
        <w:t>ho souboru ONDRÁŠ s pořady Z kraje do kraje a Hraje cimbálová muzika</w:t>
      </w:r>
    </w:p>
    <w:p w14:paraId="542E3DD8" w14:textId="7D86ECA7" w:rsidR="007C218E" w:rsidRDefault="007C218E" w:rsidP="007C218E">
      <w:pPr>
        <w:pStyle w:val="Normlnweb"/>
        <w:shd w:val="clear" w:color="auto" w:fill="FFFFFF"/>
        <w:rPr>
          <w:rStyle w:val="Siln"/>
          <w:rFonts w:ascii="Times New Roman" w:hAnsi="Times New Roman"/>
        </w:rPr>
      </w:pPr>
      <w:r w:rsidRPr="00CD6B49">
        <w:rPr>
          <w:rStyle w:val="Siln"/>
          <w:rFonts w:ascii="Times New Roman" w:hAnsi="Times New Roman"/>
        </w:rPr>
        <w:t>Luleč</w:t>
      </w:r>
    </w:p>
    <w:p w14:paraId="3C31BD40" w14:textId="77777777" w:rsidR="00C0410B" w:rsidRPr="00CD6B49" w:rsidRDefault="00C0410B" w:rsidP="007C218E">
      <w:pPr>
        <w:pStyle w:val="Normlnweb"/>
        <w:shd w:val="clear" w:color="auto" w:fill="FFFFFF"/>
        <w:rPr>
          <w:rStyle w:val="Siln"/>
          <w:rFonts w:ascii="Times New Roman" w:hAnsi="Times New Roman"/>
        </w:rPr>
      </w:pPr>
    </w:p>
    <w:p w14:paraId="0D075F10" w14:textId="77777777" w:rsidR="007C218E" w:rsidRDefault="007C218E" w:rsidP="007C218E">
      <w:pPr>
        <w:pStyle w:val="Normlnweb"/>
        <w:shd w:val="clear" w:color="auto" w:fill="FFFFFF"/>
        <w:ind w:firstLine="709"/>
        <w:rPr>
          <w:rStyle w:val="dn"/>
          <w:rFonts w:ascii="Times New Roman" w:hAnsi="Times New Roman"/>
        </w:rPr>
      </w:pPr>
      <w:r>
        <w:rPr>
          <w:rStyle w:val="dn"/>
          <w:rFonts w:ascii="Times New Roman" w:hAnsi="Times New Roman"/>
        </w:rPr>
        <w:t xml:space="preserve">V pátek 6. září 2024 v 17.00 hodin vystoupí Vojenský umělecký soubor ONDRÁŠ s folklorním tanečně-hudebním pořadem malých forem </w:t>
      </w:r>
      <w:r>
        <w:rPr>
          <w:rStyle w:val="dn"/>
          <w:rFonts w:ascii="Times New Roman" w:hAnsi="Times New Roman"/>
          <w:i/>
        </w:rPr>
        <w:t xml:space="preserve">Z kraje do kraje </w:t>
      </w:r>
      <w:r>
        <w:rPr>
          <w:rStyle w:val="dn"/>
          <w:rFonts w:ascii="Times New Roman" w:hAnsi="Times New Roman"/>
        </w:rPr>
        <w:t xml:space="preserve">a v 19.00 hodin s pořadem k poslechu a tanci </w:t>
      </w:r>
      <w:r>
        <w:rPr>
          <w:rStyle w:val="dn"/>
          <w:rFonts w:ascii="Times New Roman" w:hAnsi="Times New Roman"/>
          <w:i/>
        </w:rPr>
        <w:t>Hraje cimbálová muzika</w:t>
      </w:r>
      <w:r>
        <w:rPr>
          <w:rStyle w:val="dn"/>
          <w:rFonts w:ascii="Times New Roman" w:hAnsi="Times New Roman"/>
        </w:rPr>
        <w:t xml:space="preserve"> v Pastoračním centru Duchovní služby AČR v Lulči. </w:t>
      </w:r>
    </w:p>
    <w:p w14:paraId="6ED6A940" w14:textId="77777777" w:rsidR="007C218E" w:rsidRDefault="007C218E" w:rsidP="007C218E">
      <w:pPr>
        <w:pStyle w:val="Normlnweb"/>
        <w:shd w:val="clear" w:color="auto" w:fill="FFFFFF"/>
        <w:ind w:firstLine="709"/>
        <w:rPr>
          <w:rStyle w:val="dn"/>
          <w:rFonts w:ascii="Times New Roman" w:hAnsi="Times New Roman"/>
        </w:rPr>
      </w:pPr>
    </w:p>
    <w:p w14:paraId="3C27DE2F" w14:textId="77777777" w:rsidR="007C218E" w:rsidRDefault="007C218E" w:rsidP="007C218E">
      <w:pPr>
        <w:rPr>
          <w:rStyle w:val="dnA"/>
        </w:rPr>
      </w:pPr>
      <w:r>
        <w:rPr>
          <w:rStyle w:val="Siln"/>
        </w:rPr>
        <w:lastRenderedPageBreak/>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e-mail: </w:t>
      </w:r>
      <w:hyperlink r:id="rId9" w:history="1">
        <w:r>
          <w:rPr>
            <w:rStyle w:val="Hypertextovodkaz"/>
            <w:rFonts w:eastAsia="Arial Unicode MS"/>
          </w:rPr>
          <w:t>propagace@vusondras.cz</w:t>
        </w:r>
      </w:hyperlink>
      <w:r>
        <w:rPr>
          <w:rStyle w:val="Hyperlink2"/>
          <w:color w:val="000000" w:themeColor="text1"/>
        </w:rPr>
        <w:t xml:space="preserve">; </w:t>
      </w:r>
      <w:r>
        <w:rPr>
          <w:rStyle w:val="dnA"/>
        </w:rPr>
        <w:t xml:space="preserve">tel.: 973 443 974;  </w:t>
      </w:r>
      <w:r>
        <w:t>www.facebook.com/vusondras/</w:t>
      </w:r>
      <w:r w:rsidRPr="00CD6B49">
        <w:rPr>
          <w:rStyle w:val="Hyperlink2"/>
          <w:color w:val="auto"/>
          <w:u w:val="none"/>
        </w:rPr>
        <w:t>;</w:t>
      </w:r>
    </w:p>
    <w:p w14:paraId="60837422" w14:textId="77777777" w:rsidR="007C218E" w:rsidRDefault="007C218E" w:rsidP="007C218E">
      <w:r>
        <w:t>www.vusondras.cz</w:t>
      </w:r>
    </w:p>
    <w:p w14:paraId="2E0B2BFF" w14:textId="77777777" w:rsidR="007C218E" w:rsidRDefault="007C218E" w:rsidP="007C218E">
      <w:pPr>
        <w:keepNext/>
        <w:jc w:val="both"/>
        <w:outlineLvl w:val="0"/>
        <w:rPr>
          <w:b/>
          <w:bCs/>
          <w:kern w:val="32"/>
          <w:u w:val="single"/>
        </w:rPr>
      </w:pPr>
    </w:p>
    <w:p w14:paraId="7DA3A1D6" w14:textId="77777777" w:rsidR="007C218E" w:rsidRDefault="007C218E" w:rsidP="007C218E">
      <w:pPr>
        <w:keepNext/>
        <w:jc w:val="both"/>
        <w:outlineLvl w:val="0"/>
        <w:rPr>
          <w:b/>
          <w:bCs/>
          <w:kern w:val="32"/>
          <w:u w:val="single"/>
        </w:rPr>
      </w:pPr>
    </w:p>
    <w:p w14:paraId="09848488" w14:textId="77777777" w:rsidR="007C218E" w:rsidRDefault="007C218E" w:rsidP="007C218E">
      <w:pPr>
        <w:keepNext/>
        <w:jc w:val="both"/>
        <w:outlineLvl w:val="0"/>
        <w:rPr>
          <w:b/>
          <w:bCs/>
          <w:kern w:val="32"/>
          <w:u w:val="single"/>
        </w:rPr>
      </w:pPr>
      <w:proofErr w:type="gramStart"/>
      <w:r>
        <w:rPr>
          <w:b/>
          <w:bCs/>
          <w:kern w:val="32"/>
          <w:u w:val="single"/>
        </w:rPr>
        <w:t>SOBOTA  7.</w:t>
      </w:r>
      <w:proofErr w:type="gramEnd"/>
      <w:r>
        <w:rPr>
          <w:b/>
          <w:bCs/>
          <w:kern w:val="32"/>
          <w:u w:val="single"/>
        </w:rPr>
        <w:t xml:space="preserve"> ZÁŘÍ 2024</w:t>
      </w:r>
    </w:p>
    <w:p w14:paraId="3C98F5DF" w14:textId="77777777" w:rsidR="00CD6B49" w:rsidRDefault="007C218E" w:rsidP="00CD6B49">
      <w:pPr>
        <w:keepNext/>
        <w:jc w:val="both"/>
        <w:outlineLvl w:val="0"/>
        <w:rPr>
          <w:b/>
          <w:bCs/>
          <w:kern w:val="32"/>
        </w:rPr>
      </w:pPr>
      <w:r>
        <w:rPr>
          <w:b/>
          <w:bCs/>
          <w:kern w:val="32"/>
        </w:rPr>
        <w:t xml:space="preserve">Den otevřených dveří </w:t>
      </w:r>
      <w:r w:rsidR="00CD6B49">
        <w:rPr>
          <w:b/>
          <w:bCs/>
          <w:kern w:val="32"/>
        </w:rPr>
        <w:t>na zámku Komorní Hrádek</w:t>
      </w:r>
    </w:p>
    <w:p w14:paraId="3BDD1D90" w14:textId="5C0F0709" w:rsidR="007C218E" w:rsidRDefault="00CD6B49" w:rsidP="007C218E">
      <w:pPr>
        <w:keepNext/>
        <w:jc w:val="both"/>
        <w:outlineLvl w:val="0"/>
        <w:rPr>
          <w:b/>
          <w:bCs/>
          <w:kern w:val="32"/>
        </w:rPr>
      </w:pPr>
      <w:r>
        <w:rPr>
          <w:b/>
          <w:bCs/>
          <w:kern w:val="32"/>
        </w:rPr>
        <w:t>Chocerady na Benešovsku</w:t>
      </w:r>
    </w:p>
    <w:p w14:paraId="74778A24" w14:textId="77777777" w:rsidR="007C218E" w:rsidRDefault="007C218E" w:rsidP="007C218E">
      <w:pPr>
        <w:rPr>
          <w:lang w:eastAsia="en-US"/>
        </w:rPr>
      </w:pPr>
    </w:p>
    <w:p w14:paraId="28FB6FFB" w14:textId="77777777" w:rsidR="007C218E" w:rsidRDefault="007C218E" w:rsidP="007C218E">
      <w:pPr>
        <w:rPr>
          <w:lang w:eastAsia="en-US"/>
        </w:rPr>
      </w:pPr>
      <w:r>
        <w:rPr>
          <w:lang w:eastAsia="en-US"/>
        </w:rPr>
        <w:t xml:space="preserve">        V sobotu 7. září se od 10.00 do 17.00 hodin koná Den otevřených dveří na zámku Komorní Hrádek u Chocerad na Benešovsku.  </w:t>
      </w:r>
    </w:p>
    <w:p w14:paraId="5103AF0C" w14:textId="77777777" w:rsidR="007C218E" w:rsidRDefault="007C218E" w:rsidP="007C218E">
      <w:pPr>
        <w:rPr>
          <w:lang w:eastAsia="en-US"/>
        </w:rPr>
      </w:pPr>
      <w:r>
        <w:rPr>
          <w:lang w:eastAsia="en-US"/>
        </w:rPr>
        <w:t xml:space="preserve">        Návštěvníci si budou moci prohlédnout prostory zámku, stejně tak i ukázky výzbroje a techniky elitních útvarů Armády ČR. Bude možné si vyzkoušet sportovní lukostřelbu, zábavnou překážkovou dráhu, správnou mušku na střelnici a mnohé další aktivity a zajímavosti. Pro nejmenší je připraven dětský koutek a pro gurmány pravý vojenský guláš. </w:t>
      </w:r>
    </w:p>
    <w:p w14:paraId="155F4869" w14:textId="77777777" w:rsidR="007C218E" w:rsidRDefault="007C218E" w:rsidP="007C218E">
      <w:pPr>
        <w:rPr>
          <w:lang w:eastAsia="en-US"/>
        </w:rPr>
      </w:pPr>
      <w:r>
        <w:rPr>
          <w:lang w:eastAsia="en-US"/>
        </w:rPr>
        <w:t xml:space="preserve">       Celodenní program bude hudbou a tancem provázet Vojenský umělecký soubor Ondráš.</w:t>
      </w:r>
    </w:p>
    <w:p w14:paraId="0369B0F3" w14:textId="77777777" w:rsidR="007C218E" w:rsidRDefault="007C218E" w:rsidP="007C218E">
      <w:pPr>
        <w:rPr>
          <w:lang w:eastAsia="en-US"/>
        </w:rPr>
      </w:pPr>
      <w:r>
        <w:rPr>
          <w:lang w:eastAsia="en-US"/>
        </w:rPr>
        <w:t>(viz. další „očekávanka“ níže)</w:t>
      </w:r>
    </w:p>
    <w:p w14:paraId="08B614BA" w14:textId="77777777" w:rsidR="007C218E" w:rsidRDefault="007C218E" w:rsidP="007C218E">
      <w:pPr>
        <w:rPr>
          <w:lang w:eastAsia="en-US"/>
        </w:rPr>
      </w:pPr>
      <w:r>
        <w:rPr>
          <w:lang w:eastAsia="en-US"/>
        </w:rPr>
        <w:t xml:space="preserve"> </w:t>
      </w:r>
    </w:p>
    <w:p w14:paraId="4C45CAC2" w14:textId="77777777" w:rsidR="007C218E" w:rsidRDefault="007C218E" w:rsidP="007C218E">
      <w:r>
        <w:rPr>
          <w:b/>
        </w:rPr>
        <w:t>Kontaktní osoba:</w:t>
      </w:r>
      <w:r>
        <w:t xml:space="preserve"> Pavlína Klejšmíd, tisková mluvčí </w:t>
      </w:r>
      <w:r>
        <w:rPr>
          <w:lang w:eastAsia="en-US"/>
        </w:rPr>
        <w:t xml:space="preserve">Agentury profesního rozvoje a podpory aktivit Ministerstva obrany ČR; </w:t>
      </w:r>
      <w:r>
        <w:t>tel.: 724 848 465.</w:t>
      </w:r>
    </w:p>
    <w:p w14:paraId="2A2A1E48" w14:textId="2CD87EFB" w:rsidR="00FC7AFF" w:rsidRDefault="00FC7AFF" w:rsidP="007C218E">
      <w:pPr>
        <w:rPr>
          <w:rStyle w:val="dn"/>
          <w:b/>
          <w:bCs/>
          <w:u w:val="single"/>
        </w:rPr>
      </w:pPr>
    </w:p>
    <w:p w14:paraId="088C4053" w14:textId="77777777" w:rsidR="00FC7AFF" w:rsidRDefault="00FC7AFF" w:rsidP="007C218E">
      <w:pPr>
        <w:rPr>
          <w:rStyle w:val="dn"/>
          <w:b/>
          <w:bCs/>
          <w:u w:val="single"/>
        </w:rPr>
      </w:pPr>
    </w:p>
    <w:p w14:paraId="158C6D95" w14:textId="4D2F49AC" w:rsidR="007C218E" w:rsidRDefault="007C218E" w:rsidP="007C218E">
      <w:pPr>
        <w:rPr>
          <w:rStyle w:val="dn"/>
          <w:b/>
          <w:bCs/>
          <w:u w:val="single"/>
        </w:rPr>
      </w:pPr>
      <w:r>
        <w:rPr>
          <w:rStyle w:val="dn"/>
          <w:b/>
          <w:bCs/>
          <w:u w:val="single"/>
        </w:rPr>
        <w:t>SOBOTA 7. ZÁŘÍ</w:t>
      </w:r>
      <w:r>
        <w:rPr>
          <w:rStyle w:val="dn"/>
          <w:b/>
          <w:bCs/>
          <w:u w:val="single"/>
          <w:lang w:val="pt-PT"/>
        </w:rPr>
        <w:t xml:space="preserve"> 2024 </w:t>
      </w:r>
    </w:p>
    <w:p w14:paraId="4754BAFB" w14:textId="77777777" w:rsidR="007C218E" w:rsidRDefault="007C218E" w:rsidP="007C218E">
      <w:pPr>
        <w:rPr>
          <w:rStyle w:val="Siln"/>
        </w:rPr>
      </w:pPr>
      <w:r>
        <w:rPr>
          <w:rStyle w:val="Siln"/>
        </w:rPr>
        <w:t>Vystoupení Vojensk</w:t>
      </w:r>
      <w:r>
        <w:rPr>
          <w:rStyle w:val="dn"/>
          <w:b/>
          <w:bCs/>
          <w:lang w:val="fr-FR"/>
        </w:rPr>
        <w:t>é</w:t>
      </w:r>
      <w:r>
        <w:rPr>
          <w:rStyle w:val="dn"/>
          <w:b/>
          <w:bCs/>
          <w:lang w:val="pt-PT"/>
        </w:rPr>
        <w:t>ho um</w:t>
      </w:r>
      <w:r>
        <w:rPr>
          <w:rStyle w:val="Siln"/>
        </w:rPr>
        <w:t>ěleck</w:t>
      </w:r>
      <w:r>
        <w:rPr>
          <w:rStyle w:val="dn"/>
          <w:b/>
          <w:bCs/>
          <w:lang w:val="fr-FR"/>
        </w:rPr>
        <w:t>é</w:t>
      </w:r>
      <w:r>
        <w:rPr>
          <w:rStyle w:val="Siln"/>
        </w:rPr>
        <w:t>ho souboru ONDRÁŠ s pořady Střípky z repertoáru a Hraje cimbálová muzika</w:t>
      </w:r>
    </w:p>
    <w:p w14:paraId="1895FE76" w14:textId="77777777" w:rsidR="007C218E" w:rsidRPr="00FC7AFF" w:rsidRDefault="007C218E" w:rsidP="007C218E">
      <w:pPr>
        <w:pStyle w:val="Normlnweb"/>
        <w:shd w:val="clear" w:color="auto" w:fill="FFFFFF"/>
        <w:rPr>
          <w:rStyle w:val="Siln"/>
          <w:rFonts w:ascii="Times New Roman" w:hAnsi="Times New Roman"/>
        </w:rPr>
      </w:pPr>
      <w:r w:rsidRPr="00FC7AFF">
        <w:rPr>
          <w:rStyle w:val="Siln"/>
          <w:rFonts w:ascii="Times New Roman" w:hAnsi="Times New Roman"/>
        </w:rPr>
        <w:t>Komorní Hrádek</w:t>
      </w:r>
    </w:p>
    <w:p w14:paraId="4D4FAF16" w14:textId="77777777" w:rsidR="007C218E" w:rsidRDefault="007C218E" w:rsidP="007C218E">
      <w:pPr>
        <w:rPr>
          <w:rStyle w:val="dn"/>
        </w:rPr>
      </w:pPr>
    </w:p>
    <w:p w14:paraId="04FCBE01" w14:textId="77777777" w:rsidR="007C218E" w:rsidRDefault="007C218E" w:rsidP="007C218E">
      <w:pPr>
        <w:pStyle w:val="Normlnweb"/>
        <w:shd w:val="clear" w:color="auto" w:fill="FFFFFF"/>
        <w:ind w:firstLine="709"/>
        <w:rPr>
          <w:rStyle w:val="dn"/>
          <w:rFonts w:ascii="Times New Roman" w:hAnsi="Times New Roman"/>
        </w:rPr>
      </w:pPr>
      <w:r>
        <w:rPr>
          <w:rStyle w:val="dn"/>
          <w:rFonts w:ascii="Times New Roman" w:hAnsi="Times New Roman"/>
        </w:rPr>
        <w:t xml:space="preserve">V sobotu 7. září 2024 vystoupí Vojenský umělecký soubor ONDRÁŠ s folklorním tanečně-hudebním pořadem malých forem </w:t>
      </w:r>
      <w:r>
        <w:rPr>
          <w:rStyle w:val="dn"/>
          <w:rFonts w:ascii="Times New Roman" w:hAnsi="Times New Roman"/>
          <w:i/>
        </w:rPr>
        <w:t xml:space="preserve">Střípky z repertoáru </w:t>
      </w:r>
      <w:r>
        <w:rPr>
          <w:rStyle w:val="dn"/>
          <w:rFonts w:ascii="Times New Roman" w:hAnsi="Times New Roman"/>
        </w:rPr>
        <w:t xml:space="preserve">a pořadem </w:t>
      </w:r>
      <w:r>
        <w:rPr>
          <w:rStyle w:val="dn"/>
          <w:rFonts w:ascii="Times New Roman" w:hAnsi="Times New Roman"/>
          <w:i/>
        </w:rPr>
        <w:t xml:space="preserve">Hraje cimbálová muzika </w:t>
      </w:r>
      <w:r>
        <w:rPr>
          <w:rStyle w:val="dn"/>
          <w:rFonts w:ascii="Times New Roman" w:hAnsi="Times New Roman"/>
        </w:rPr>
        <w:t>v pěti půlhodinových blocích od 10.05, 11.00, 13.00, 14.00 a 15.30 hodin</w:t>
      </w:r>
      <w:r>
        <w:rPr>
          <w:rStyle w:val="dn"/>
          <w:rFonts w:ascii="Times New Roman" w:hAnsi="Times New Roman"/>
          <w:i/>
        </w:rPr>
        <w:t xml:space="preserve"> </w:t>
      </w:r>
      <w:r>
        <w:rPr>
          <w:rStyle w:val="dn"/>
          <w:rFonts w:ascii="Times New Roman" w:hAnsi="Times New Roman"/>
        </w:rPr>
        <w:t>na Komorním Hrádku v rámci Dne otevřených dveří.</w:t>
      </w:r>
    </w:p>
    <w:p w14:paraId="6F11EC20" w14:textId="77777777" w:rsidR="007C218E" w:rsidRDefault="007C218E" w:rsidP="007C218E">
      <w:pPr>
        <w:pStyle w:val="Normlnweb"/>
        <w:shd w:val="clear" w:color="auto" w:fill="FFFFFF"/>
        <w:ind w:firstLine="709"/>
        <w:rPr>
          <w:rStyle w:val="dn"/>
          <w:rFonts w:ascii="Times New Roman" w:hAnsi="Times New Roman"/>
        </w:rPr>
      </w:pPr>
    </w:p>
    <w:p w14:paraId="1D9C7792" w14:textId="77777777" w:rsidR="007C218E" w:rsidRDefault="007C218E" w:rsidP="007C218E">
      <w:pPr>
        <w:rPr>
          <w:rStyle w:val="dnA"/>
        </w:rPr>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e-mail: </w:t>
      </w:r>
      <w:r>
        <w:rPr>
          <w:rStyle w:val="Hyperlink2"/>
        </w:rPr>
        <w:t xml:space="preserve">propagace@vusondras.cz; </w:t>
      </w:r>
      <w:r>
        <w:rPr>
          <w:rStyle w:val="dnA"/>
        </w:rPr>
        <w:t xml:space="preserve">tel.: 973 443 974;  </w:t>
      </w:r>
      <w:r>
        <w:t>www.facebook.com/vusondras/</w:t>
      </w:r>
      <w:r w:rsidRPr="00FC7AFF">
        <w:rPr>
          <w:rStyle w:val="Hyperlink2"/>
          <w:color w:val="000000" w:themeColor="text1"/>
          <w:u w:val="none"/>
        </w:rPr>
        <w:t>;</w:t>
      </w:r>
    </w:p>
    <w:p w14:paraId="16A3DDE7" w14:textId="77777777" w:rsidR="007C218E" w:rsidRDefault="007C218E" w:rsidP="007C218E">
      <w:r>
        <w:t>www.vusondras.cz</w:t>
      </w:r>
    </w:p>
    <w:p w14:paraId="2784B3CC" w14:textId="77777777" w:rsidR="007C218E" w:rsidRDefault="007C218E" w:rsidP="007C218E"/>
    <w:p w14:paraId="28F25A86" w14:textId="77777777" w:rsidR="007C218E" w:rsidRDefault="007C218E" w:rsidP="007C218E">
      <w:pPr>
        <w:autoSpaceDE w:val="0"/>
        <w:jc w:val="both"/>
        <w:rPr>
          <w:b/>
          <w:kern w:val="2"/>
          <w:u w:val="single"/>
        </w:rPr>
      </w:pPr>
    </w:p>
    <w:p w14:paraId="7487901B" w14:textId="77777777" w:rsidR="007C218E" w:rsidRDefault="007C218E" w:rsidP="007C218E">
      <w:pPr>
        <w:autoSpaceDE w:val="0"/>
        <w:jc w:val="both"/>
      </w:pPr>
      <w:r>
        <w:rPr>
          <w:b/>
          <w:kern w:val="2"/>
          <w:u w:val="single"/>
        </w:rPr>
        <w:t>NEDĚLE 8. ZÁŘÍ – PÁTEK 13. ZÁŘÍ 2024</w:t>
      </w:r>
    </w:p>
    <w:p w14:paraId="0FB05C50" w14:textId="77777777" w:rsidR="007C218E" w:rsidRDefault="007C218E" w:rsidP="007C218E">
      <w:pPr>
        <w:autoSpaceDE w:val="0"/>
        <w:jc w:val="both"/>
      </w:pPr>
      <w:r>
        <w:rPr>
          <w:b/>
          <w:kern w:val="2"/>
        </w:rPr>
        <w:t>Mezinárodní cvičení Tobruq Arrows 2024</w:t>
      </w:r>
    </w:p>
    <w:p w14:paraId="7BD23051" w14:textId="77777777" w:rsidR="007C218E" w:rsidRDefault="007C218E" w:rsidP="007C218E">
      <w:pPr>
        <w:autoSpaceDE w:val="0"/>
        <w:jc w:val="both"/>
      </w:pPr>
      <w:r>
        <w:rPr>
          <w:b/>
          <w:kern w:val="2"/>
        </w:rPr>
        <w:t>Vojenský újezd Hradiště</w:t>
      </w:r>
    </w:p>
    <w:p w14:paraId="499489AA" w14:textId="77777777" w:rsidR="007C218E" w:rsidRDefault="007C218E" w:rsidP="007C218E">
      <w:pPr>
        <w:autoSpaceDE w:val="0"/>
        <w:jc w:val="both"/>
        <w:rPr>
          <w:b/>
          <w:kern w:val="2"/>
        </w:rPr>
      </w:pPr>
    </w:p>
    <w:p w14:paraId="62720A82" w14:textId="77777777" w:rsidR="007C218E" w:rsidRDefault="007C218E" w:rsidP="007C218E">
      <w:pPr>
        <w:jc w:val="both"/>
        <w:rPr>
          <w:bCs/>
        </w:rPr>
      </w:pPr>
      <w:r>
        <w:rPr>
          <w:bCs/>
          <w:kern w:val="2"/>
        </w:rPr>
        <w:tab/>
      </w:r>
      <w:r>
        <w:rPr>
          <w:kern w:val="2"/>
        </w:rPr>
        <w:t>Ve dnech 8</w:t>
      </w:r>
      <w:r>
        <w:t xml:space="preserve">. až 13. září 2024 se uskuteční ve Vojenském újezdu Hradiště na Karlovarsku mezinárodní cvičení Tobruq Arrows 2024. Kromě příslušníků 25. protiletadlového raketového pluku ze Strakonic </w:t>
      </w:r>
      <w:r>
        <w:rPr>
          <w:bCs/>
        </w:rPr>
        <w:t>se do cvičení zapojí také vojáci z Lotyšska a Slovenska. Cvičit budou ve spolupráci s českým letectvem.</w:t>
      </w:r>
    </w:p>
    <w:p w14:paraId="4C0A0F91" w14:textId="77777777" w:rsidR="007C218E" w:rsidRDefault="007C218E" w:rsidP="007C218E">
      <w:pPr>
        <w:jc w:val="both"/>
        <w:rPr>
          <w:bCs/>
        </w:rPr>
      </w:pPr>
      <w:r>
        <w:rPr>
          <w:bCs/>
        </w:rPr>
        <w:tab/>
        <w:t xml:space="preserve">Vojáci budou procvičovat střelbu z protiletadlových raketových systémů a přepravu protiletadlových družstev pomocí vrtulníku. Cvičení prověří novou organizační strukturu </w:t>
      </w:r>
      <w:r>
        <w:rPr>
          <w:bCs/>
        </w:rPr>
        <w:br/>
      </w:r>
      <w:r>
        <w:rPr>
          <w:bCs/>
        </w:rPr>
        <w:lastRenderedPageBreak/>
        <w:t xml:space="preserve">252. protiletadlového raketového oddílu ze Strakonic a prohloubí také mezinárodní spolupráci aliančních jednotek. </w:t>
      </w:r>
    </w:p>
    <w:p w14:paraId="39040E8F" w14:textId="77777777" w:rsidR="007C218E" w:rsidRDefault="007C218E" w:rsidP="007C218E">
      <w:pPr>
        <w:ind w:firstLine="708"/>
        <w:jc w:val="both"/>
        <w:rPr>
          <w:bCs/>
        </w:rPr>
      </w:pPr>
      <w:r>
        <w:rPr>
          <w:bCs/>
        </w:rPr>
        <w:t xml:space="preserve">Strakoničtí vojáci budou cvičit se zbraňovými systémy RBS-70 a RBS-70NG. Systémy RBS-70NG budou používat i vojáci z Lotyšska, slovenští vojáci se do cvičení zapojí s protiletadlovými komplety IGLA. </w:t>
      </w:r>
    </w:p>
    <w:p w14:paraId="6BAF5877" w14:textId="77777777" w:rsidR="007C218E" w:rsidRDefault="007C218E" w:rsidP="007C218E">
      <w:pPr>
        <w:jc w:val="both"/>
        <w:rPr>
          <w:bCs/>
        </w:rPr>
      </w:pPr>
    </w:p>
    <w:p w14:paraId="40E1C93D" w14:textId="77777777" w:rsidR="007C218E" w:rsidRDefault="007C218E" w:rsidP="007C218E">
      <w:pPr>
        <w:tabs>
          <w:tab w:val="left" w:pos="709"/>
        </w:tabs>
        <w:rPr>
          <w:b/>
          <w:u w:val="single"/>
        </w:rPr>
      </w:pPr>
      <w:r>
        <w:rPr>
          <w:b/>
          <w:u w:val="single"/>
        </w:rPr>
        <w:t>Informace pro sdělovací prostředky:</w:t>
      </w:r>
    </w:p>
    <w:p w14:paraId="30F1F451" w14:textId="77777777" w:rsidR="007C218E" w:rsidRDefault="007C218E" w:rsidP="007C218E">
      <w:pPr>
        <w:jc w:val="both"/>
        <w:rPr>
          <w:lang w:eastAsia="zh-CN"/>
        </w:rPr>
      </w:pPr>
      <w:r>
        <w:rPr>
          <w:b/>
        </w:rPr>
        <w:t xml:space="preserve">Středa 11. září Vojenský újezd Hradiště </w:t>
      </w:r>
      <w:r>
        <w:t>–</w:t>
      </w:r>
      <w:r>
        <w:rPr>
          <w:b/>
        </w:rPr>
        <w:t xml:space="preserve"> </w:t>
      </w:r>
      <w:r>
        <w:t xml:space="preserve">bojové střelby z protiletadlových raketových systémů – </w:t>
      </w:r>
      <w:r>
        <w:rPr>
          <w:b/>
        </w:rPr>
        <w:t>FOTOTERMÍN s možností rozhovorů.</w:t>
      </w:r>
    </w:p>
    <w:p w14:paraId="4D368205" w14:textId="77777777" w:rsidR="007C218E" w:rsidRDefault="007C218E" w:rsidP="007C218E">
      <w:pPr>
        <w:tabs>
          <w:tab w:val="left" w:pos="1134"/>
        </w:tabs>
      </w:pPr>
      <w:r>
        <w:rPr>
          <w:b/>
        </w:rPr>
        <w:t xml:space="preserve">Přesný čas a místo konání </w:t>
      </w:r>
      <w:r>
        <w:t>bude upřesněno akreditovaným novinářům.</w:t>
      </w:r>
    </w:p>
    <w:p w14:paraId="3F26D54E" w14:textId="77777777" w:rsidR="007C218E" w:rsidRDefault="007C218E" w:rsidP="007C218E">
      <w:pPr>
        <w:jc w:val="both"/>
        <w:rPr>
          <w:bCs/>
        </w:rPr>
      </w:pPr>
      <w:r>
        <w:rPr>
          <w:bCs/>
        </w:rPr>
        <w:t xml:space="preserve">Na akci je </w:t>
      </w:r>
      <w:r>
        <w:rPr>
          <w:b/>
          <w:bCs/>
        </w:rPr>
        <w:t>vyžadována</w:t>
      </w:r>
      <w:r>
        <w:t> </w:t>
      </w:r>
      <w:r>
        <w:rPr>
          <w:b/>
          <w:bCs/>
        </w:rPr>
        <w:t>akreditace,</w:t>
      </w:r>
      <w:r>
        <w:rPr>
          <w:bCs/>
        </w:rPr>
        <w:t xml:space="preserve"> </w:t>
      </w:r>
      <w:r>
        <w:t>požadavky zasílejte </w:t>
      </w:r>
      <w:r>
        <w:rPr>
          <w:b/>
          <w:bCs/>
        </w:rPr>
        <w:t>nejpozději </w:t>
      </w:r>
      <w:r>
        <w:rPr>
          <w:b/>
        </w:rPr>
        <w:t xml:space="preserve">do úterý 3. září 2024 </w:t>
      </w:r>
      <w:r>
        <w:rPr>
          <w:b/>
        </w:rPr>
        <w:br/>
        <w:t>do 12.00 hodin</w:t>
      </w:r>
      <w:r>
        <w:rPr>
          <w:bCs/>
        </w:rPr>
        <w:t xml:space="preserve"> na e-mail: </w:t>
      </w:r>
      <w:hyperlink r:id="rId10" w:history="1">
        <w:r>
          <w:rPr>
            <w:rStyle w:val="Hypertextovodkaz"/>
            <w:rFonts w:eastAsia="Arial Unicode MS"/>
            <w:kern w:val="2"/>
          </w:rPr>
          <w:t>tid25plrp@army.cz</w:t>
        </w:r>
      </w:hyperlink>
      <w:r>
        <w:rPr>
          <w:kern w:val="2"/>
        </w:rPr>
        <w:t xml:space="preserve"> </w:t>
      </w:r>
    </w:p>
    <w:p w14:paraId="4FD1E2DB" w14:textId="77777777" w:rsidR="007C218E" w:rsidRDefault="007C218E" w:rsidP="007C218E">
      <w:pPr>
        <w:jc w:val="both"/>
        <w:rPr>
          <w:bCs/>
        </w:rPr>
      </w:pPr>
    </w:p>
    <w:p w14:paraId="41F8DD60" w14:textId="77777777" w:rsidR="007C218E" w:rsidRDefault="007C218E" w:rsidP="007C218E">
      <w:pPr>
        <w:jc w:val="both"/>
        <w:rPr>
          <w:bCs/>
        </w:rPr>
      </w:pPr>
      <w:r>
        <w:rPr>
          <w:b/>
          <w:bCs/>
          <w:kern w:val="2"/>
        </w:rPr>
        <w:t>Kontaktní osoba</w:t>
      </w:r>
      <w:r>
        <w:rPr>
          <w:b/>
          <w:kern w:val="2"/>
        </w:rPr>
        <w:t>:</w:t>
      </w:r>
      <w:r>
        <w:rPr>
          <w:b/>
          <w:bCs/>
          <w:kern w:val="2"/>
        </w:rPr>
        <w:t xml:space="preserve"> </w:t>
      </w:r>
      <w:r>
        <w:rPr>
          <w:kern w:val="2"/>
        </w:rPr>
        <w:t xml:space="preserve">kapitánka Jana Samcová, tisková a informační důstojnice </w:t>
      </w:r>
      <w:r>
        <w:rPr>
          <w:kern w:val="2"/>
        </w:rPr>
        <w:br/>
        <w:t xml:space="preserve">25. protiletadlového raketového pluku, tel.: 602 157 175, e-mail: </w:t>
      </w:r>
      <w:hyperlink r:id="rId11" w:history="1">
        <w:r>
          <w:rPr>
            <w:rStyle w:val="Hypertextovodkaz"/>
            <w:rFonts w:eastAsia="Arial Unicode MS"/>
            <w:kern w:val="2"/>
          </w:rPr>
          <w:t>tid25plrp@army.cz</w:t>
        </w:r>
      </w:hyperlink>
      <w:r>
        <w:rPr>
          <w:kern w:val="2"/>
        </w:rPr>
        <w:t xml:space="preserve"> </w:t>
      </w:r>
    </w:p>
    <w:p w14:paraId="03518259" w14:textId="77777777" w:rsidR="007C218E" w:rsidRDefault="007C218E" w:rsidP="007C218E">
      <w:pPr>
        <w:jc w:val="both"/>
        <w:rPr>
          <w:bCs/>
        </w:rPr>
      </w:pPr>
      <w:r>
        <w:rPr>
          <w:bCs/>
        </w:rPr>
        <w:t xml:space="preserve">    </w:t>
      </w:r>
    </w:p>
    <w:p w14:paraId="690234F8" w14:textId="77777777" w:rsidR="007C218E" w:rsidRDefault="007C218E" w:rsidP="007C218E">
      <w:pPr>
        <w:autoSpaceDE w:val="0"/>
        <w:jc w:val="both"/>
        <w:rPr>
          <w:b/>
          <w:bCs/>
          <w:u w:val="single"/>
        </w:rPr>
      </w:pPr>
    </w:p>
    <w:p w14:paraId="14B7077C" w14:textId="77777777" w:rsidR="007C218E" w:rsidRDefault="007C218E" w:rsidP="007C218E">
      <w:pPr>
        <w:rPr>
          <w:b/>
          <w:bCs/>
          <w:u w:val="single"/>
        </w:rPr>
      </w:pPr>
      <w:r>
        <w:rPr>
          <w:b/>
          <w:bCs/>
          <w:u w:val="single"/>
        </w:rPr>
        <w:t>PONDĚLÍ 9. ZÁŘÍ 2024</w:t>
      </w:r>
    </w:p>
    <w:p w14:paraId="4CA6CE0D" w14:textId="77777777" w:rsidR="007C218E" w:rsidRDefault="007C218E" w:rsidP="007C218E">
      <w:pPr>
        <w:rPr>
          <w:b/>
          <w:bCs/>
        </w:rPr>
      </w:pPr>
      <w:r>
        <w:rPr>
          <w:b/>
          <w:bCs/>
        </w:rPr>
        <w:t xml:space="preserve">Udělení Čestných odznaků štábního kapitána Václava Morávka a pietní akty </w:t>
      </w:r>
    </w:p>
    <w:p w14:paraId="363BB6CB" w14:textId="77777777" w:rsidR="007C218E" w:rsidRDefault="007C218E" w:rsidP="007C218E">
      <w:pPr>
        <w:rPr>
          <w:b/>
          <w:bCs/>
        </w:rPr>
      </w:pPr>
      <w:r>
        <w:rPr>
          <w:b/>
          <w:bCs/>
        </w:rPr>
        <w:t>Kolín, Lošany</w:t>
      </w:r>
    </w:p>
    <w:p w14:paraId="2BE05D11" w14:textId="77777777" w:rsidR="007C218E" w:rsidRDefault="007C218E" w:rsidP="007C218E"/>
    <w:p w14:paraId="595F2E6A" w14:textId="77777777" w:rsidR="007C218E" w:rsidRDefault="007C218E" w:rsidP="007C218E">
      <w:pPr>
        <w:jc w:val="both"/>
      </w:pPr>
      <w:r>
        <w:t xml:space="preserve">           V pondělí 9. září 2024 od 12.30 hodin v obřadní síni Radnice města Kolín předá   generálporučík Karel Řehka vybraným příslušníkům aktivní zálohy Čestné odznaky štábního kapitána Václava Morávka. </w:t>
      </w:r>
    </w:p>
    <w:p w14:paraId="33847F29" w14:textId="77777777" w:rsidR="007C218E" w:rsidRDefault="007C218E" w:rsidP="007C218E">
      <w:pPr>
        <w:jc w:val="both"/>
      </w:pPr>
      <w:r>
        <w:t>Od 14.00 hodin se uskuteční pietní akt u pamětní desky v Kolíně (Kutnohorská ulice) k připomenutí 120. výročí narození brigádního generála in memoriam Václava Morávka, který bude zahájen přeletem bojových letounů AČR.</w:t>
      </w:r>
    </w:p>
    <w:p w14:paraId="7D0F1BE3" w14:textId="77777777" w:rsidR="007C218E" w:rsidRDefault="007C218E" w:rsidP="007C218E">
      <w:pPr>
        <w:jc w:val="both"/>
      </w:pPr>
      <w:r>
        <w:t>Od 16.00 hodin bude následovat pietní akt k 128. výročí narození generálmajora in memoriam Josefa Mašína u památníku v obci Lošany. Tyto pietní vzpomínky organizuje Spolek štábního kapitána Václava Morávka v Kolíně.</w:t>
      </w:r>
    </w:p>
    <w:p w14:paraId="47ADC50E" w14:textId="77777777" w:rsidR="007C218E" w:rsidRDefault="007C218E" w:rsidP="007C218E">
      <w:pPr>
        <w:jc w:val="both"/>
      </w:pPr>
    </w:p>
    <w:p w14:paraId="706D9202" w14:textId="4C7EE47B" w:rsidR="007C218E" w:rsidRDefault="007C218E" w:rsidP="007C218E">
      <w:pPr>
        <w:jc w:val="both"/>
        <w:rPr>
          <w:rStyle w:val="Hypertextovodkaz"/>
          <w:rFonts w:eastAsia="Arial Unicode MS"/>
          <w:u w:val="none"/>
        </w:rPr>
      </w:pPr>
      <w:r w:rsidRPr="00FC7AFF">
        <w:rPr>
          <w:b/>
        </w:rPr>
        <w:t>Kontaktní osoba:</w:t>
      </w:r>
      <w:r>
        <w:t xml:space="preserve"> podplukovník Lukáš Štěrba, oddělení komunikace s veřejností, Generální štáb AČR, tel.: 973 216 044, 608 081 277, e-mail: </w:t>
      </w:r>
      <w:hyperlink r:id="rId12" w:history="1">
        <w:r>
          <w:rPr>
            <w:rStyle w:val="Hypertextovodkaz"/>
            <w:rFonts w:eastAsia="Arial Unicode MS"/>
            <w:u w:val="none"/>
          </w:rPr>
          <w:t>kangs@army.cz</w:t>
        </w:r>
      </w:hyperlink>
    </w:p>
    <w:p w14:paraId="3B102DE8" w14:textId="76BDF458" w:rsidR="00960009" w:rsidRDefault="00960009" w:rsidP="007C218E">
      <w:pPr>
        <w:jc w:val="both"/>
        <w:rPr>
          <w:rStyle w:val="Hypertextovodkaz"/>
          <w:rFonts w:eastAsia="Arial Unicode MS"/>
          <w:u w:val="none"/>
        </w:rPr>
      </w:pPr>
    </w:p>
    <w:p w14:paraId="7053D6B7" w14:textId="5B612955" w:rsidR="00960009" w:rsidRDefault="00960009" w:rsidP="007C218E">
      <w:pPr>
        <w:jc w:val="both"/>
        <w:rPr>
          <w:rStyle w:val="Hypertextovodkaz"/>
          <w:rFonts w:eastAsia="Arial Unicode MS"/>
          <w:u w:val="none"/>
        </w:rPr>
      </w:pPr>
    </w:p>
    <w:p w14:paraId="5442B11D" w14:textId="77777777" w:rsidR="00960009" w:rsidRDefault="00960009" w:rsidP="00960009">
      <w:pPr>
        <w:pStyle w:val="Default"/>
        <w:rPr>
          <w:b/>
          <w:bCs/>
          <w:u w:val="single"/>
        </w:rPr>
      </w:pPr>
      <w:bookmarkStart w:id="2" w:name="_Hlk166494410"/>
      <w:r>
        <w:rPr>
          <w:b/>
          <w:bCs/>
          <w:u w:val="single"/>
        </w:rPr>
        <w:t>STŘEDA 11. ZÁŘÍ – PÁTEK 13. ZÁŘÍ 2024</w:t>
      </w:r>
    </w:p>
    <w:p w14:paraId="1D918F43" w14:textId="77777777" w:rsidR="00960009" w:rsidRDefault="00960009" w:rsidP="00960009">
      <w:pPr>
        <w:pStyle w:val="Default"/>
        <w:rPr>
          <w:b/>
        </w:rPr>
      </w:pPr>
      <w:r>
        <w:rPr>
          <w:b/>
        </w:rPr>
        <w:t xml:space="preserve">Konference </w:t>
      </w:r>
      <w:r w:rsidRPr="00507E18">
        <w:rPr>
          <w:b/>
        </w:rPr>
        <w:t>CHALLENGES TO NATIONAL DEFENCE IN CONTEMPORARY GEOPOLITICAL SITUATION (CNDCGS) 2024</w:t>
      </w:r>
    </w:p>
    <w:p w14:paraId="7431BC20" w14:textId="77777777" w:rsidR="00960009" w:rsidRDefault="00960009" w:rsidP="00960009">
      <w:pPr>
        <w:pStyle w:val="Default"/>
        <w:rPr>
          <w:b/>
          <w:bCs/>
        </w:rPr>
      </w:pPr>
      <w:r>
        <w:rPr>
          <w:b/>
          <w:bCs/>
        </w:rPr>
        <w:t>Brno</w:t>
      </w:r>
    </w:p>
    <w:p w14:paraId="330B2012" w14:textId="77777777" w:rsidR="00960009" w:rsidRDefault="00960009" w:rsidP="00960009">
      <w:pPr>
        <w:pStyle w:val="Default"/>
        <w:rPr>
          <w:b/>
          <w:bCs/>
        </w:rPr>
      </w:pPr>
    </w:p>
    <w:bookmarkEnd w:id="2"/>
    <w:p w14:paraId="31A99FAC" w14:textId="77777777" w:rsidR="00960009" w:rsidRDefault="00960009" w:rsidP="00960009">
      <w:pPr>
        <w:jc w:val="both"/>
      </w:pPr>
      <w:r>
        <w:t xml:space="preserve">         </w:t>
      </w:r>
      <w:r w:rsidRPr="00960009">
        <w:t>Ve dnech 11. – 13. září bude v prostorách Klubu Univerzity obrany, Šumavská 4 probíhat 4.</w:t>
      </w:r>
      <w:r>
        <w:t xml:space="preserve"> </w:t>
      </w:r>
      <w:r w:rsidRPr="00960009">
        <w:t xml:space="preserve">ročník mezinárodní konference CHALLENGES TO NATIONAL DEFENCE IN CONTEMPORARY GEOPOLITICAL SITUATION (CNDCGS) 2024. </w:t>
      </w:r>
    </w:p>
    <w:p w14:paraId="5B4EA77A" w14:textId="77777777" w:rsidR="00960009" w:rsidRDefault="00960009" w:rsidP="00960009">
      <w:pPr>
        <w:jc w:val="both"/>
      </w:pPr>
      <w:r>
        <w:t xml:space="preserve">         </w:t>
      </w:r>
      <w:r w:rsidRPr="00960009">
        <w:t xml:space="preserve">Jde o mezinárodní fórum pro výměnu inovativních myšlenek v oblasti vojenských technologií a bezpečnosti společnosti a o prezentaci výsledků výzkumu různých aspektů obrany. </w:t>
      </w:r>
    </w:p>
    <w:p w14:paraId="450CC950" w14:textId="77777777" w:rsidR="00960009" w:rsidRDefault="00960009" w:rsidP="00960009">
      <w:pPr>
        <w:jc w:val="both"/>
      </w:pPr>
      <w:r>
        <w:lastRenderedPageBreak/>
        <w:t xml:space="preserve">        </w:t>
      </w:r>
      <w:r w:rsidRPr="00960009">
        <w:t xml:space="preserve">Hlavními oblastmi jednání budou udržitelná obranná řešení, obranné technologie, environmentální problémy, moderní technologie, multikriteriální rozhodování a další relevantní témata související s konkrétními výzvami evropské obrany v současné geopolitické situaci. </w:t>
      </w:r>
      <w:r>
        <w:t xml:space="preserve">  </w:t>
      </w:r>
    </w:p>
    <w:p w14:paraId="4CDA2389" w14:textId="34ABFCC4" w:rsidR="00960009" w:rsidRPr="00960009" w:rsidRDefault="00960009" w:rsidP="00960009">
      <w:pPr>
        <w:jc w:val="both"/>
      </w:pPr>
      <w:r>
        <w:t xml:space="preserve">       </w:t>
      </w:r>
      <w:r w:rsidRPr="00960009">
        <w:t xml:space="preserve">Záštitu nad konferencí převzal rektor-velitel Univerzity obrany plukovník gšt doc. Ing. Jan Farlík, Ph.D. a děkani obou brněnských fakult: Fakulty vojenského leadershipu plk. Ing. Jan Drozd, Ph.D. a Fakulty vojenských technologií plk. Ing. Vlastimil Neumann, Ph.D. </w:t>
      </w:r>
    </w:p>
    <w:p w14:paraId="6792262B" w14:textId="77777777" w:rsidR="00960009" w:rsidRPr="00960009" w:rsidRDefault="00960009" w:rsidP="00960009">
      <w:pPr>
        <w:jc w:val="both"/>
      </w:pPr>
    </w:p>
    <w:p w14:paraId="6CCF32EF" w14:textId="3CF240C8" w:rsidR="00960009" w:rsidRPr="00960009" w:rsidRDefault="00960009" w:rsidP="00960009">
      <w:pPr>
        <w:jc w:val="both"/>
      </w:pPr>
      <w:r>
        <w:t xml:space="preserve">         </w:t>
      </w:r>
      <w:r w:rsidRPr="00960009">
        <w:t>Na konferenci spolu s dalšími vystoupí náčelník Generálního štábu Armády ČR g</w:t>
      </w:r>
      <w:r>
        <w:t xml:space="preserve">enerálporučík Ing. Karel Řehka a jeho litevský protějšek generálmajor </w:t>
      </w:r>
      <w:r w:rsidRPr="00516496">
        <w:t>Remigijus B</w:t>
      </w:r>
      <w:r>
        <w:t>altrénas. Akce se zúčastní odborníci z Litvy, Ukrajiny, Velké Británie, USA, Portugalska, Slovenska, Ázerbajdžánu, Gruzie a Polska.</w:t>
      </w:r>
    </w:p>
    <w:p w14:paraId="6CCA4B7F" w14:textId="77777777" w:rsidR="00960009" w:rsidRPr="00960009" w:rsidRDefault="00960009" w:rsidP="00960009">
      <w:pPr>
        <w:jc w:val="both"/>
      </w:pPr>
    </w:p>
    <w:p w14:paraId="27BF2F97" w14:textId="77777777" w:rsidR="00960009" w:rsidRPr="00E946C9" w:rsidRDefault="00960009" w:rsidP="00960009">
      <w:pPr>
        <w:jc w:val="both"/>
      </w:pPr>
      <w:r w:rsidRPr="00960009">
        <w:rPr>
          <w:b/>
        </w:rPr>
        <w:t>Kontaktní osoba:</w:t>
      </w:r>
      <w:r w:rsidRPr="00355A43">
        <w:t xml:space="preserve"> </w:t>
      </w:r>
      <w:r>
        <w:t>poručice Veronika Černá</w:t>
      </w:r>
      <w:r w:rsidRPr="00355A43">
        <w:t xml:space="preserve">, </w:t>
      </w:r>
      <w:r>
        <w:t xml:space="preserve">oddělení marketingu </w:t>
      </w:r>
      <w:r w:rsidRPr="00355A43">
        <w:t>Univerzity obrany</w:t>
      </w:r>
      <w:r>
        <w:t xml:space="preserve">, </w:t>
      </w:r>
      <w:r>
        <w:br/>
      </w:r>
      <w:r w:rsidRPr="00355A43">
        <w:t>tel.: 973</w:t>
      </w:r>
      <w:r>
        <w:t> </w:t>
      </w:r>
      <w:r w:rsidRPr="00355A43">
        <w:t>44</w:t>
      </w:r>
      <w:r>
        <w:t>3 448</w:t>
      </w:r>
      <w:r w:rsidRPr="00355A43">
        <w:t xml:space="preserve">, </w:t>
      </w:r>
      <w:r>
        <w:t>mobil: 734 309 186, e-mail: veronika.cerna</w:t>
      </w:r>
      <w:r w:rsidRPr="006C440B">
        <w:t>@unob.cz</w:t>
      </w:r>
      <w:r>
        <w:t xml:space="preserve"> </w:t>
      </w:r>
    </w:p>
    <w:p w14:paraId="397B8FA6" w14:textId="77777777" w:rsidR="00960009" w:rsidRPr="00960009" w:rsidRDefault="00960009" w:rsidP="007C218E">
      <w:pPr>
        <w:jc w:val="both"/>
      </w:pPr>
    </w:p>
    <w:p w14:paraId="48FB0F63" w14:textId="628A2713" w:rsidR="00587189" w:rsidRDefault="00587189" w:rsidP="007C218E">
      <w:pPr>
        <w:jc w:val="both"/>
      </w:pPr>
    </w:p>
    <w:p w14:paraId="3B5B8A62" w14:textId="77777777" w:rsidR="00587189" w:rsidRPr="002D2C08" w:rsidRDefault="00587189" w:rsidP="00587189">
      <w:pPr>
        <w:rPr>
          <w:rStyle w:val="dn"/>
          <w:b/>
          <w:bCs/>
          <w:u w:val="single"/>
        </w:rPr>
      </w:pPr>
      <w:r w:rsidRPr="002D2C08">
        <w:rPr>
          <w:rStyle w:val="dn"/>
          <w:b/>
          <w:bCs/>
          <w:u w:val="single"/>
        </w:rPr>
        <w:t>ČTVRTEK 12. ZÁŘÍ</w:t>
      </w:r>
      <w:r w:rsidRPr="002D2C08">
        <w:rPr>
          <w:rStyle w:val="dn"/>
          <w:b/>
          <w:bCs/>
          <w:u w:val="single"/>
          <w:lang w:val="pt-PT"/>
        </w:rPr>
        <w:t xml:space="preserve"> 2024 </w:t>
      </w:r>
    </w:p>
    <w:p w14:paraId="41D8B52E" w14:textId="77777777" w:rsidR="00587189" w:rsidRPr="002D2C08" w:rsidRDefault="00587189" w:rsidP="00587189">
      <w:pPr>
        <w:rPr>
          <w:rStyle w:val="Siln"/>
        </w:rPr>
      </w:pPr>
      <w:r w:rsidRPr="002D2C08">
        <w:rPr>
          <w:rStyle w:val="Siln"/>
        </w:rPr>
        <w:t>Vystoupení Vojensk</w:t>
      </w:r>
      <w:r w:rsidRPr="002D2C08">
        <w:rPr>
          <w:rStyle w:val="dn"/>
          <w:b/>
          <w:bCs/>
          <w:lang w:val="fr-FR"/>
        </w:rPr>
        <w:t>é</w:t>
      </w:r>
      <w:r w:rsidRPr="002D2C08">
        <w:rPr>
          <w:rStyle w:val="dn"/>
          <w:b/>
          <w:bCs/>
          <w:lang w:val="pt-PT"/>
        </w:rPr>
        <w:t>ho um</w:t>
      </w:r>
      <w:r w:rsidRPr="002D2C08">
        <w:rPr>
          <w:rStyle w:val="Siln"/>
        </w:rPr>
        <w:t>ěleck</w:t>
      </w:r>
      <w:r w:rsidRPr="002D2C08">
        <w:rPr>
          <w:rStyle w:val="dn"/>
          <w:b/>
          <w:bCs/>
          <w:lang w:val="fr-FR"/>
        </w:rPr>
        <w:t>é</w:t>
      </w:r>
      <w:r w:rsidRPr="002D2C08">
        <w:rPr>
          <w:rStyle w:val="Siln"/>
        </w:rPr>
        <w:t xml:space="preserve">ho souboru ONDRÁŠ s pořadem Ondrášovské putování </w:t>
      </w:r>
    </w:p>
    <w:p w14:paraId="31AB8EE9" w14:textId="77777777" w:rsidR="00587189" w:rsidRPr="002D2C08" w:rsidRDefault="00587189" w:rsidP="00587189">
      <w:pPr>
        <w:pStyle w:val="Normlnweb"/>
        <w:shd w:val="clear" w:color="auto" w:fill="FFFFFF"/>
        <w:rPr>
          <w:rStyle w:val="Siln"/>
          <w:rFonts w:ascii="Times New Roman" w:hAnsi="Times New Roman"/>
        </w:rPr>
      </w:pPr>
      <w:r w:rsidRPr="002D2C08">
        <w:rPr>
          <w:rStyle w:val="Siln"/>
          <w:rFonts w:ascii="Times New Roman" w:hAnsi="Times New Roman"/>
        </w:rPr>
        <w:t>Valašské Meziříčí</w:t>
      </w:r>
    </w:p>
    <w:p w14:paraId="1D965B63" w14:textId="77777777" w:rsidR="00587189" w:rsidRPr="002D2C08" w:rsidRDefault="00587189" w:rsidP="00587189">
      <w:pPr>
        <w:rPr>
          <w:rStyle w:val="dn"/>
        </w:rPr>
      </w:pPr>
    </w:p>
    <w:p w14:paraId="2C3C972B" w14:textId="77777777" w:rsidR="00587189" w:rsidRPr="002D2C08" w:rsidRDefault="00587189" w:rsidP="00587189">
      <w:pPr>
        <w:pStyle w:val="Normlnweb"/>
        <w:shd w:val="clear" w:color="auto" w:fill="FFFFFF"/>
        <w:ind w:firstLine="709"/>
        <w:rPr>
          <w:rStyle w:val="dn"/>
          <w:rFonts w:ascii="Times New Roman" w:hAnsi="Times New Roman"/>
        </w:rPr>
      </w:pPr>
      <w:r w:rsidRPr="002D2C08">
        <w:rPr>
          <w:rStyle w:val="dn"/>
          <w:rFonts w:ascii="Times New Roman" w:hAnsi="Times New Roman"/>
        </w:rPr>
        <w:t xml:space="preserve">Ve čtvrtek 12. září 2024 v 18.00 hodin vystoupí Vojenský umělecký soubor ONDRÁŠ s folklorním tanečně-hudebním pořadem velkých forem </w:t>
      </w:r>
      <w:r w:rsidRPr="002D2C08">
        <w:rPr>
          <w:rStyle w:val="dn"/>
          <w:rFonts w:ascii="Times New Roman" w:hAnsi="Times New Roman"/>
          <w:i/>
        </w:rPr>
        <w:t xml:space="preserve">Ondrášovské putování </w:t>
      </w:r>
      <w:r w:rsidRPr="002D2C08">
        <w:rPr>
          <w:rStyle w:val="dn"/>
          <w:rFonts w:ascii="Times New Roman" w:hAnsi="Times New Roman"/>
        </w:rPr>
        <w:t>v amfiteátru v parku zámku Kinských ve Valašském Meziříčí v rámci MFF Babí léto.</w:t>
      </w:r>
    </w:p>
    <w:p w14:paraId="2B801AEC" w14:textId="77777777" w:rsidR="00587189" w:rsidRPr="002D2C08" w:rsidRDefault="00587189" w:rsidP="00587189">
      <w:pPr>
        <w:pStyle w:val="Normlnweb"/>
        <w:shd w:val="clear" w:color="auto" w:fill="FFFFFF"/>
        <w:ind w:firstLine="709"/>
        <w:rPr>
          <w:rStyle w:val="dn"/>
          <w:rFonts w:ascii="Times New Roman" w:hAnsi="Times New Roman"/>
        </w:rPr>
      </w:pPr>
    </w:p>
    <w:p w14:paraId="6C95A274" w14:textId="77777777" w:rsidR="00587189" w:rsidRPr="002D2C08" w:rsidRDefault="00587189" w:rsidP="00587189">
      <w:pPr>
        <w:rPr>
          <w:rStyle w:val="dnA"/>
        </w:rPr>
      </w:pPr>
      <w:r w:rsidRPr="002D2C08">
        <w:rPr>
          <w:rStyle w:val="Siln"/>
        </w:rPr>
        <w:t>Kontaktní osoba:</w:t>
      </w:r>
      <w:r w:rsidRPr="002D2C08">
        <w:rPr>
          <w:rStyle w:val="dn"/>
          <w:lang w:val="it-IT"/>
        </w:rPr>
        <w:t xml:space="preserve"> Gabriela </w:t>
      </w:r>
      <w:r w:rsidRPr="002D2C08">
        <w:rPr>
          <w:rStyle w:val="dnA"/>
        </w:rPr>
        <w:t xml:space="preserve">Ševčíková, oddělení </w:t>
      </w:r>
      <w:r w:rsidRPr="002D2C08">
        <w:rPr>
          <w:rStyle w:val="dn"/>
          <w:lang w:val="es-ES_tradnl"/>
        </w:rPr>
        <w:t>propagace VUS ONDR</w:t>
      </w:r>
      <w:r w:rsidRPr="002D2C08">
        <w:rPr>
          <w:rStyle w:val="dnA"/>
        </w:rPr>
        <w:t xml:space="preserve">ÁŠ, e-mail: </w:t>
      </w:r>
      <w:r w:rsidRPr="002D2C08">
        <w:rPr>
          <w:rStyle w:val="Hyperlink2"/>
        </w:rPr>
        <w:t xml:space="preserve">propagace@vusondras.cz; </w:t>
      </w:r>
      <w:r w:rsidRPr="002D2C08">
        <w:rPr>
          <w:rStyle w:val="dnA"/>
        </w:rPr>
        <w:t xml:space="preserve">tel.: 973 443 974;  </w:t>
      </w:r>
      <w:r w:rsidRPr="002D2C08">
        <w:t>www.facebook.com/vusondras/</w:t>
      </w:r>
      <w:r w:rsidRPr="00FC7AFF">
        <w:rPr>
          <w:rStyle w:val="Hyperlink2"/>
          <w:color w:val="auto"/>
          <w:u w:val="none"/>
        </w:rPr>
        <w:t>;</w:t>
      </w:r>
    </w:p>
    <w:p w14:paraId="43862A5C" w14:textId="77777777" w:rsidR="00587189" w:rsidRPr="002D2C08" w:rsidRDefault="00587189" w:rsidP="00587189">
      <w:r w:rsidRPr="002D2C08">
        <w:t>www.vusondras.cz</w:t>
      </w:r>
    </w:p>
    <w:p w14:paraId="6909E322" w14:textId="5B362062" w:rsidR="00587189" w:rsidRDefault="00587189" w:rsidP="007C218E">
      <w:pPr>
        <w:jc w:val="both"/>
      </w:pPr>
    </w:p>
    <w:p w14:paraId="647D6917" w14:textId="51FDC0D8" w:rsidR="000F5B32" w:rsidRDefault="000F5B32" w:rsidP="0080058E">
      <w:pPr>
        <w:pStyle w:val="Normlnweb"/>
        <w:jc w:val="both"/>
        <w:rPr>
          <w:rFonts w:ascii="Times New Roman" w:hAnsi="Times New Roman"/>
        </w:rPr>
      </w:pPr>
      <w:bookmarkStart w:id="3" w:name="_GoBack"/>
      <w:bookmarkEnd w:id="3"/>
    </w:p>
    <w:p w14:paraId="0EDC12B0" w14:textId="77777777" w:rsidR="00F24D1B" w:rsidRDefault="00F24D1B" w:rsidP="0080058E">
      <w:pPr>
        <w:pStyle w:val="Normlnweb"/>
        <w:jc w:val="both"/>
        <w:rPr>
          <w:rFonts w:ascii="Times New Roman" w:hAnsi="Times New Roman"/>
        </w:rPr>
      </w:pPr>
    </w:p>
    <w:p w14:paraId="4EAD9CE4" w14:textId="77777777" w:rsidR="000F5B32" w:rsidRPr="002D2C08" w:rsidRDefault="000F5B32" w:rsidP="000F5B32">
      <w:pPr>
        <w:rPr>
          <w:rStyle w:val="dn"/>
          <w:b/>
          <w:bCs/>
          <w:u w:val="single"/>
        </w:rPr>
      </w:pPr>
      <w:r w:rsidRPr="002D2C08">
        <w:rPr>
          <w:rStyle w:val="dn"/>
          <w:b/>
          <w:bCs/>
          <w:u w:val="single"/>
        </w:rPr>
        <w:t>PÁTEK 13. ZÁŘÍ</w:t>
      </w:r>
      <w:r w:rsidRPr="002D2C08">
        <w:rPr>
          <w:rStyle w:val="dn"/>
          <w:b/>
          <w:bCs/>
          <w:u w:val="single"/>
          <w:lang w:val="pt-PT"/>
        </w:rPr>
        <w:t xml:space="preserve"> 2024 </w:t>
      </w:r>
    </w:p>
    <w:p w14:paraId="7568B23D" w14:textId="77777777" w:rsidR="000F5B32" w:rsidRPr="002D2C08" w:rsidRDefault="000F5B32" w:rsidP="000F5B32">
      <w:pPr>
        <w:rPr>
          <w:rStyle w:val="Siln"/>
        </w:rPr>
      </w:pPr>
      <w:r w:rsidRPr="002D2C08">
        <w:rPr>
          <w:rStyle w:val="Siln"/>
        </w:rPr>
        <w:t>Vystoupení Vojensk</w:t>
      </w:r>
      <w:r w:rsidRPr="002D2C08">
        <w:rPr>
          <w:rStyle w:val="dn"/>
          <w:b/>
          <w:bCs/>
          <w:lang w:val="fr-FR"/>
        </w:rPr>
        <w:t>é</w:t>
      </w:r>
      <w:r w:rsidRPr="002D2C08">
        <w:rPr>
          <w:rStyle w:val="dn"/>
          <w:b/>
          <w:bCs/>
          <w:lang w:val="pt-PT"/>
        </w:rPr>
        <w:t>ho um</w:t>
      </w:r>
      <w:r w:rsidRPr="002D2C08">
        <w:rPr>
          <w:rStyle w:val="Siln"/>
        </w:rPr>
        <w:t>ěleck</w:t>
      </w:r>
      <w:r w:rsidRPr="002D2C08">
        <w:rPr>
          <w:rStyle w:val="dn"/>
          <w:b/>
          <w:bCs/>
          <w:lang w:val="fr-FR"/>
        </w:rPr>
        <w:t>é</w:t>
      </w:r>
      <w:r w:rsidRPr="002D2C08">
        <w:rPr>
          <w:rStyle w:val="Siln"/>
        </w:rPr>
        <w:t>ho souboru ONDRÁŠ s pořadem Z kraje do kraje</w:t>
      </w:r>
    </w:p>
    <w:p w14:paraId="4C8ABF14" w14:textId="77777777" w:rsidR="000F5B32" w:rsidRPr="002D2C08" w:rsidRDefault="000F5B32" w:rsidP="000F5B32">
      <w:pPr>
        <w:pStyle w:val="Normlnweb"/>
        <w:shd w:val="clear" w:color="auto" w:fill="FFFFFF"/>
        <w:rPr>
          <w:rStyle w:val="Siln"/>
          <w:rFonts w:ascii="Times New Roman" w:hAnsi="Times New Roman"/>
        </w:rPr>
      </w:pPr>
      <w:r w:rsidRPr="002D2C08">
        <w:rPr>
          <w:rStyle w:val="Siln"/>
          <w:rFonts w:ascii="Times New Roman" w:hAnsi="Times New Roman"/>
        </w:rPr>
        <w:t>Brno</w:t>
      </w:r>
    </w:p>
    <w:p w14:paraId="01D131EB" w14:textId="77777777" w:rsidR="000F5B32" w:rsidRPr="002D2C08" w:rsidRDefault="000F5B32" w:rsidP="000F5B32">
      <w:pPr>
        <w:rPr>
          <w:rStyle w:val="dn"/>
        </w:rPr>
      </w:pPr>
    </w:p>
    <w:p w14:paraId="5174BB11" w14:textId="77777777" w:rsidR="000F5B32" w:rsidRPr="002D2C08" w:rsidRDefault="000F5B32" w:rsidP="000F5B32">
      <w:pPr>
        <w:pStyle w:val="Normlnweb"/>
        <w:shd w:val="clear" w:color="auto" w:fill="FFFFFF"/>
        <w:ind w:firstLine="709"/>
        <w:rPr>
          <w:rStyle w:val="dn"/>
          <w:rFonts w:ascii="Times New Roman" w:hAnsi="Times New Roman"/>
        </w:rPr>
      </w:pPr>
      <w:r w:rsidRPr="002D2C08">
        <w:rPr>
          <w:rStyle w:val="dn"/>
          <w:rFonts w:ascii="Times New Roman" w:hAnsi="Times New Roman"/>
        </w:rPr>
        <w:t xml:space="preserve">V pátek 13. září 2024 v 19.00 hodin vystoupí Vojenský umělecký soubor ONDRÁŠ s folklorním tanečně-hudebním pořadem malých forem </w:t>
      </w:r>
      <w:r w:rsidRPr="002D2C08">
        <w:rPr>
          <w:rStyle w:val="dn"/>
          <w:rFonts w:ascii="Times New Roman" w:hAnsi="Times New Roman"/>
          <w:i/>
        </w:rPr>
        <w:t xml:space="preserve">Z kraje do kraje </w:t>
      </w:r>
      <w:r w:rsidRPr="002D2C08">
        <w:rPr>
          <w:rStyle w:val="dn"/>
          <w:rFonts w:ascii="Times New Roman" w:hAnsi="Times New Roman"/>
        </w:rPr>
        <w:t>v Divadle Radost v Brně.</w:t>
      </w:r>
    </w:p>
    <w:p w14:paraId="06396BF3" w14:textId="77777777" w:rsidR="000F5B32" w:rsidRPr="002D2C08" w:rsidRDefault="000F5B32" w:rsidP="000F5B32">
      <w:pPr>
        <w:pStyle w:val="Normlnweb"/>
        <w:shd w:val="clear" w:color="auto" w:fill="FFFFFF"/>
        <w:ind w:firstLine="709"/>
        <w:rPr>
          <w:rStyle w:val="dn"/>
          <w:rFonts w:ascii="Times New Roman" w:hAnsi="Times New Roman"/>
        </w:rPr>
      </w:pPr>
    </w:p>
    <w:p w14:paraId="63EEFB8D" w14:textId="2BC592DA" w:rsidR="000F5B32" w:rsidRPr="002D2C08" w:rsidRDefault="000F5B32" w:rsidP="000F5B32">
      <w:pPr>
        <w:rPr>
          <w:rStyle w:val="dnA"/>
        </w:rPr>
      </w:pPr>
      <w:r w:rsidRPr="002D2C08">
        <w:rPr>
          <w:rStyle w:val="Siln"/>
        </w:rPr>
        <w:t>Kontaktní osoba:</w:t>
      </w:r>
      <w:r w:rsidRPr="002D2C08">
        <w:rPr>
          <w:rStyle w:val="dn"/>
          <w:lang w:val="it-IT"/>
        </w:rPr>
        <w:t xml:space="preserve"> Gabriela </w:t>
      </w:r>
      <w:r w:rsidRPr="002D2C08">
        <w:rPr>
          <w:rStyle w:val="dnA"/>
        </w:rPr>
        <w:t xml:space="preserve">Ševčíková, oddělení </w:t>
      </w:r>
      <w:r w:rsidRPr="002D2C08">
        <w:rPr>
          <w:rStyle w:val="dn"/>
          <w:lang w:val="es-ES_tradnl"/>
        </w:rPr>
        <w:t>propagace VUS ONDR</w:t>
      </w:r>
      <w:r w:rsidRPr="002D2C08">
        <w:rPr>
          <w:rStyle w:val="dnA"/>
        </w:rPr>
        <w:t xml:space="preserve">ÁŠ, e-mail: </w:t>
      </w:r>
      <w:r w:rsidRPr="002D2C08">
        <w:rPr>
          <w:rStyle w:val="Hyperlink2"/>
        </w:rPr>
        <w:t xml:space="preserve">propagace@vusondras.cz; </w:t>
      </w:r>
      <w:r w:rsidRPr="002D2C08">
        <w:rPr>
          <w:rStyle w:val="dnA"/>
        </w:rPr>
        <w:t xml:space="preserve">tel.: 973 443 974; </w:t>
      </w:r>
      <w:r w:rsidRPr="002D2C08">
        <w:t>www.facebook.com/vusondras/</w:t>
      </w:r>
      <w:r w:rsidRPr="00F24D1B">
        <w:rPr>
          <w:rStyle w:val="Hyperlink2"/>
          <w:color w:val="auto"/>
          <w:u w:val="none"/>
        </w:rPr>
        <w:t>;</w:t>
      </w:r>
    </w:p>
    <w:p w14:paraId="62354BDA" w14:textId="77777777" w:rsidR="000F5B32" w:rsidRPr="002D2C08" w:rsidRDefault="000F5B32" w:rsidP="000F5B32">
      <w:r w:rsidRPr="002D2C08">
        <w:t>www.vusondras.cz</w:t>
      </w:r>
    </w:p>
    <w:p w14:paraId="3FDC5F81" w14:textId="77777777" w:rsidR="000D0BB7" w:rsidRDefault="000D0BB7" w:rsidP="007C218E">
      <w:pPr>
        <w:autoSpaceDE w:val="0"/>
        <w:jc w:val="both"/>
        <w:rPr>
          <w:b/>
          <w:bCs/>
          <w:u w:val="single"/>
        </w:rPr>
      </w:pPr>
    </w:p>
    <w:p w14:paraId="757CA50C" w14:textId="77777777" w:rsidR="000D0BB7" w:rsidRDefault="000D0BB7" w:rsidP="007C218E">
      <w:pPr>
        <w:autoSpaceDE w:val="0"/>
        <w:jc w:val="both"/>
        <w:rPr>
          <w:b/>
          <w:bCs/>
          <w:u w:val="single"/>
        </w:rPr>
      </w:pPr>
    </w:p>
    <w:p w14:paraId="5BC99D17" w14:textId="0448BCB9" w:rsidR="007C218E" w:rsidRDefault="007C218E" w:rsidP="007C218E">
      <w:pPr>
        <w:autoSpaceDE w:val="0"/>
        <w:jc w:val="both"/>
        <w:rPr>
          <w:b/>
          <w:bCs/>
          <w:u w:val="single"/>
        </w:rPr>
      </w:pPr>
      <w:r>
        <w:rPr>
          <w:b/>
          <w:bCs/>
          <w:u w:val="single"/>
        </w:rPr>
        <w:t>SOBOTA 14. ZÁŘÍ 2024</w:t>
      </w:r>
    </w:p>
    <w:p w14:paraId="609C5B57" w14:textId="77777777" w:rsidR="007C218E" w:rsidRDefault="007C218E" w:rsidP="007C218E">
      <w:pPr>
        <w:autoSpaceDE w:val="0"/>
        <w:jc w:val="both"/>
        <w:rPr>
          <w:b/>
          <w:bCs/>
        </w:rPr>
      </w:pPr>
      <w:r>
        <w:rPr>
          <w:b/>
          <w:bCs/>
        </w:rPr>
        <w:t>Výjezdní zasedání Vojenského výboru NATO</w:t>
      </w:r>
    </w:p>
    <w:p w14:paraId="6968F1B1" w14:textId="77777777" w:rsidR="007C218E" w:rsidRDefault="007C218E" w:rsidP="007C218E">
      <w:pPr>
        <w:autoSpaceDE w:val="0"/>
        <w:jc w:val="both"/>
        <w:rPr>
          <w:b/>
          <w:bCs/>
        </w:rPr>
      </w:pPr>
      <w:r>
        <w:rPr>
          <w:b/>
          <w:bCs/>
        </w:rPr>
        <w:t>Praha</w:t>
      </w:r>
    </w:p>
    <w:p w14:paraId="7A0D1260" w14:textId="77777777" w:rsidR="007C218E" w:rsidRDefault="007C218E" w:rsidP="007C218E">
      <w:pPr>
        <w:autoSpaceDE w:val="0"/>
        <w:jc w:val="both"/>
        <w:rPr>
          <w:b/>
          <w:bCs/>
        </w:rPr>
      </w:pPr>
    </w:p>
    <w:p w14:paraId="6286EF79" w14:textId="77777777" w:rsidR="007C218E" w:rsidRDefault="007C218E" w:rsidP="007C218E">
      <w:pPr>
        <w:jc w:val="both"/>
      </w:pPr>
      <w:r>
        <w:lastRenderedPageBreak/>
        <w:t xml:space="preserve">         Ve dnech 13. až 15. září 2024 se v Praze uskuteční výjezdní zasedání Vojenského výboru NATO. Jednání povedou předseda Vojenského výboru NATO admirál Rob Bauer a náčelník Generálního štábu Armády České republiky generálporučík Karel Řehka.</w:t>
      </w:r>
    </w:p>
    <w:p w14:paraId="6D9DE5DF" w14:textId="77777777" w:rsidR="007C218E" w:rsidRDefault="007C218E" w:rsidP="007C218E">
      <w:pPr>
        <w:spacing w:before="120"/>
        <w:ind w:firstLine="709"/>
        <w:jc w:val="both"/>
      </w:pPr>
      <w:r>
        <w:t xml:space="preserve">Během osobního setkání budou náčelníci </w:t>
      </w:r>
      <w:r>
        <w:rPr>
          <w:color w:val="000000" w:themeColor="text1"/>
        </w:rPr>
        <w:t xml:space="preserve">generálních štábů/obrany </w:t>
      </w:r>
      <w:r>
        <w:t>diskutovat o vývoji vojenské strategie v rámci Aliance. Zahájení zasedání vojenského výboru se zúčastní prezident Petr Pavel.</w:t>
      </w:r>
    </w:p>
    <w:p w14:paraId="5D8891F3" w14:textId="77777777" w:rsidR="007C218E" w:rsidRDefault="007C218E" w:rsidP="007C218E">
      <w:pPr>
        <w:ind w:firstLine="708"/>
        <w:rPr>
          <w:sz w:val="28"/>
          <w:szCs w:val="28"/>
        </w:rPr>
      </w:pPr>
    </w:p>
    <w:p w14:paraId="5B53ED85" w14:textId="77777777" w:rsidR="007C218E" w:rsidRDefault="007C218E" w:rsidP="007C218E">
      <w:pPr>
        <w:jc w:val="both"/>
        <w:rPr>
          <w:b/>
          <w:u w:val="single"/>
        </w:rPr>
      </w:pPr>
      <w:r>
        <w:rPr>
          <w:b/>
          <w:u w:val="single"/>
        </w:rPr>
        <w:t xml:space="preserve">Informace pro sdělovací prostředky: </w:t>
      </w:r>
    </w:p>
    <w:p w14:paraId="3DCBE3C7" w14:textId="77777777" w:rsidR="007C218E" w:rsidRDefault="007C218E" w:rsidP="007C218E">
      <w:pPr>
        <w:jc w:val="both"/>
        <w:rPr>
          <w:b/>
        </w:rPr>
      </w:pPr>
      <w:r>
        <w:rPr>
          <w:b/>
        </w:rPr>
        <w:t>Sobota 14. září 2024</w:t>
      </w:r>
    </w:p>
    <w:p w14:paraId="51EE28AD" w14:textId="77777777" w:rsidR="007C218E" w:rsidRDefault="007C218E" w:rsidP="007C218E">
      <w:pPr>
        <w:jc w:val="both"/>
      </w:pPr>
      <w:r>
        <w:rPr>
          <w:b/>
        </w:rPr>
        <w:t>08.15 hodin (SELČ)</w:t>
      </w:r>
      <w:r>
        <w:t xml:space="preserve"> Úvodní slovo předsedy Vojenského výboru NATO admirála Roba Bauera, prezidenta České republiky Petra Pavla a náčelníka Generálního štábu AČR generálporučíka Karla Řehky (</w:t>
      </w:r>
      <w:r>
        <w:rPr>
          <w:b/>
        </w:rPr>
        <w:t>pouze</w:t>
      </w:r>
      <w:r>
        <w:t xml:space="preserve"> </w:t>
      </w:r>
      <w:r>
        <w:rPr>
          <w:b/>
        </w:rPr>
        <w:t>přímý přenos</w:t>
      </w:r>
      <w:r>
        <w:t>).</w:t>
      </w:r>
    </w:p>
    <w:p w14:paraId="389B5774" w14:textId="77777777" w:rsidR="007C218E" w:rsidRDefault="007C218E" w:rsidP="007C218E">
      <w:pPr>
        <w:jc w:val="both"/>
      </w:pPr>
    </w:p>
    <w:p w14:paraId="3A76D87B" w14:textId="77777777" w:rsidR="007C218E" w:rsidRDefault="007C218E" w:rsidP="007C218E">
      <w:pPr>
        <w:jc w:val="both"/>
      </w:pPr>
      <w:r>
        <w:rPr>
          <w:b/>
        </w:rPr>
        <w:t>17.45 hodin (SELČ)</w:t>
      </w:r>
      <w:r>
        <w:t xml:space="preserve"> Společná tisková konference (</w:t>
      </w:r>
      <w:r>
        <w:rPr>
          <w:b/>
        </w:rPr>
        <w:t>média – přímý přenos</w:t>
      </w:r>
      <w:r>
        <w:t>) předsedy Vojenského výboru NATO admirála Roba Bauera a náčelníka Generálního štábu AČR generálporučíka Karla Řehky.</w:t>
      </w:r>
    </w:p>
    <w:p w14:paraId="154C81DF" w14:textId="1D67D349" w:rsidR="007C218E" w:rsidRDefault="007C218E" w:rsidP="007C218E">
      <w:pPr>
        <w:jc w:val="both"/>
      </w:pPr>
      <w:r>
        <w:rPr>
          <w:b/>
          <w:bCs/>
        </w:rPr>
        <w:t xml:space="preserve">Kontaktní osoba: </w:t>
      </w:r>
      <w:r>
        <w:t xml:space="preserve">plukovnice Magdalena Dvořáková, vedoucí Oddělení komunikace s veřejností Kanceláře náčelníka Generálního štábu AČR, tel: 725 844 517, e-mail: </w:t>
      </w:r>
      <w:hyperlink r:id="rId13" w:history="1">
        <w:r>
          <w:rPr>
            <w:rStyle w:val="Hypertextovodkaz"/>
            <w:rFonts w:eastAsia="Arial Unicode MS"/>
          </w:rPr>
          <w:t>kangs@army.cz</w:t>
        </w:r>
      </w:hyperlink>
      <w:r>
        <w:t xml:space="preserve"> </w:t>
      </w:r>
    </w:p>
    <w:p w14:paraId="33215663" w14:textId="20FBD6A7" w:rsidR="00DC72F7" w:rsidRDefault="00DC72F7" w:rsidP="007C218E">
      <w:pPr>
        <w:jc w:val="both"/>
      </w:pPr>
    </w:p>
    <w:p w14:paraId="78669177" w14:textId="11E78967" w:rsidR="00DC72F7" w:rsidRDefault="00DC72F7" w:rsidP="007C218E">
      <w:pPr>
        <w:jc w:val="both"/>
      </w:pPr>
    </w:p>
    <w:p w14:paraId="5B4B60DB" w14:textId="77777777" w:rsidR="00DC72F7" w:rsidRPr="002D2C08" w:rsidRDefault="00DC72F7" w:rsidP="00DC72F7">
      <w:pPr>
        <w:rPr>
          <w:rStyle w:val="dn"/>
          <w:b/>
          <w:bCs/>
          <w:u w:val="single"/>
        </w:rPr>
      </w:pPr>
      <w:r w:rsidRPr="002D2C08">
        <w:rPr>
          <w:rStyle w:val="dn"/>
          <w:b/>
          <w:bCs/>
          <w:u w:val="single"/>
        </w:rPr>
        <w:t>SOBOTA 14. ZÁŘÍ</w:t>
      </w:r>
      <w:r w:rsidRPr="002D2C08">
        <w:rPr>
          <w:rStyle w:val="dn"/>
          <w:b/>
          <w:bCs/>
          <w:u w:val="single"/>
          <w:lang w:val="pt-PT"/>
        </w:rPr>
        <w:t xml:space="preserve"> 2024 </w:t>
      </w:r>
    </w:p>
    <w:p w14:paraId="75CFA2C6" w14:textId="77777777" w:rsidR="00DC72F7" w:rsidRPr="002D2C08" w:rsidRDefault="00DC72F7" w:rsidP="00DC72F7">
      <w:pPr>
        <w:rPr>
          <w:rStyle w:val="Siln"/>
        </w:rPr>
      </w:pPr>
      <w:r w:rsidRPr="002D2C08">
        <w:rPr>
          <w:rStyle w:val="Siln"/>
        </w:rPr>
        <w:t>Vystoupení Vojensk</w:t>
      </w:r>
      <w:r w:rsidRPr="002D2C08">
        <w:rPr>
          <w:rStyle w:val="dn"/>
          <w:b/>
          <w:bCs/>
          <w:lang w:val="fr-FR"/>
        </w:rPr>
        <w:t>é</w:t>
      </w:r>
      <w:r w:rsidRPr="002D2C08">
        <w:rPr>
          <w:rStyle w:val="dn"/>
          <w:b/>
          <w:bCs/>
          <w:lang w:val="pt-PT"/>
        </w:rPr>
        <w:t>ho um</w:t>
      </w:r>
      <w:r w:rsidRPr="002D2C08">
        <w:rPr>
          <w:rStyle w:val="Siln"/>
        </w:rPr>
        <w:t>ěleck</w:t>
      </w:r>
      <w:r w:rsidRPr="002D2C08">
        <w:rPr>
          <w:rStyle w:val="dn"/>
          <w:b/>
          <w:bCs/>
          <w:lang w:val="fr-FR"/>
        </w:rPr>
        <w:t>é</w:t>
      </w:r>
      <w:r w:rsidRPr="002D2C08">
        <w:rPr>
          <w:rStyle w:val="Siln"/>
        </w:rPr>
        <w:t>ho souboru ONDRÁŠ s pořadem Svět hraček</w:t>
      </w:r>
    </w:p>
    <w:p w14:paraId="39A47161" w14:textId="77777777" w:rsidR="00DC72F7" w:rsidRPr="002D2C08" w:rsidRDefault="00DC72F7" w:rsidP="00DC72F7">
      <w:pPr>
        <w:pStyle w:val="Normlnweb"/>
        <w:shd w:val="clear" w:color="auto" w:fill="FFFFFF"/>
        <w:rPr>
          <w:rStyle w:val="Siln"/>
          <w:rFonts w:ascii="Times New Roman" w:hAnsi="Times New Roman"/>
        </w:rPr>
      </w:pPr>
      <w:r w:rsidRPr="002D2C08">
        <w:rPr>
          <w:rStyle w:val="Siln"/>
          <w:rFonts w:ascii="Times New Roman" w:hAnsi="Times New Roman"/>
        </w:rPr>
        <w:t>Brno</w:t>
      </w:r>
    </w:p>
    <w:p w14:paraId="749E5BFE" w14:textId="77777777" w:rsidR="00DC72F7" w:rsidRPr="002D2C08" w:rsidRDefault="00DC72F7" w:rsidP="00DC72F7">
      <w:pPr>
        <w:rPr>
          <w:rStyle w:val="dn"/>
        </w:rPr>
      </w:pPr>
    </w:p>
    <w:p w14:paraId="7A3C2398" w14:textId="77777777" w:rsidR="00DC72F7" w:rsidRPr="002D2C08" w:rsidRDefault="00DC72F7" w:rsidP="00DC72F7">
      <w:pPr>
        <w:pStyle w:val="Normlnweb"/>
        <w:shd w:val="clear" w:color="auto" w:fill="FFFFFF"/>
        <w:ind w:firstLine="709"/>
        <w:rPr>
          <w:rStyle w:val="dn"/>
          <w:rFonts w:ascii="Times New Roman" w:hAnsi="Times New Roman"/>
        </w:rPr>
      </w:pPr>
      <w:r w:rsidRPr="002D2C08">
        <w:rPr>
          <w:rStyle w:val="dn"/>
          <w:rFonts w:ascii="Times New Roman" w:hAnsi="Times New Roman"/>
        </w:rPr>
        <w:t xml:space="preserve">V sobotu 14. září 2024 v 10.00 hodin vystoupí Vojenský umělecký soubor ONDRÁŠ s tanečním divadlem pro děti </w:t>
      </w:r>
      <w:r w:rsidRPr="002D2C08">
        <w:rPr>
          <w:rStyle w:val="dn"/>
          <w:rFonts w:ascii="Times New Roman" w:hAnsi="Times New Roman"/>
          <w:i/>
        </w:rPr>
        <w:t xml:space="preserve">Svět hraček </w:t>
      </w:r>
      <w:r w:rsidRPr="002D2C08">
        <w:rPr>
          <w:rStyle w:val="dn"/>
          <w:rFonts w:ascii="Times New Roman" w:hAnsi="Times New Roman"/>
        </w:rPr>
        <w:t>v Divadle Radost v Brně.</w:t>
      </w:r>
    </w:p>
    <w:p w14:paraId="702E7607" w14:textId="77777777" w:rsidR="00DC72F7" w:rsidRPr="002D2C08" w:rsidRDefault="00DC72F7" w:rsidP="00DC72F7">
      <w:pPr>
        <w:pStyle w:val="Normlnweb"/>
        <w:shd w:val="clear" w:color="auto" w:fill="FFFFFF"/>
        <w:ind w:firstLine="709"/>
        <w:rPr>
          <w:rStyle w:val="dn"/>
          <w:rFonts w:ascii="Times New Roman" w:hAnsi="Times New Roman"/>
        </w:rPr>
      </w:pPr>
    </w:p>
    <w:p w14:paraId="4172D577" w14:textId="63DDB7BB" w:rsidR="00DC72F7" w:rsidRDefault="00DC72F7" w:rsidP="00DC72F7">
      <w:pPr>
        <w:rPr>
          <w:rStyle w:val="Hyperlink2"/>
          <w:color w:val="auto"/>
          <w:u w:val="none"/>
        </w:rPr>
      </w:pPr>
      <w:r w:rsidRPr="002D2C08">
        <w:rPr>
          <w:rStyle w:val="Siln"/>
        </w:rPr>
        <w:t>Kontaktní osoba:</w:t>
      </w:r>
      <w:r w:rsidRPr="002D2C08">
        <w:rPr>
          <w:rStyle w:val="dn"/>
          <w:lang w:val="it-IT"/>
        </w:rPr>
        <w:t xml:space="preserve"> Gabriela </w:t>
      </w:r>
      <w:r w:rsidRPr="002D2C08">
        <w:rPr>
          <w:rStyle w:val="dnA"/>
        </w:rPr>
        <w:t xml:space="preserve">Ševčíková, oddělení </w:t>
      </w:r>
      <w:r w:rsidRPr="002D2C08">
        <w:rPr>
          <w:rStyle w:val="dn"/>
          <w:lang w:val="es-ES_tradnl"/>
        </w:rPr>
        <w:t>propagace VUS ONDR</w:t>
      </w:r>
      <w:r w:rsidRPr="002D2C08">
        <w:rPr>
          <w:rStyle w:val="dnA"/>
        </w:rPr>
        <w:t xml:space="preserve">ÁŠ, e-mail: </w:t>
      </w:r>
      <w:r w:rsidRPr="002D2C08">
        <w:rPr>
          <w:rStyle w:val="Hyperlink2"/>
        </w:rPr>
        <w:t xml:space="preserve">propagace@vusondras.cz; </w:t>
      </w:r>
      <w:r w:rsidRPr="002D2C08">
        <w:rPr>
          <w:rStyle w:val="dnA"/>
        </w:rPr>
        <w:t xml:space="preserve">tel.: 973 443 974; </w:t>
      </w:r>
      <w:hyperlink r:id="rId14" w:history="1">
        <w:r w:rsidR="009A3848" w:rsidRPr="00DD171D">
          <w:rPr>
            <w:rStyle w:val="Hypertextovodkaz"/>
          </w:rPr>
          <w:t>www.facebook.com/vusondras/</w:t>
        </w:r>
      </w:hyperlink>
      <w:r w:rsidRPr="000D0BB7">
        <w:rPr>
          <w:rStyle w:val="Hyperlink2"/>
          <w:color w:val="auto"/>
          <w:u w:val="none"/>
        </w:rPr>
        <w:t>;</w:t>
      </w:r>
    </w:p>
    <w:p w14:paraId="6D7417DC" w14:textId="0FB877FA" w:rsidR="00DC72F7" w:rsidRPr="002D2C08" w:rsidRDefault="009A3848" w:rsidP="00DC72F7">
      <w:r>
        <w:t>w</w:t>
      </w:r>
      <w:r w:rsidR="00DC72F7" w:rsidRPr="002D2C08">
        <w:t>ww.vusondras.cz</w:t>
      </w:r>
    </w:p>
    <w:p w14:paraId="7A8F01F7" w14:textId="32DF7661" w:rsidR="00DC72F7" w:rsidRDefault="00DC72F7" w:rsidP="007C218E">
      <w:pPr>
        <w:jc w:val="both"/>
      </w:pPr>
    </w:p>
    <w:p w14:paraId="41CD48CC" w14:textId="7B6E809D" w:rsidR="009A3848" w:rsidRDefault="009A3848" w:rsidP="007C218E">
      <w:pPr>
        <w:jc w:val="both"/>
      </w:pPr>
    </w:p>
    <w:p w14:paraId="25DEBAAF" w14:textId="77777777" w:rsidR="009A3848" w:rsidRDefault="009A3848" w:rsidP="009A3848">
      <w:pPr>
        <w:autoSpaceDE w:val="0"/>
        <w:autoSpaceDN w:val="0"/>
        <w:rPr>
          <w:b/>
          <w:bCs/>
          <w:color w:val="000000"/>
          <w:u w:val="single"/>
        </w:rPr>
      </w:pPr>
      <w:r>
        <w:rPr>
          <w:b/>
          <w:bCs/>
          <w:color w:val="000000"/>
          <w:u w:val="single"/>
        </w:rPr>
        <w:t>NEDĚLE 15. ZÁŘÍ 2024</w:t>
      </w:r>
    </w:p>
    <w:p w14:paraId="6CAC9514" w14:textId="77777777" w:rsidR="009A3848" w:rsidRDefault="009A3848" w:rsidP="009A3848">
      <w:pPr>
        <w:autoSpaceDE w:val="0"/>
        <w:autoSpaceDN w:val="0"/>
        <w:jc w:val="both"/>
        <w:rPr>
          <w:b/>
          <w:bCs/>
        </w:rPr>
      </w:pPr>
      <w:r>
        <w:rPr>
          <w:b/>
          <w:bCs/>
        </w:rPr>
        <w:t>Pietní akt u pomníku Okřídlený lev</w:t>
      </w:r>
    </w:p>
    <w:p w14:paraId="33E00160" w14:textId="77777777" w:rsidR="009A3848" w:rsidRDefault="009A3848" w:rsidP="009A3848">
      <w:pPr>
        <w:jc w:val="both"/>
        <w:rPr>
          <w:b/>
          <w:bCs/>
        </w:rPr>
      </w:pPr>
      <w:r>
        <w:rPr>
          <w:b/>
          <w:bCs/>
        </w:rPr>
        <w:t>Praha 1, Klárov</w:t>
      </w:r>
    </w:p>
    <w:p w14:paraId="33A182F0" w14:textId="77777777" w:rsidR="009A3848" w:rsidRDefault="009A3848" w:rsidP="009A3848">
      <w:pPr>
        <w:jc w:val="both"/>
        <w:rPr>
          <w:b/>
          <w:bCs/>
        </w:rPr>
      </w:pPr>
    </w:p>
    <w:p w14:paraId="5628FA77" w14:textId="0BC9EE5B" w:rsidR="009A3848" w:rsidRDefault="009A3848" w:rsidP="009A3848">
      <w:pPr>
        <w:autoSpaceDE w:val="0"/>
        <w:autoSpaceDN w:val="0"/>
        <w:ind w:firstLine="708"/>
        <w:jc w:val="both"/>
      </w:pPr>
      <w:r>
        <w:t>V neděli 15. září 2024 od 10.00 hodin se 1. náměstek ministryně obrany František Šulc,</w:t>
      </w:r>
      <w:r>
        <w:rPr>
          <w:b/>
          <w:bCs/>
        </w:rPr>
        <w:t xml:space="preserve"> </w:t>
      </w:r>
      <w:r>
        <w:t>velitel Vzdušných sil AČR generálmajor Petr Čepelka a další hosté zúčastní pietního aktu</w:t>
      </w:r>
      <w:r>
        <w:br/>
        <w:t>a slavnostního odhalení desky se jmény pilotů RAF u pomníku Okřídleného lva v Praze.</w:t>
      </w:r>
      <w:r>
        <w:br/>
        <w:t xml:space="preserve">           Akci pořádá Velitelství vzdušných sil ve spolupráci s nadačním fondem Evropské vzdělávací centrum armádního generála Karla Janouška. Pietní akt bude zahájen slavnostním průletem dvojice letounů z 21. základny taktického letectva Čáslav.</w:t>
      </w:r>
    </w:p>
    <w:p w14:paraId="7D1D99CB" w14:textId="77777777" w:rsidR="009A3848" w:rsidRDefault="009A3848" w:rsidP="009A3848">
      <w:pPr>
        <w:ind w:firstLine="708"/>
        <w:jc w:val="both"/>
      </w:pPr>
    </w:p>
    <w:p w14:paraId="73A1F688" w14:textId="77777777" w:rsidR="009A3848" w:rsidRDefault="009A3848" w:rsidP="009A3848">
      <w:pPr>
        <w:jc w:val="both"/>
        <w:rPr>
          <w:b/>
          <w:bCs/>
          <w:color w:val="000000"/>
          <w:u w:val="single"/>
        </w:rPr>
      </w:pPr>
      <w:r>
        <w:rPr>
          <w:b/>
          <w:bCs/>
          <w:color w:val="000000"/>
          <w:u w:val="single"/>
        </w:rPr>
        <w:t xml:space="preserve">Informace pro sdělovací prostředky: </w:t>
      </w:r>
    </w:p>
    <w:p w14:paraId="277BADED" w14:textId="77777777" w:rsidR="009A3848" w:rsidRDefault="009A3848" w:rsidP="009A3848">
      <w:pPr>
        <w:jc w:val="both"/>
        <w:rPr>
          <w:color w:val="000000"/>
        </w:rPr>
      </w:pPr>
      <w:r>
        <w:rPr>
          <w:b/>
          <w:bCs/>
          <w:color w:val="000000"/>
        </w:rPr>
        <w:t>Neděle 15. září 2024, 11.00 hodin</w:t>
      </w:r>
      <w:r>
        <w:rPr>
          <w:color w:val="000000"/>
        </w:rPr>
        <w:t xml:space="preserve"> – pietní akt </w:t>
      </w:r>
      <w:r>
        <w:t>u pomníku Okřídleného lva v Praze</w:t>
      </w:r>
      <w:r>
        <w:rPr>
          <w:color w:val="000000"/>
        </w:rPr>
        <w:t xml:space="preserve"> </w:t>
      </w:r>
      <w:r>
        <w:t xml:space="preserve">– </w:t>
      </w:r>
      <w:r>
        <w:rPr>
          <w:b/>
          <w:bCs/>
          <w:color w:val="000000"/>
        </w:rPr>
        <w:t>FOTOTERMÍN s možností rozhovorů.</w:t>
      </w:r>
      <w:r>
        <w:rPr>
          <w:color w:val="000000"/>
        </w:rPr>
        <w:t xml:space="preserve"> </w:t>
      </w:r>
    </w:p>
    <w:p w14:paraId="4ECC33F0" w14:textId="77777777" w:rsidR="009A3848" w:rsidRDefault="009A3848" w:rsidP="009A3848">
      <w:pPr>
        <w:shd w:val="clear" w:color="auto" w:fill="FFFFFF"/>
        <w:jc w:val="both"/>
        <w:rPr>
          <w:b/>
          <w:bCs/>
          <w:color w:val="000000"/>
        </w:rPr>
      </w:pPr>
    </w:p>
    <w:p w14:paraId="0AF16C09" w14:textId="77777777" w:rsidR="009A3848" w:rsidRPr="009A3848" w:rsidRDefault="009A3848" w:rsidP="009A3848">
      <w:pPr>
        <w:rPr>
          <w:rStyle w:val="Siln"/>
          <w:b w:val="0"/>
        </w:rPr>
      </w:pPr>
      <w:r w:rsidRPr="009A3848">
        <w:rPr>
          <w:rStyle w:val="Siln"/>
          <w:bCs w:val="0"/>
        </w:rPr>
        <w:t>Kontaktní osoba:</w:t>
      </w:r>
      <w:r w:rsidRPr="009A3848">
        <w:rPr>
          <w:rStyle w:val="Siln"/>
        </w:rPr>
        <w:t xml:space="preserve"> </w:t>
      </w:r>
      <w:r w:rsidRPr="009A3848">
        <w:rPr>
          <w:rStyle w:val="Siln"/>
          <w:b w:val="0"/>
        </w:rPr>
        <w:t>kapitánka Kristýna Kosatíková, tisková a informační důstojnice</w:t>
      </w:r>
      <w:r w:rsidRPr="009A3848">
        <w:rPr>
          <w:rStyle w:val="Siln"/>
          <w:b w:val="0"/>
        </w:rPr>
        <w:br/>
        <w:t>24. základny dopravního letectva, tel.: 973 207 583, 774 154 729</w:t>
      </w:r>
      <w:r w:rsidRPr="009A3848">
        <w:rPr>
          <w:rStyle w:val="Siln"/>
          <w:b w:val="0"/>
          <w:bCs w:val="0"/>
        </w:rPr>
        <w:t xml:space="preserve">, </w:t>
      </w:r>
      <w:r w:rsidRPr="009A3848">
        <w:rPr>
          <w:rStyle w:val="Siln"/>
          <w:b w:val="0"/>
        </w:rPr>
        <w:t xml:space="preserve">e-mail: </w:t>
      </w:r>
      <w:hyperlink r:id="rId15" w:history="1">
        <w:r w:rsidRPr="009A3848">
          <w:rPr>
            <w:rStyle w:val="Siln"/>
            <w:b w:val="0"/>
          </w:rPr>
          <w:t>kosatikovak@army.cz</w:t>
        </w:r>
      </w:hyperlink>
    </w:p>
    <w:p w14:paraId="59490450" w14:textId="77777777" w:rsidR="009A3848" w:rsidRDefault="009A3848" w:rsidP="007C218E">
      <w:pPr>
        <w:jc w:val="both"/>
      </w:pPr>
    </w:p>
    <w:p w14:paraId="4C2C71CE" w14:textId="6016CF30" w:rsidR="00594E32" w:rsidRDefault="00594E32" w:rsidP="007C218E">
      <w:pPr>
        <w:jc w:val="both"/>
      </w:pPr>
    </w:p>
    <w:p w14:paraId="29A802D2" w14:textId="77777777" w:rsidR="00594E32" w:rsidRPr="002D2C08" w:rsidRDefault="00594E32" w:rsidP="00594E32">
      <w:pPr>
        <w:rPr>
          <w:rStyle w:val="dn"/>
          <w:b/>
          <w:bCs/>
          <w:u w:val="single"/>
        </w:rPr>
      </w:pPr>
      <w:r w:rsidRPr="002D2C08">
        <w:rPr>
          <w:rStyle w:val="dn"/>
          <w:b/>
          <w:bCs/>
          <w:u w:val="single"/>
        </w:rPr>
        <w:t>NEDĚLE 15. ZÁŘÍ</w:t>
      </w:r>
      <w:r w:rsidRPr="002D2C08">
        <w:rPr>
          <w:rStyle w:val="dn"/>
          <w:b/>
          <w:bCs/>
          <w:u w:val="single"/>
          <w:lang w:val="pt-PT"/>
        </w:rPr>
        <w:t xml:space="preserve"> 2024 </w:t>
      </w:r>
    </w:p>
    <w:p w14:paraId="2D8109BB" w14:textId="77777777" w:rsidR="00594E32" w:rsidRPr="002D2C08" w:rsidRDefault="00594E32" w:rsidP="00594E32">
      <w:pPr>
        <w:rPr>
          <w:rStyle w:val="Siln"/>
        </w:rPr>
      </w:pPr>
      <w:r w:rsidRPr="002D2C08">
        <w:rPr>
          <w:rStyle w:val="Siln"/>
        </w:rPr>
        <w:t>Vystoupení Vojensk</w:t>
      </w:r>
      <w:r w:rsidRPr="002D2C08">
        <w:rPr>
          <w:rStyle w:val="dn"/>
          <w:b/>
          <w:bCs/>
          <w:lang w:val="fr-FR"/>
        </w:rPr>
        <w:t>é</w:t>
      </w:r>
      <w:r w:rsidRPr="002D2C08">
        <w:rPr>
          <w:rStyle w:val="dn"/>
          <w:b/>
          <w:bCs/>
          <w:lang w:val="pt-PT"/>
        </w:rPr>
        <w:t>ho um</w:t>
      </w:r>
      <w:r w:rsidRPr="002D2C08">
        <w:rPr>
          <w:rStyle w:val="Siln"/>
        </w:rPr>
        <w:t>ěleck</w:t>
      </w:r>
      <w:r w:rsidRPr="002D2C08">
        <w:rPr>
          <w:rStyle w:val="dn"/>
          <w:b/>
          <w:bCs/>
          <w:lang w:val="fr-FR"/>
        </w:rPr>
        <w:t>é</w:t>
      </w:r>
      <w:r w:rsidRPr="002D2C08">
        <w:rPr>
          <w:rStyle w:val="Siln"/>
        </w:rPr>
        <w:t>ho souboru ONDRÁŠ s pořadem Z kraje do kraje</w:t>
      </w:r>
    </w:p>
    <w:p w14:paraId="4A5F23CC" w14:textId="77777777" w:rsidR="00594E32" w:rsidRPr="002D2C08" w:rsidRDefault="00594E32" w:rsidP="00594E32">
      <w:pPr>
        <w:pStyle w:val="Normlnweb"/>
        <w:shd w:val="clear" w:color="auto" w:fill="FFFFFF"/>
        <w:rPr>
          <w:rStyle w:val="Siln"/>
          <w:rFonts w:ascii="Times New Roman" w:hAnsi="Times New Roman"/>
        </w:rPr>
      </w:pPr>
      <w:r w:rsidRPr="002D2C08">
        <w:rPr>
          <w:rStyle w:val="Siln"/>
          <w:rFonts w:ascii="Times New Roman" w:hAnsi="Times New Roman"/>
        </w:rPr>
        <w:t>Strání</w:t>
      </w:r>
    </w:p>
    <w:p w14:paraId="3EED3348" w14:textId="77777777" w:rsidR="00594E32" w:rsidRPr="002D2C08" w:rsidRDefault="00594E32" w:rsidP="00594E32">
      <w:pPr>
        <w:rPr>
          <w:rStyle w:val="dn"/>
        </w:rPr>
      </w:pPr>
    </w:p>
    <w:p w14:paraId="2CD539C2" w14:textId="77777777" w:rsidR="00594E32" w:rsidRPr="002D2C08" w:rsidRDefault="00594E32" w:rsidP="00594E32">
      <w:pPr>
        <w:pStyle w:val="Normlnweb"/>
        <w:shd w:val="clear" w:color="auto" w:fill="FFFFFF"/>
        <w:ind w:firstLine="709"/>
        <w:rPr>
          <w:rStyle w:val="dn"/>
          <w:rFonts w:ascii="Times New Roman" w:hAnsi="Times New Roman"/>
        </w:rPr>
      </w:pPr>
      <w:r w:rsidRPr="002D2C08">
        <w:rPr>
          <w:rStyle w:val="dn"/>
          <w:rFonts w:ascii="Times New Roman" w:hAnsi="Times New Roman"/>
        </w:rPr>
        <w:t xml:space="preserve">V neděli 15. září 2024 v 16.30 hodin vystoupí Vojenský umělecký soubor ONDRÁŠ s folklorním tanečně-hudebním pořadem malých forem </w:t>
      </w:r>
      <w:r w:rsidRPr="002D2C08">
        <w:rPr>
          <w:rStyle w:val="dn"/>
          <w:rFonts w:ascii="Times New Roman" w:hAnsi="Times New Roman"/>
          <w:i/>
        </w:rPr>
        <w:t xml:space="preserve">Z kraje do kraje </w:t>
      </w:r>
      <w:r w:rsidRPr="002D2C08">
        <w:rPr>
          <w:rStyle w:val="dn"/>
          <w:rFonts w:ascii="Times New Roman" w:hAnsi="Times New Roman"/>
        </w:rPr>
        <w:t>na náměstí U Zámečku ve Strání v rámci Straňanských hodů.</w:t>
      </w:r>
    </w:p>
    <w:p w14:paraId="0B1590D6" w14:textId="77777777" w:rsidR="00594E32" w:rsidRPr="002D2C08" w:rsidRDefault="00594E32" w:rsidP="00594E32">
      <w:pPr>
        <w:pStyle w:val="Normlnweb"/>
        <w:shd w:val="clear" w:color="auto" w:fill="FFFFFF"/>
        <w:ind w:firstLine="709"/>
        <w:rPr>
          <w:rStyle w:val="dn"/>
          <w:rFonts w:ascii="Times New Roman" w:hAnsi="Times New Roman"/>
        </w:rPr>
      </w:pPr>
    </w:p>
    <w:p w14:paraId="55620E8C" w14:textId="7D997F78" w:rsidR="00594E32" w:rsidRPr="002D2C08" w:rsidRDefault="00594E32" w:rsidP="00594E32">
      <w:pPr>
        <w:rPr>
          <w:rStyle w:val="dnA"/>
        </w:rPr>
      </w:pPr>
      <w:r w:rsidRPr="002D2C08">
        <w:rPr>
          <w:rStyle w:val="Siln"/>
        </w:rPr>
        <w:t>Kontaktní osoba:</w:t>
      </w:r>
      <w:r w:rsidRPr="002D2C08">
        <w:rPr>
          <w:rStyle w:val="dn"/>
          <w:lang w:val="it-IT"/>
        </w:rPr>
        <w:t xml:space="preserve"> Gabriela </w:t>
      </w:r>
      <w:r w:rsidRPr="002D2C08">
        <w:rPr>
          <w:rStyle w:val="dnA"/>
        </w:rPr>
        <w:t xml:space="preserve">Ševčíková, oddělení </w:t>
      </w:r>
      <w:r w:rsidRPr="002D2C08">
        <w:rPr>
          <w:rStyle w:val="dn"/>
          <w:lang w:val="es-ES_tradnl"/>
        </w:rPr>
        <w:t>propagace VUS ONDR</w:t>
      </w:r>
      <w:r w:rsidRPr="002D2C08">
        <w:rPr>
          <w:rStyle w:val="dnA"/>
        </w:rPr>
        <w:t xml:space="preserve">ÁŠ, e-mail: </w:t>
      </w:r>
      <w:r w:rsidRPr="002D2C08">
        <w:rPr>
          <w:rStyle w:val="Hyperlink2"/>
        </w:rPr>
        <w:t xml:space="preserve">propagace@vusondras.cz; </w:t>
      </w:r>
      <w:r w:rsidRPr="002D2C08">
        <w:rPr>
          <w:rStyle w:val="dnA"/>
        </w:rPr>
        <w:t xml:space="preserve">tel.: 973 443 974; </w:t>
      </w:r>
      <w:r w:rsidRPr="002D2C08">
        <w:t>www.facebook.com/vusondras/</w:t>
      </w:r>
      <w:r w:rsidRPr="000D0BB7">
        <w:rPr>
          <w:rStyle w:val="Hyperlink2"/>
          <w:color w:val="auto"/>
          <w:u w:val="none"/>
        </w:rPr>
        <w:t>;</w:t>
      </w:r>
    </w:p>
    <w:p w14:paraId="2DD50287" w14:textId="77777777" w:rsidR="00594E32" w:rsidRPr="002D2C08" w:rsidRDefault="00594E32" w:rsidP="00594E32">
      <w:r w:rsidRPr="002D2C08">
        <w:t>www.vusondras.cz</w:t>
      </w:r>
    </w:p>
    <w:p w14:paraId="66619ED3" w14:textId="77777777" w:rsidR="007C218E" w:rsidRDefault="007C218E" w:rsidP="007C218E">
      <w:pPr>
        <w:jc w:val="both"/>
        <w:rPr>
          <w:bCs/>
        </w:rPr>
      </w:pPr>
      <w:r>
        <w:rPr>
          <w:b/>
          <w:bCs/>
          <w:kern w:val="2"/>
          <w:u w:val="single"/>
        </w:rPr>
        <w:t>ČTVRTEK 19. ZÁŘÍ 2024</w:t>
      </w:r>
    </w:p>
    <w:p w14:paraId="4A16F724" w14:textId="77777777" w:rsidR="007C218E" w:rsidRDefault="007C218E" w:rsidP="007C218E">
      <w:pPr>
        <w:autoSpaceDE w:val="0"/>
        <w:jc w:val="both"/>
        <w:rPr>
          <w:b/>
          <w:bCs/>
          <w:kern w:val="2"/>
        </w:rPr>
      </w:pPr>
      <w:r>
        <w:rPr>
          <w:b/>
          <w:bCs/>
          <w:kern w:val="2"/>
        </w:rPr>
        <w:t>Charitativní běh Sportem proti rakovině</w:t>
      </w:r>
    </w:p>
    <w:p w14:paraId="6E140EE5" w14:textId="77777777" w:rsidR="007C218E" w:rsidRDefault="007C218E" w:rsidP="007C218E">
      <w:pPr>
        <w:autoSpaceDE w:val="0"/>
        <w:jc w:val="both"/>
        <w:rPr>
          <w:b/>
          <w:bCs/>
          <w:kern w:val="2"/>
        </w:rPr>
      </w:pPr>
      <w:r>
        <w:rPr>
          <w:b/>
          <w:bCs/>
          <w:kern w:val="2"/>
        </w:rPr>
        <w:t>Strakonice</w:t>
      </w:r>
    </w:p>
    <w:p w14:paraId="128C59D6" w14:textId="77777777" w:rsidR="007C218E" w:rsidRDefault="007C218E" w:rsidP="007C218E">
      <w:pPr>
        <w:autoSpaceDE w:val="0"/>
        <w:jc w:val="both"/>
        <w:rPr>
          <w:b/>
          <w:bCs/>
          <w:kern w:val="2"/>
        </w:rPr>
      </w:pPr>
    </w:p>
    <w:p w14:paraId="39A32A98" w14:textId="77777777" w:rsidR="00960476" w:rsidRDefault="007C218E" w:rsidP="007C218E">
      <w:pPr>
        <w:ind w:firstLine="708"/>
        <w:jc w:val="both"/>
        <w:rPr>
          <w:bCs/>
        </w:rPr>
      </w:pPr>
      <w:r>
        <w:rPr>
          <w:bCs/>
        </w:rPr>
        <w:t xml:space="preserve">Ve čtvrtek 19. září 2024 se ve Strakonicích uskuteční charitativní běh Sportem proti rakovině. Humanitární akci na podporu boje proti rakovině pořádá </w:t>
      </w:r>
      <w:r>
        <w:t xml:space="preserve">25. protiletadlový raketový pluk ve spolupráci s Armádním sportovním klubem Strakonice. Akce bude zahájena </w:t>
      </w:r>
      <w:r>
        <w:rPr>
          <w:bCs/>
        </w:rPr>
        <w:t xml:space="preserve">v 8.30 hodin na druhém nádvoří hradu ve Strakonicích. </w:t>
      </w:r>
    </w:p>
    <w:p w14:paraId="4FCAB3B0" w14:textId="77777777" w:rsidR="00960476" w:rsidRDefault="007C218E" w:rsidP="007C218E">
      <w:pPr>
        <w:ind w:firstLine="708"/>
        <w:jc w:val="both"/>
      </w:pPr>
      <w:r>
        <w:rPr>
          <w:bCs/>
        </w:rPr>
        <w:t xml:space="preserve">První běžci odstartují v 8.45 hodin, poslední start je možný ve 12.00 hodin. </w:t>
      </w:r>
      <w:r>
        <w:t xml:space="preserve">Trať v délce 2,5 kilometru povede strakonickým Podskalím a je možné ji absolvovat libovolným způsobem – během, chůzí, s kočárkem či na invalidním vozíku. </w:t>
      </w:r>
    </w:p>
    <w:p w14:paraId="07001555" w14:textId="77777777" w:rsidR="00960476" w:rsidRDefault="00960476" w:rsidP="007C218E">
      <w:pPr>
        <w:ind w:firstLine="708"/>
        <w:jc w:val="both"/>
      </w:pPr>
      <w:r>
        <w:t>V průběhu</w:t>
      </w:r>
      <w:r w:rsidR="007C218E">
        <w:t xml:space="preserve"> akce </w:t>
      </w:r>
      <w:r>
        <w:t>bude uspořádána</w:t>
      </w:r>
      <w:r w:rsidR="007C218E">
        <w:t xml:space="preserve"> dobrovolná finanční sbírka, jejíž výtěžek bude věnován Nemocnici Strakonice. </w:t>
      </w:r>
    </w:p>
    <w:p w14:paraId="2D5F16EC" w14:textId="4DB3D506" w:rsidR="007C218E" w:rsidRDefault="007C218E" w:rsidP="007C218E">
      <w:pPr>
        <w:ind w:firstLine="708"/>
        <w:jc w:val="both"/>
      </w:pPr>
      <w:r>
        <w:t xml:space="preserve">Součástí doprovodného programu budou ukázky vojenské techniky, dětské soutěže a hudební koncert Jakuba Moulise, který se uskuteční od 10.30 hodin ve strakonickém letním kině. Plánována je i autogramiáda sportovců Dukly Praha, kteří se charitativní akce pravidelně účastní. </w:t>
      </w:r>
    </w:p>
    <w:p w14:paraId="33FF2DB5" w14:textId="77777777" w:rsidR="007C218E" w:rsidRDefault="007C218E" w:rsidP="007C218E">
      <w:pPr>
        <w:autoSpaceDE w:val="0"/>
        <w:jc w:val="both"/>
      </w:pPr>
    </w:p>
    <w:p w14:paraId="7621A3DA" w14:textId="77777777" w:rsidR="00960476" w:rsidRDefault="007C218E" w:rsidP="007C218E">
      <w:pPr>
        <w:autoSpaceDE w:val="0"/>
        <w:jc w:val="both"/>
        <w:rPr>
          <w:kern w:val="2"/>
        </w:rPr>
      </w:pPr>
      <w:r>
        <w:rPr>
          <w:b/>
          <w:bCs/>
          <w:kern w:val="2"/>
        </w:rPr>
        <w:t>Kontaktní osoba</w:t>
      </w:r>
      <w:r>
        <w:rPr>
          <w:b/>
          <w:kern w:val="2"/>
        </w:rPr>
        <w:t>:</w:t>
      </w:r>
      <w:r>
        <w:rPr>
          <w:b/>
          <w:bCs/>
          <w:kern w:val="2"/>
        </w:rPr>
        <w:t xml:space="preserve"> </w:t>
      </w:r>
      <w:r>
        <w:rPr>
          <w:kern w:val="2"/>
        </w:rPr>
        <w:t xml:space="preserve">kapitánka Jana Samcová, tisková a informační důstojnice </w:t>
      </w:r>
      <w:r>
        <w:rPr>
          <w:kern w:val="2"/>
        </w:rPr>
        <w:br/>
        <w:t xml:space="preserve">25. protiletadlového raketového pluku Strakonice, tel.: 602 157 175, 973 323 107, </w:t>
      </w:r>
    </w:p>
    <w:p w14:paraId="5F8947A7" w14:textId="293F22AA" w:rsidR="007C218E" w:rsidRDefault="007C218E" w:rsidP="007C218E">
      <w:pPr>
        <w:autoSpaceDE w:val="0"/>
        <w:jc w:val="both"/>
        <w:rPr>
          <w:kern w:val="2"/>
        </w:rPr>
      </w:pPr>
      <w:r>
        <w:rPr>
          <w:kern w:val="2"/>
        </w:rPr>
        <w:t xml:space="preserve">e-mail: tid25plrp@army.cz </w:t>
      </w:r>
    </w:p>
    <w:p w14:paraId="3BB6C9D1" w14:textId="77777777" w:rsidR="006744AE" w:rsidRDefault="006744AE" w:rsidP="00EC0B7D">
      <w:pPr>
        <w:rPr>
          <w:b/>
          <w:bCs/>
          <w:u w:val="single"/>
        </w:rPr>
      </w:pPr>
    </w:p>
    <w:p w14:paraId="59BE63F6" w14:textId="77777777" w:rsidR="006744AE" w:rsidRDefault="006744AE" w:rsidP="00EC0B7D">
      <w:pPr>
        <w:rPr>
          <w:b/>
          <w:bCs/>
          <w:u w:val="single"/>
        </w:rPr>
      </w:pPr>
    </w:p>
    <w:p w14:paraId="42425D82" w14:textId="77777777" w:rsidR="006744AE" w:rsidRDefault="006744AE" w:rsidP="00EC0B7D">
      <w:pPr>
        <w:rPr>
          <w:b/>
          <w:bCs/>
          <w:u w:val="single"/>
        </w:rPr>
      </w:pPr>
    </w:p>
    <w:bookmarkEnd w:id="0"/>
    <w:bookmarkEnd w:id="1"/>
    <w:p w14:paraId="2B72355D" w14:textId="77777777" w:rsidR="006744AE" w:rsidRDefault="006744AE" w:rsidP="00EC0B7D">
      <w:pPr>
        <w:rPr>
          <w:b/>
          <w:bCs/>
          <w:u w:val="single"/>
        </w:rPr>
      </w:pPr>
    </w:p>
    <w:sectPr w:rsidR="006744A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AD1AC" w14:textId="77777777" w:rsidR="00C471AA" w:rsidRDefault="00C471AA">
      <w:r>
        <w:separator/>
      </w:r>
    </w:p>
  </w:endnote>
  <w:endnote w:type="continuationSeparator" w:id="0">
    <w:p w14:paraId="617AE494" w14:textId="77777777" w:rsidR="00C471AA" w:rsidRDefault="00C4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AAC5" w14:textId="77777777" w:rsidR="00C471AA" w:rsidRDefault="00C471AA">
      <w:r>
        <w:separator/>
      </w:r>
    </w:p>
  </w:footnote>
  <w:footnote w:type="continuationSeparator" w:id="0">
    <w:p w14:paraId="44D44673" w14:textId="77777777" w:rsidR="00C471AA" w:rsidRDefault="00C4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03928"/>
    <w:multiLevelType w:val="hybridMultilevel"/>
    <w:tmpl w:val="FF74C112"/>
    <w:lvl w:ilvl="0" w:tplc="CC9AAB1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8" w15:restartNumberingAfterBreak="0">
    <w:nsid w:val="4E5C556E"/>
    <w:multiLevelType w:val="hybridMultilevel"/>
    <w:tmpl w:val="654A51FA"/>
    <w:lvl w:ilvl="0" w:tplc="0E0C400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0"/>
  </w:num>
  <w:num w:numId="6">
    <w:abstractNumId w:val="2"/>
  </w:num>
  <w:num w:numId="7">
    <w:abstractNumId w:val="4"/>
  </w:num>
  <w:num w:numId="8">
    <w:abstractNumId w:val="12"/>
  </w:num>
  <w:num w:numId="9">
    <w:abstractNumId w:val="7"/>
  </w:num>
  <w:num w:numId="10">
    <w:abstractNumId w:val="6"/>
  </w:num>
  <w:num w:numId="11">
    <w:abstractNumId w:val="1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1F46"/>
    <w:rsid w:val="000027A5"/>
    <w:rsid w:val="000051FE"/>
    <w:rsid w:val="0000555D"/>
    <w:rsid w:val="00005DEA"/>
    <w:rsid w:val="0000623F"/>
    <w:rsid w:val="000105C4"/>
    <w:rsid w:val="0001436D"/>
    <w:rsid w:val="00017276"/>
    <w:rsid w:val="000222CC"/>
    <w:rsid w:val="00024FBA"/>
    <w:rsid w:val="0002689B"/>
    <w:rsid w:val="00027AA2"/>
    <w:rsid w:val="00030ACB"/>
    <w:rsid w:val="000326F4"/>
    <w:rsid w:val="0003432F"/>
    <w:rsid w:val="00035C2B"/>
    <w:rsid w:val="00035EAE"/>
    <w:rsid w:val="00037281"/>
    <w:rsid w:val="00037BE7"/>
    <w:rsid w:val="00037EEA"/>
    <w:rsid w:val="0004093F"/>
    <w:rsid w:val="00041FAE"/>
    <w:rsid w:val="0004515F"/>
    <w:rsid w:val="00045CE1"/>
    <w:rsid w:val="000528F6"/>
    <w:rsid w:val="000532B8"/>
    <w:rsid w:val="00053485"/>
    <w:rsid w:val="00054067"/>
    <w:rsid w:val="00054952"/>
    <w:rsid w:val="000552D6"/>
    <w:rsid w:val="000624DA"/>
    <w:rsid w:val="00066998"/>
    <w:rsid w:val="00070A9A"/>
    <w:rsid w:val="00070B73"/>
    <w:rsid w:val="00071335"/>
    <w:rsid w:val="00072CE6"/>
    <w:rsid w:val="0007442A"/>
    <w:rsid w:val="000758FD"/>
    <w:rsid w:val="00076321"/>
    <w:rsid w:val="00076651"/>
    <w:rsid w:val="00082081"/>
    <w:rsid w:val="000863F7"/>
    <w:rsid w:val="000920F5"/>
    <w:rsid w:val="00094B3D"/>
    <w:rsid w:val="00094C6D"/>
    <w:rsid w:val="00097A62"/>
    <w:rsid w:val="000A2A34"/>
    <w:rsid w:val="000A46A6"/>
    <w:rsid w:val="000A5E2C"/>
    <w:rsid w:val="000B2513"/>
    <w:rsid w:val="000B63CF"/>
    <w:rsid w:val="000C2AC0"/>
    <w:rsid w:val="000C659B"/>
    <w:rsid w:val="000C7AA4"/>
    <w:rsid w:val="000D0BB7"/>
    <w:rsid w:val="000D3E19"/>
    <w:rsid w:val="000D6EC2"/>
    <w:rsid w:val="000D774C"/>
    <w:rsid w:val="000E04F3"/>
    <w:rsid w:val="000E1CDB"/>
    <w:rsid w:val="000E2F90"/>
    <w:rsid w:val="000E3308"/>
    <w:rsid w:val="000E386F"/>
    <w:rsid w:val="000E47D8"/>
    <w:rsid w:val="000E6B5E"/>
    <w:rsid w:val="000F4A74"/>
    <w:rsid w:val="000F5B32"/>
    <w:rsid w:val="000F6317"/>
    <w:rsid w:val="000F7397"/>
    <w:rsid w:val="00100829"/>
    <w:rsid w:val="00101058"/>
    <w:rsid w:val="001029D1"/>
    <w:rsid w:val="0011673C"/>
    <w:rsid w:val="00120CCA"/>
    <w:rsid w:val="00121AD8"/>
    <w:rsid w:val="0012619A"/>
    <w:rsid w:val="001262C0"/>
    <w:rsid w:val="00130878"/>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1B83"/>
    <w:rsid w:val="00193BC4"/>
    <w:rsid w:val="001A3491"/>
    <w:rsid w:val="001A7253"/>
    <w:rsid w:val="001B04A7"/>
    <w:rsid w:val="001B0AA9"/>
    <w:rsid w:val="001B1248"/>
    <w:rsid w:val="001B1616"/>
    <w:rsid w:val="001B17F3"/>
    <w:rsid w:val="001B6265"/>
    <w:rsid w:val="001B7AF6"/>
    <w:rsid w:val="001C0CB0"/>
    <w:rsid w:val="001C24E1"/>
    <w:rsid w:val="001C3FA0"/>
    <w:rsid w:val="001C4871"/>
    <w:rsid w:val="001C512B"/>
    <w:rsid w:val="001C618C"/>
    <w:rsid w:val="001C7B0C"/>
    <w:rsid w:val="001D3F26"/>
    <w:rsid w:val="001D656E"/>
    <w:rsid w:val="001D6718"/>
    <w:rsid w:val="001D6DC1"/>
    <w:rsid w:val="001D6EEE"/>
    <w:rsid w:val="001D6EF0"/>
    <w:rsid w:val="001E14E3"/>
    <w:rsid w:val="001E274F"/>
    <w:rsid w:val="001E33B6"/>
    <w:rsid w:val="001E421F"/>
    <w:rsid w:val="001E51D2"/>
    <w:rsid w:val="001E5210"/>
    <w:rsid w:val="001E55C3"/>
    <w:rsid w:val="001E6532"/>
    <w:rsid w:val="001E6E19"/>
    <w:rsid w:val="001F24B5"/>
    <w:rsid w:val="001F496C"/>
    <w:rsid w:val="001F59AB"/>
    <w:rsid w:val="00200420"/>
    <w:rsid w:val="00204162"/>
    <w:rsid w:val="00204C8D"/>
    <w:rsid w:val="002141D4"/>
    <w:rsid w:val="00215480"/>
    <w:rsid w:val="0021591F"/>
    <w:rsid w:val="00215E5A"/>
    <w:rsid w:val="00223010"/>
    <w:rsid w:val="00227A4E"/>
    <w:rsid w:val="00233D2F"/>
    <w:rsid w:val="0023659C"/>
    <w:rsid w:val="0024080F"/>
    <w:rsid w:val="0024191A"/>
    <w:rsid w:val="0024234E"/>
    <w:rsid w:val="00243E43"/>
    <w:rsid w:val="002442D1"/>
    <w:rsid w:val="00244CF3"/>
    <w:rsid w:val="00246F43"/>
    <w:rsid w:val="002505C3"/>
    <w:rsid w:val="00257F3C"/>
    <w:rsid w:val="00264783"/>
    <w:rsid w:val="0026563E"/>
    <w:rsid w:val="00265758"/>
    <w:rsid w:val="002670F2"/>
    <w:rsid w:val="002715C1"/>
    <w:rsid w:val="00273232"/>
    <w:rsid w:val="002748DF"/>
    <w:rsid w:val="00275898"/>
    <w:rsid w:val="00275FBB"/>
    <w:rsid w:val="00276797"/>
    <w:rsid w:val="00280EBE"/>
    <w:rsid w:val="002830F9"/>
    <w:rsid w:val="002844B1"/>
    <w:rsid w:val="002846FA"/>
    <w:rsid w:val="00284706"/>
    <w:rsid w:val="0028700E"/>
    <w:rsid w:val="00290666"/>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2F37"/>
    <w:rsid w:val="002C44F5"/>
    <w:rsid w:val="002C6FF3"/>
    <w:rsid w:val="002D22B3"/>
    <w:rsid w:val="002D2BC9"/>
    <w:rsid w:val="002D2E15"/>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65D2"/>
    <w:rsid w:val="003043F9"/>
    <w:rsid w:val="00306694"/>
    <w:rsid w:val="00310738"/>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0FA"/>
    <w:rsid w:val="003564D0"/>
    <w:rsid w:val="003609EE"/>
    <w:rsid w:val="00362722"/>
    <w:rsid w:val="00362DD7"/>
    <w:rsid w:val="00362F69"/>
    <w:rsid w:val="00364103"/>
    <w:rsid w:val="003701D3"/>
    <w:rsid w:val="0037146D"/>
    <w:rsid w:val="00373756"/>
    <w:rsid w:val="00381B0B"/>
    <w:rsid w:val="00383397"/>
    <w:rsid w:val="003833F6"/>
    <w:rsid w:val="00387B75"/>
    <w:rsid w:val="003914C4"/>
    <w:rsid w:val="00391F5B"/>
    <w:rsid w:val="00392A54"/>
    <w:rsid w:val="00393BA9"/>
    <w:rsid w:val="00394286"/>
    <w:rsid w:val="00395C29"/>
    <w:rsid w:val="0039774D"/>
    <w:rsid w:val="003A1DE9"/>
    <w:rsid w:val="003A3600"/>
    <w:rsid w:val="003A5CE6"/>
    <w:rsid w:val="003A7AD6"/>
    <w:rsid w:val="003B0AC3"/>
    <w:rsid w:val="003B21C0"/>
    <w:rsid w:val="003B4034"/>
    <w:rsid w:val="003B785E"/>
    <w:rsid w:val="003B7914"/>
    <w:rsid w:val="003C1D75"/>
    <w:rsid w:val="003C58AA"/>
    <w:rsid w:val="003C706D"/>
    <w:rsid w:val="003C7079"/>
    <w:rsid w:val="003C7A27"/>
    <w:rsid w:val="003D1EB2"/>
    <w:rsid w:val="003D229C"/>
    <w:rsid w:val="003D40B8"/>
    <w:rsid w:val="003D4486"/>
    <w:rsid w:val="003D787A"/>
    <w:rsid w:val="003E0E88"/>
    <w:rsid w:val="003E1786"/>
    <w:rsid w:val="003E19BA"/>
    <w:rsid w:val="003E47D1"/>
    <w:rsid w:val="003E47E0"/>
    <w:rsid w:val="003E583D"/>
    <w:rsid w:val="003E6A67"/>
    <w:rsid w:val="003F04AF"/>
    <w:rsid w:val="003F569B"/>
    <w:rsid w:val="003F5E8D"/>
    <w:rsid w:val="003F6242"/>
    <w:rsid w:val="003F6A01"/>
    <w:rsid w:val="003F7254"/>
    <w:rsid w:val="003F7566"/>
    <w:rsid w:val="00400EEF"/>
    <w:rsid w:val="004010DB"/>
    <w:rsid w:val="004015B7"/>
    <w:rsid w:val="00405091"/>
    <w:rsid w:val="0041477A"/>
    <w:rsid w:val="0042317F"/>
    <w:rsid w:val="0042689E"/>
    <w:rsid w:val="00431846"/>
    <w:rsid w:val="00432469"/>
    <w:rsid w:val="00437B34"/>
    <w:rsid w:val="00440050"/>
    <w:rsid w:val="004405E2"/>
    <w:rsid w:val="00441E0C"/>
    <w:rsid w:val="004440F8"/>
    <w:rsid w:val="004449F8"/>
    <w:rsid w:val="00444CE9"/>
    <w:rsid w:val="0045261C"/>
    <w:rsid w:val="00452B72"/>
    <w:rsid w:val="0045403E"/>
    <w:rsid w:val="0045737B"/>
    <w:rsid w:val="00460022"/>
    <w:rsid w:val="00461BCD"/>
    <w:rsid w:val="00463C40"/>
    <w:rsid w:val="004702CB"/>
    <w:rsid w:val="004710D6"/>
    <w:rsid w:val="00473C53"/>
    <w:rsid w:val="00475028"/>
    <w:rsid w:val="00477822"/>
    <w:rsid w:val="00477EF6"/>
    <w:rsid w:val="00484F5B"/>
    <w:rsid w:val="00487934"/>
    <w:rsid w:val="00490D0A"/>
    <w:rsid w:val="00490D9B"/>
    <w:rsid w:val="00492555"/>
    <w:rsid w:val="00492A88"/>
    <w:rsid w:val="00494BED"/>
    <w:rsid w:val="00495B7E"/>
    <w:rsid w:val="004A3126"/>
    <w:rsid w:val="004A3A12"/>
    <w:rsid w:val="004A5491"/>
    <w:rsid w:val="004A5B17"/>
    <w:rsid w:val="004A7A6B"/>
    <w:rsid w:val="004A7C82"/>
    <w:rsid w:val="004B1EBA"/>
    <w:rsid w:val="004B2EB6"/>
    <w:rsid w:val="004C0140"/>
    <w:rsid w:val="004C1DC8"/>
    <w:rsid w:val="004C24A5"/>
    <w:rsid w:val="004C7136"/>
    <w:rsid w:val="004D0AEC"/>
    <w:rsid w:val="004D1954"/>
    <w:rsid w:val="004D28C5"/>
    <w:rsid w:val="004D304D"/>
    <w:rsid w:val="004D39C9"/>
    <w:rsid w:val="004D4C84"/>
    <w:rsid w:val="004E16CD"/>
    <w:rsid w:val="004E1EBB"/>
    <w:rsid w:val="004E2ED2"/>
    <w:rsid w:val="004E431A"/>
    <w:rsid w:val="004F3150"/>
    <w:rsid w:val="004F5A6A"/>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1035"/>
    <w:rsid w:val="00577597"/>
    <w:rsid w:val="00583F30"/>
    <w:rsid w:val="005849D1"/>
    <w:rsid w:val="00584C92"/>
    <w:rsid w:val="00584DE9"/>
    <w:rsid w:val="00586B35"/>
    <w:rsid w:val="00587189"/>
    <w:rsid w:val="00594E32"/>
    <w:rsid w:val="005A1E3C"/>
    <w:rsid w:val="005A3994"/>
    <w:rsid w:val="005A4612"/>
    <w:rsid w:val="005A703D"/>
    <w:rsid w:val="005B0538"/>
    <w:rsid w:val="005B1DE2"/>
    <w:rsid w:val="005B21AE"/>
    <w:rsid w:val="005C0CB3"/>
    <w:rsid w:val="005C4208"/>
    <w:rsid w:val="005C4633"/>
    <w:rsid w:val="005C4AA3"/>
    <w:rsid w:val="005C7812"/>
    <w:rsid w:val="005D02B7"/>
    <w:rsid w:val="005D1017"/>
    <w:rsid w:val="005D3F3D"/>
    <w:rsid w:val="005D676E"/>
    <w:rsid w:val="005D7539"/>
    <w:rsid w:val="005E027B"/>
    <w:rsid w:val="005E181F"/>
    <w:rsid w:val="005E3D13"/>
    <w:rsid w:val="005E4929"/>
    <w:rsid w:val="005E59E7"/>
    <w:rsid w:val="005E5C03"/>
    <w:rsid w:val="005E7022"/>
    <w:rsid w:val="005E75B8"/>
    <w:rsid w:val="005F0D89"/>
    <w:rsid w:val="005F157B"/>
    <w:rsid w:val="005F1B6A"/>
    <w:rsid w:val="006019C9"/>
    <w:rsid w:val="00602CCC"/>
    <w:rsid w:val="00607AD8"/>
    <w:rsid w:val="00610263"/>
    <w:rsid w:val="00615FE5"/>
    <w:rsid w:val="00617B2B"/>
    <w:rsid w:val="00623A15"/>
    <w:rsid w:val="006332CF"/>
    <w:rsid w:val="00635573"/>
    <w:rsid w:val="00637483"/>
    <w:rsid w:val="00642876"/>
    <w:rsid w:val="00642D67"/>
    <w:rsid w:val="00650FBA"/>
    <w:rsid w:val="00651CD7"/>
    <w:rsid w:val="00651EF0"/>
    <w:rsid w:val="006523CF"/>
    <w:rsid w:val="006526B0"/>
    <w:rsid w:val="00653118"/>
    <w:rsid w:val="00663A79"/>
    <w:rsid w:val="00666016"/>
    <w:rsid w:val="00670EDA"/>
    <w:rsid w:val="006721CE"/>
    <w:rsid w:val="006733EF"/>
    <w:rsid w:val="006744AE"/>
    <w:rsid w:val="00683851"/>
    <w:rsid w:val="00684A63"/>
    <w:rsid w:val="00692657"/>
    <w:rsid w:val="00692845"/>
    <w:rsid w:val="0069357F"/>
    <w:rsid w:val="00694048"/>
    <w:rsid w:val="00696CC3"/>
    <w:rsid w:val="006A20E7"/>
    <w:rsid w:val="006A2996"/>
    <w:rsid w:val="006A2CF9"/>
    <w:rsid w:val="006A50C5"/>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4F24"/>
    <w:rsid w:val="006E6516"/>
    <w:rsid w:val="006F0238"/>
    <w:rsid w:val="006F2577"/>
    <w:rsid w:val="006F314E"/>
    <w:rsid w:val="006F33AD"/>
    <w:rsid w:val="006F586F"/>
    <w:rsid w:val="006F6322"/>
    <w:rsid w:val="006F6991"/>
    <w:rsid w:val="006F750F"/>
    <w:rsid w:val="0070633B"/>
    <w:rsid w:val="00707D9D"/>
    <w:rsid w:val="007104DF"/>
    <w:rsid w:val="00710FCF"/>
    <w:rsid w:val="00711AE1"/>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46F1F"/>
    <w:rsid w:val="00751D8E"/>
    <w:rsid w:val="00752296"/>
    <w:rsid w:val="007526E0"/>
    <w:rsid w:val="00752BCF"/>
    <w:rsid w:val="00753E38"/>
    <w:rsid w:val="00754A11"/>
    <w:rsid w:val="00754A22"/>
    <w:rsid w:val="00754FC3"/>
    <w:rsid w:val="00756FA8"/>
    <w:rsid w:val="00756FAD"/>
    <w:rsid w:val="007578D9"/>
    <w:rsid w:val="0076224B"/>
    <w:rsid w:val="00762F97"/>
    <w:rsid w:val="007639D4"/>
    <w:rsid w:val="00763A49"/>
    <w:rsid w:val="007656B8"/>
    <w:rsid w:val="00767479"/>
    <w:rsid w:val="00771D51"/>
    <w:rsid w:val="0077386B"/>
    <w:rsid w:val="00774A36"/>
    <w:rsid w:val="0077584E"/>
    <w:rsid w:val="00775C05"/>
    <w:rsid w:val="00776A5D"/>
    <w:rsid w:val="007777DA"/>
    <w:rsid w:val="0078268E"/>
    <w:rsid w:val="00782974"/>
    <w:rsid w:val="00791805"/>
    <w:rsid w:val="007919B8"/>
    <w:rsid w:val="007942E8"/>
    <w:rsid w:val="0079634D"/>
    <w:rsid w:val="007978D4"/>
    <w:rsid w:val="00797E4A"/>
    <w:rsid w:val="007A2CDB"/>
    <w:rsid w:val="007A3795"/>
    <w:rsid w:val="007A3EFE"/>
    <w:rsid w:val="007A4508"/>
    <w:rsid w:val="007A6C5D"/>
    <w:rsid w:val="007B0075"/>
    <w:rsid w:val="007B0596"/>
    <w:rsid w:val="007B0F51"/>
    <w:rsid w:val="007B319C"/>
    <w:rsid w:val="007B6F3C"/>
    <w:rsid w:val="007B7E43"/>
    <w:rsid w:val="007C1444"/>
    <w:rsid w:val="007C218E"/>
    <w:rsid w:val="007D5473"/>
    <w:rsid w:val="007D5796"/>
    <w:rsid w:val="007E06AC"/>
    <w:rsid w:val="007E078B"/>
    <w:rsid w:val="007E27EA"/>
    <w:rsid w:val="007E47AE"/>
    <w:rsid w:val="007F0F36"/>
    <w:rsid w:val="007F2B65"/>
    <w:rsid w:val="007F4C21"/>
    <w:rsid w:val="007F4CCB"/>
    <w:rsid w:val="007F5992"/>
    <w:rsid w:val="0080058E"/>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2FA4"/>
    <w:rsid w:val="0083508D"/>
    <w:rsid w:val="00835A87"/>
    <w:rsid w:val="00835F83"/>
    <w:rsid w:val="008427A1"/>
    <w:rsid w:val="008444BD"/>
    <w:rsid w:val="00844DE2"/>
    <w:rsid w:val="00844F0E"/>
    <w:rsid w:val="0084732E"/>
    <w:rsid w:val="00851313"/>
    <w:rsid w:val="00860E1A"/>
    <w:rsid w:val="00861F94"/>
    <w:rsid w:val="00862EBA"/>
    <w:rsid w:val="00863754"/>
    <w:rsid w:val="00865ACC"/>
    <w:rsid w:val="0086610E"/>
    <w:rsid w:val="00867CCF"/>
    <w:rsid w:val="00873DE8"/>
    <w:rsid w:val="00875397"/>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098"/>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31D3"/>
    <w:rsid w:val="00924B9A"/>
    <w:rsid w:val="009252D0"/>
    <w:rsid w:val="009276FA"/>
    <w:rsid w:val="00931AC3"/>
    <w:rsid w:val="00933CEB"/>
    <w:rsid w:val="0093469E"/>
    <w:rsid w:val="00940F42"/>
    <w:rsid w:val="00944532"/>
    <w:rsid w:val="0095076E"/>
    <w:rsid w:val="009550DC"/>
    <w:rsid w:val="00957608"/>
    <w:rsid w:val="00957C15"/>
    <w:rsid w:val="00960009"/>
    <w:rsid w:val="00960476"/>
    <w:rsid w:val="0096057C"/>
    <w:rsid w:val="00962344"/>
    <w:rsid w:val="00962B95"/>
    <w:rsid w:val="0096380D"/>
    <w:rsid w:val="009648BF"/>
    <w:rsid w:val="009651D5"/>
    <w:rsid w:val="00972EAF"/>
    <w:rsid w:val="0097577C"/>
    <w:rsid w:val="00975B17"/>
    <w:rsid w:val="009772F2"/>
    <w:rsid w:val="009800F6"/>
    <w:rsid w:val="0098220B"/>
    <w:rsid w:val="009866E9"/>
    <w:rsid w:val="00986CE0"/>
    <w:rsid w:val="00986E47"/>
    <w:rsid w:val="00993027"/>
    <w:rsid w:val="009949FD"/>
    <w:rsid w:val="00996BB0"/>
    <w:rsid w:val="009A288A"/>
    <w:rsid w:val="009A3848"/>
    <w:rsid w:val="009A4280"/>
    <w:rsid w:val="009A5E73"/>
    <w:rsid w:val="009B0D49"/>
    <w:rsid w:val="009B4022"/>
    <w:rsid w:val="009B4F8D"/>
    <w:rsid w:val="009B6269"/>
    <w:rsid w:val="009C0958"/>
    <w:rsid w:val="009C2775"/>
    <w:rsid w:val="009C3DC0"/>
    <w:rsid w:val="009D0A56"/>
    <w:rsid w:val="009D4BED"/>
    <w:rsid w:val="009E193E"/>
    <w:rsid w:val="009E3817"/>
    <w:rsid w:val="009E584B"/>
    <w:rsid w:val="009E6369"/>
    <w:rsid w:val="009E7552"/>
    <w:rsid w:val="009F16DF"/>
    <w:rsid w:val="009F214D"/>
    <w:rsid w:val="009F314A"/>
    <w:rsid w:val="009F44A4"/>
    <w:rsid w:val="009F7147"/>
    <w:rsid w:val="009F7C74"/>
    <w:rsid w:val="00A014F9"/>
    <w:rsid w:val="00A03130"/>
    <w:rsid w:val="00A05714"/>
    <w:rsid w:val="00A106BB"/>
    <w:rsid w:val="00A10A50"/>
    <w:rsid w:val="00A10BE8"/>
    <w:rsid w:val="00A10C01"/>
    <w:rsid w:val="00A120F8"/>
    <w:rsid w:val="00A15A00"/>
    <w:rsid w:val="00A21A8F"/>
    <w:rsid w:val="00A30337"/>
    <w:rsid w:val="00A34510"/>
    <w:rsid w:val="00A34861"/>
    <w:rsid w:val="00A35902"/>
    <w:rsid w:val="00A41333"/>
    <w:rsid w:val="00A41A96"/>
    <w:rsid w:val="00A42763"/>
    <w:rsid w:val="00A47990"/>
    <w:rsid w:val="00A53E9D"/>
    <w:rsid w:val="00A56957"/>
    <w:rsid w:val="00A6268B"/>
    <w:rsid w:val="00A62709"/>
    <w:rsid w:val="00A6368F"/>
    <w:rsid w:val="00A6609C"/>
    <w:rsid w:val="00A66D1C"/>
    <w:rsid w:val="00A66E7B"/>
    <w:rsid w:val="00A71F15"/>
    <w:rsid w:val="00A72053"/>
    <w:rsid w:val="00A7588B"/>
    <w:rsid w:val="00A81EBB"/>
    <w:rsid w:val="00A83661"/>
    <w:rsid w:val="00A836DA"/>
    <w:rsid w:val="00A86331"/>
    <w:rsid w:val="00A943DC"/>
    <w:rsid w:val="00A94C3D"/>
    <w:rsid w:val="00A9650E"/>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E3116"/>
    <w:rsid w:val="00AF1871"/>
    <w:rsid w:val="00AF2316"/>
    <w:rsid w:val="00AF23E9"/>
    <w:rsid w:val="00AF414E"/>
    <w:rsid w:val="00AF6CB9"/>
    <w:rsid w:val="00B00A66"/>
    <w:rsid w:val="00B0174A"/>
    <w:rsid w:val="00B04904"/>
    <w:rsid w:val="00B05A70"/>
    <w:rsid w:val="00B0641B"/>
    <w:rsid w:val="00B10416"/>
    <w:rsid w:val="00B163D7"/>
    <w:rsid w:val="00B17FF3"/>
    <w:rsid w:val="00B23FC1"/>
    <w:rsid w:val="00B30743"/>
    <w:rsid w:val="00B30B70"/>
    <w:rsid w:val="00B32D12"/>
    <w:rsid w:val="00B3372D"/>
    <w:rsid w:val="00B37260"/>
    <w:rsid w:val="00B4213A"/>
    <w:rsid w:val="00B42413"/>
    <w:rsid w:val="00B42C57"/>
    <w:rsid w:val="00B42D69"/>
    <w:rsid w:val="00B42D90"/>
    <w:rsid w:val="00B43F14"/>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12A9"/>
    <w:rsid w:val="00B82257"/>
    <w:rsid w:val="00B82371"/>
    <w:rsid w:val="00B82C51"/>
    <w:rsid w:val="00B84A11"/>
    <w:rsid w:val="00B86390"/>
    <w:rsid w:val="00B86FAF"/>
    <w:rsid w:val="00B9086A"/>
    <w:rsid w:val="00B91B52"/>
    <w:rsid w:val="00B95662"/>
    <w:rsid w:val="00B959F6"/>
    <w:rsid w:val="00B97060"/>
    <w:rsid w:val="00B9725D"/>
    <w:rsid w:val="00B97CF6"/>
    <w:rsid w:val="00BA0705"/>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7995"/>
    <w:rsid w:val="00BE04FB"/>
    <w:rsid w:val="00BE6BDB"/>
    <w:rsid w:val="00BE78B9"/>
    <w:rsid w:val="00BF2B7F"/>
    <w:rsid w:val="00BF4198"/>
    <w:rsid w:val="00C02571"/>
    <w:rsid w:val="00C0410B"/>
    <w:rsid w:val="00C04FE1"/>
    <w:rsid w:val="00C063DC"/>
    <w:rsid w:val="00C07C46"/>
    <w:rsid w:val="00C11A15"/>
    <w:rsid w:val="00C1516C"/>
    <w:rsid w:val="00C158B6"/>
    <w:rsid w:val="00C17A35"/>
    <w:rsid w:val="00C17E39"/>
    <w:rsid w:val="00C25FF4"/>
    <w:rsid w:val="00C26E70"/>
    <w:rsid w:val="00C276E5"/>
    <w:rsid w:val="00C27F2D"/>
    <w:rsid w:val="00C33487"/>
    <w:rsid w:val="00C36A4B"/>
    <w:rsid w:val="00C403B6"/>
    <w:rsid w:val="00C426CA"/>
    <w:rsid w:val="00C431DF"/>
    <w:rsid w:val="00C4367D"/>
    <w:rsid w:val="00C43AE1"/>
    <w:rsid w:val="00C465B7"/>
    <w:rsid w:val="00C471AA"/>
    <w:rsid w:val="00C52297"/>
    <w:rsid w:val="00C5462E"/>
    <w:rsid w:val="00C6003D"/>
    <w:rsid w:val="00C62397"/>
    <w:rsid w:val="00C66046"/>
    <w:rsid w:val="00C70AD6"/>
    <w:rsid w:val="00C737CE"/>
    <w:rsid w:val="00C76282"/>
    <w:rsid w:val="00C829CF"/>
    <w:rsid w:val="00C82B2D"/>
    <w:rsid w:val="00C84B8C"/>
    <w:rsid w:val="00C84D04"/>
    <w:rsid w:val="00C85837"/>
    <w:rsid w:val="00C914D4"/>
    <w:rsid w:val="00C9194D"/>
    <w:rsid w:val="00C92873"/>
    <w:rsid w:val="00C94484"/>
    <w:rsid w:val="00C947EF"/>
    <w:rsid w:val="00CA364F"/>
    <w:rsid w:val="00CA5360"/>
    <w:rsid w:val="00CA7195"/>
    <w:rsid w:val="00CA7304"/>
    <w:rsid w:val="00CB07D0"/>
    <w:rsid w:val="00CB5503"/>
    <w:rsid w:val="00CB7D0B"/>
    <w:rsid w:val="00CC0A96"/>
    <w:rsid w:val="00CC2426"/>
    <w:rsid w:val="00CC3DEF"/>
    <w:rsid w:val="00CC4FCC"/>
    <w:rsid w:val="00CD08D2"/>
    <w:rsid w:val="00CD146F"/>
    <w:rsid w:val="00CD4609"/>
    <w:rsid w:val="00CD50A0"/>
    <w:rsid w:val="00CD6B49"/>
    <w:rsid w:val="00CE05AC"/>
    <w:rsid w:val="00CE1A37"/>
    <w:rsid w:val="00CE20D1"/>
    <w:rsid w:val="00CE41FB"/>
    <w:rsid w:val="00CE6EAB"/>
    <w:rsid w:val="00CE7E8B"/>
    <w:rsid w:val="00CF19A6"/>
    <w:rsid w:val="00D00EF2"/>
    <w:rsid w:val="00D01BE2"/>
    <w:rsid w:val="00D04615"/>
    <w:rsid w:val="00D05A71"/>
    <w:rsid w:val="00D06212"/>
    <w:rsid w:val="00D068B8"/>
    <w:rsid w:val="00D13003"/>
    <w:rsid w:val="00D14E30"/>
    <w:rsid w:val="00D15F82"/>
    <w:rsid w:val="00D161C3"/>
    <w:rsid w:val="00D163EB"/>
    <w:rsid w:val="00D1653F"/>
    <w:rsid w:val="00D20013"/>
    <w:rsid w:val="00D23CCD"/>
    <w:rsid w:val="00D2453F"/>
    <w:rsid w:val="00D2501E"/>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0865"/>
    <w:rsid w:val="00D60B34"/>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2F7"/>
    <w:rsid w:val="00DC7DA0"/>
    <w:rsid w:val="00DD1F15"/>
    <w:rsid w:val="00DD242A"/>
    <w:rsid w:val="00DD43E5"/>
    <w:rsid w:val="00DD4FC2"/>
    <w:rsid w:val="00DD5C5C"/>
    <w:rsid w:val="00DD66D1"/>
    <w:rsid w:val="00DD722F"/>
    <w:rsid w:val="00DE01C7"/>
    <w:rsid w:val="00DE0B10"/>
    <w:rsid w:val="00DE61A3"/>
    <w:rsid w:val="00DF07BF"/>
    <w:rsid w:val="00DF227C"/>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5288"/>
    <w:rsid w:val="00E258B1"/>
    <w:rsid w:val="00E27678"/>
    <w:rsid w:val="00E27BD7"/>
    <w:rsid w:val="00E3101C"/>
    <w:rsid w:val="00E322E9"/>
    <w:rsid w:val="00E32E92"/>
    <w:rsid w:val="00E339C2"/>
    <w:rsid w:val="00E40E73"/>
    <w:rsid w:val="00E43578"/>
    <w:rsid w:val="00E44F83"/>
    <w:rsid w:val="00E47FA8"/>
    <w:rsid w:val="00E508C6"/>
    <w:rsid w:val="00E51A35"/>
    <w:rsid w:val="00E54EDE"/>
    <w:rsid w:val="00E61DAA"/>
    <w:rsid w:val="00E6244E"/>
    <w:rsid w:val="00E65A73"/>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C0B7D"/>
    <w:rsid w:val="00EC20E3"/>
    <w:rsid w:val="00ED266F"/>
    <w:rsid w:val="00EE1351"/>
    <w:rsid w:val="00EE16CD"/>
    <w:rsid w:val="00EE4541"/>
    <w:rsid w:val="00EE7627"/>
    <w:rsid w:val="00EF4264"/>
    <w:rsid w:val="00EF4ADF"/>
    <w:rsid w:val="00F03253"/>
    <w:rsid w:val="00F0326B"/>
    <w:rsid w:val="00F03D5D"/>
    <w:rsid w:val="00F067F3"/>
    <w:rsid w:val="00F1269E"/>
    <w:rsid w:val="00F15AE6"/>
    <w:rsid w:val="00F16FA5"/>
    <w:rsid w:val="00F20620"/>
    <w:rsid w:val="00F214D8"/>
    <w:rsid w:val="00F24D1B"/>
    <w:rsid w:val="00F24FF0"/>
    <w:rsid w:val="00F27180"/>
    <w:rsid w:val="00F307B7"/>
    <w:rsid w:val="00F307E7"/>
    <w:rsid w:val="00F40C39"/>
    <w:rsid w:val="00F433FA"/>
    <w:rsid w:val="00F450C8"/>
    <w:rsid w:val="00F45A7F"/>
    <w:rsid w:val="00F50174"/>
    <w:rsid w:val="00F52C04"/>
    <w:rsid w:val="00F56DC7"/>
    <w:rsid w:val="00F60D97"/>
    <w:rsid w:val="00F60DB5"/>
    <w:rsid w:val="00F61093"/>
    <w:rsid w:val="00F63458"/>
    <w:rsid w:val="00F637A2"/>
    <w:rsid w:val="00F63DE2"/>
    <w:rsid w:val="00F72BDB"/>
    <w:rsid w:val="00F745C8"/>
    <w:rsid w:val="00F801E2"/>
    <w:rsid w:val="00F828FF"/>
    <w:rsid w:val="00F86430"/>
    <w:rsid w:val="00F904C7"/>
    <w:rsid w:val="00F9180F"/>
    <w:rsid w:val="00F94859"/>
    <w:rsid w:val="00F965E0"/>
    <w:rsid w:val="00FA093C"/>
    <w:rsid w:val="00FA2D1A"/>
    <w:rsid w:val="00FA65B8"/>
    <w:rsid w:val="00FA71B7"/>
    <w:rsid w:val="00FB07FC"/>
    <w:rsid w:val="00FB30C3"/>
    <w:rsid w:val="00FB39D9"/>
    <w:rsid w:val="00FB4072"/>
    <w:rsid w:val="00FC0BD2"/>
    <w:rsid w:val="00FC1C8B"/>
    <w:rsid w:val="00FC31A7"/>
    <w:rsid w:val="00FC3553"/>
    <w:rsid w:val="00FC5EA2"/>
    <w:rsid w:val="00FC6818"/>
    <w:rsid w:val="00FC704C"/>
    <w:rsid w:val="00FC7898"/>
    <w:rsid w:val="00FC7AFF"/>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uiPriority w:val="99"/>
    <w:qFormat/>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uiPriority w:val="99"/>
    <w:qFormat/>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uiPriority w:val="99"/>
    <w:qFormat/>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 w:type="paragraph" w:customStyle="1" w:styleId="-wm-msolistparagraph">
    <w:name w:val="-wm-msolistparagraph"/>
    <w:basedOn w:val="Normln"/>
    <w:uiPriority w:val="99"/>
    <w:qFormat/>
    <w:rsid w:val="00273232"/>
    <w:pPr>
      <w:spacing w:before="100" w:beforeAutospacing="1" w:after="100" w:afterAutospacing="1"/>
    </w:pPr>
  </w:style>
  <w:style w:type="paragraph" w:customStyle="1" w:styleId="text-black">
    <w:name w:val="text-black"/>
    <w:basedOn w:val="Normln"/>
    <w:rsid w:val="00666016"/>
    <w:pPr>
      <w:spacing w:before="100" w:beforeAutospacing="1" w:after="100" w:afterAutospacing="1"/>
    </w:pPr>
  </w:style>
  <w:style w:type="paragraph" w:customStyle="1" w:styleId="-wm-s8">
    <w:name w:val="-wm-s8"/>
    <w:basedOn w:val="Normln"/>
    <w:rsid w:val="000A5E2C"/>
    <w:pPr>
      <w:spacing w:before="100" w:beforeAutospacing="1" w:after="100" w:afterAutospacing="1"/>
    </w:pPr>
  </w:style>
  <w:style w:type="paragraph" w:customStyle="1" w:styleId="-wm-s9">
    <w:name w:val="-wm-s9"/>
    <w:basedOn w:val="Normln"/>
    <w:rsid w:val="000A5E2C"/>
    <w:pPr>
      <w:spacing w:before="100" w:beforeAutospacing="1" w:after="100" w:afterAutospacing="1"/>
    </w:pPr>
  </w:style>
  <w:style w:type="paragraph" w:customStyle="1" w:styleId="-wm-s11">
    <w:name w:val="-wm-s11"/>
    <w:basedOn w:val="Normln"/>
    <w:rsid w:val="000A5E2C"/>
    <w:pPr>
      <w:spacing w:before="100" w:beforeAutospacing="1" w:after="100" w:afterAutospacing="1"/>
    </w:pPr>
  </w:style>
  <w:style w:type="character" w:customStyle="1" w:styleId="hwtze">
    <w:name w:val="hwtze"/>
    <w:rsid w:val="00960009"/>
  </w:style>
  <w:style w:type="character" w:customStyle="1" w:styleId="rynqvb">
    <w:name w:val="rynqvb"/>
    <w:rsid w:val="0096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3699286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16099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39998257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52290946">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4492753">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1749496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69798384">
      <w:bodyDiv w:val="1"/>
      <w:marLeft w:val="0"/>
      <w:marRight w:val="0"/>
      <w:marTop w:val="0"/>
      <w:marBottom w:val="0"/>
      <w:divBdr>
        <w:top w:val="none" w:sz="0" w:space="0" w:color="auto"/>
        <w:left w:val="none" w:sz="0" w:space="0" w:color="auto"/>
        <w:bottom w:val="none" w:sz="0" w:space="0" w:color="auto"/>
        <w:right w:val="none" w:sz="0" w:space="0" w:color="auto"/>
      </w:divBdr>
    </w:div>
    <w:div w:id="6707633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622442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788475829">
      <w:bodyDiv w:val="1"/>
      <w:marLeft w:val="0"/>
      <w:marRight w:val="0"/>
      <w:marTop w:val="0"/>
      <w:marBottom w:val="0"/>
      <w:divBdr>
        <w:top w:val="none" w:sz="0" w:space="0" w:color="auto"/>
        <w:left w:val="none" w:sz="0" w:space="0" w:color="auto"/>
        <w:bottom w:val="none" w:sz="0" w:space="0" w:color="auto"/>
        <w:right w:val="none" w:sz="0" w:space="0" w:color="auto"/>
      </w:divBdr>
    </w:div>
    <w:div w:id="806162581">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9588799">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0371580">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5416372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65251809">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0479032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47643241">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08928992">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72634736">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0224062">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87341847">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mailto:kangs@army.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gs@arm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25plrp@army.cz" TargetMode="External"/><Relationship Id="rId5" Type="http://schemas.openxmlformats.org/officeDocument/2006/relationships/webSettings" Target="webSettings.xml"/><Relationship Id="rId15" Type="http://schemas.openxmlformats.org/officeDocument/2006/relationships/hyperlink" Target="mailto:kosatikovak@army.cz" TargetMode="External"/><Relationship Id="rId10" Type="http://schemas.openxmlformats.org/officeDocument/2006/relationships/hyperlink" Target="mailto:tid25plrp@army.cz" TargetMode="External"/><Relationship Id="rId4" Type="http://schemas.openxmlformats.org/officeDocument/2006/relationships/settings" Target="settings.xml"/><Relationship Id="rId9" Type="http://schemas.openxmlformats.org/officeDocument/2006/relationships/hyperlink" Target="mailto:propagace@vusondras.cz" TargetMode="External"/><Relationship Id="rId14" Type="http://schemas.openxmlformats.org/officeDocument/2006/relationships/hyperlink" Target="http://www.facebook.com/vusondra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116C-FA75-48A9-9C80-C63C64C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11265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Ivo Štencl</cp:lastModifiedBy>
  <cp:revision>2</cp:revision>
  <cp:lastPrinted>2024-02-16T13:53:00Z</cp:lastPrinted>
  <dcterms:created xsi:type="dcterms:W3CDTF">2024-09-12T09:17:00Z</dcterms:created>
  <dcterms:modified xsi:type="dcterms:W3CDTF">2024-09-12T09:17:00Z</dcterms:modified>
</cp:coreProperties>
</file>