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5E" w:rsidRDefault="00C6625E" w:rsidP="00C6625E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C6625E" w:rsidRDefault="00C6625E" w:rsidP="00C6625E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C6625E" w:rsidRDefault="00C6625E" w:rsidP="00C6625E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C6625E" w:rsidRDefault="00C6625E" w:rsidP="00C6625E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C6625E" w:rsidRPr="00247A7C" w:rsidRDefault="00C6625E" w:rsidP="00C6625E">
      <w:pPr>
        <w:jc w:val="both"/>
        <w:rPr>
          <w:b/>
          <w:bCs/>
          <w:sz w:val="24"/>
          <w:szCs w:val="24"/>
        </w:rPr>
      </w:pPr>
    </w:p>
    <w:p w:rsidR="00C6625E" w:rsidRPr="00FE6306" w:rsidRDefault="00C6625E" w:rsidP="00C6625E">
      <w:pPr>
        <w:jc w:val="both"/>
        <w:rPr>
          <w:b/>
          <w:color w:val="000000"/>
          <w:sz w:val="24"/>
          <w:szCs w:val="24"/>
        </w:rPr>
      </w:pPr>
      <w:r w:rsidRPr="00FE6306">
        <w:rPr>
          <w:b/>
          <w:bCs/>
          <w:sz w:val="24"/>
          <w:szCs w:val="24"/>
        </w:rPr>
        <w:t xml:space="preserve">Téma:  </w:t>
      </w:r>
      <w:r w:rsidR="00AB4484">
        <w:rPr>
          <w:b/>
          <w:bCs/>
          <w:sz w:val="24"/>
          <w:szCs w:val="24"/>
        </w:rPr>
        <w:tab/>
      </w:r>
      <w:r w:rsidR="00130ACC" w:rsidRPr="00FE6306">
        <w:rPr>
          <w:b/>
          <w:color w:val="000000"/>
          <w:sz w:val="24"/>
          <w:szCs w:val="24"/>
        </w:rPr>
        <w:t xml:space="preserve">Slavnostní předání </w:t>
      </w:r>
      <w:r w:rsidR="00130ACC" w:rsidRPr="00FE6306">
        <w:rPr>
          <w:b/>
          <w:bCs/>
          <w:color w:val="000000"/>
          <w:sz w:val="24"/>
          <w:szCs w:val="24"/>
        </w:rPr>
        <w:t>kolových obrněných vozidel Pandur</w:t>
      </w:r>
    </w:p>
    <w:p w:rsidR="00C6625E" w:rsidRPr="00FE6306" w:rsidRDefault="00C6625E" w:rsidP="00C6625E">
      <w:pPr>
        <w:suppressAutoHyphens w:val="0"/>
        <w:jc w:val="both"/>
        <w:rPr>
          <w:b/>
          <w:sz w:val="24"/>
          <w:szCs w:val="24"/>
        </w:rPr>
      </w:pPr>
      <w:r w:rsidRPr="00FE6306">
        <w:rPr>
          <w:b/>
          <w:bCs/>
          <w:sz w:val="24"/>
          <w:szCs w:val="24"/>
        </w:rPr>
        <w:t>Datum</w:t>
      </w:r>
      <w:r w:rsidRPr="00FE6306">
        <w:rPr>
          <w:sz w:val="24"/>
          <w:szCs w:val="24"/>
        </w:rPr>
        <w:t xml:space="preserve">: </w:t>
      </w:r>
      <w:r w:rsidR="00AB4484">
        <w:rPr>
          <w:sz w:val="24"/>
          <w:szCs w:val="24"/>
        </w:rPr>
        <w:tab/>
      </w:r>
      <w:r w:rsidR="00130ACC" w:rsidRPr="00FE6306">
        <w:rPr>
          <w:b/>
          <w:sz w:val="24"/>
          <w:szCs w:val="24"/>
        </w:rPr>
        <w:t>31. ledna 2020</w:t>
      </w:r>
    </w:p>
    <w:p w:rsidR="00C6625E" w:rsidRPr="00FE6306" w:rsidRDefault="00C6625E" w:rsidP="00C6625E">
      <w:pPr>
        <w:tabs>
          <w:tab w:val="left" w:pos="1134"/>
        </w:tabs>
        <w:jc w:val="both"/>
        <w:rPr>
          <w:sz w:val="24"/>
          <w:szCs w:val="24"/>
        </w:rPr>
      </w:pPr>
      <w:r w:rsidRPr="00FE6306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8C2F0" wp14:editId="404B1C92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Pr="00FE6306">
        <w:rPr>
          <w:sz w:val="24"/>
          <w:szCs w:val="24"/>
        </w:rPr>
        <w:tab/>
      </w:r>
    </w:p>
    <w:p w:rsidR="00130ACC" w:rsidRPr="00FE6306" w:rsidRDefault="00130ACC" w:rsidP="00130ACC">
      <w:pPr>
        <w:jc w:val="both"/>
        <w:rPr>
          <w:color w:val="000000"/>
          <w:sz w:val="24"/>
          <w:szCs w:val="24"/>
        </w:rPr>
      </w:pPr>
    </w:p>
    <w:p w:rsidR="00130ACC" w:rsidRPr="00FE6306" w:rsidRDefault="00130ACC" w:rsidP="00130ACC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</w:rPr>
      </w:pPr>
      <w:r w:rsidRPr="00FE6306">
        <w:rPr>
          <w:color w:val="000000"/>
          <w:sz w:val="24"/>
          <w:szCs w:val="24"/>
        </w:rPr>
        <w:t xml:space="preserve">V úterý 4. února 2020 se od 13.25 hodin uskuteční za </w:t>
      </w:r>
      <w:r w:rsidR="00AB4484">
        <w:rPr>
          <w:color w:val="000000"/>
          <w:sz w:val="24"/>
          <w:szCs w:val="24"/>
        </w:rPr>
        <w:t>úča</w:t>
      </w:r>
      <w:r w:rsidRPr="00FE6306">
        <w:rPr>
          <w:color w:val="000000"/>
          <w:sz w:val="24"/>
          <w:szCs w:val="24"/>
        </w:rPr>
        <w:t xml:space="preserve">sti náčelníka Generálního štábu AČR armádního generála Aleše Opaty a zástupců společnosti </w:t>
      </w:r>
      <w:r w:rsidRPr="00FE6306">
        <w:rPr>
          <w:bCs/>
          <w:color w:val="000000"/>
          <w:sz w:val="24"/>
          <w:szCs w:val="24"/>
        </w:rPr>
        <w:t xml:space="preserve">Tatra </w:t>
      </w:r>
      <w:proofErr w:type="spellStart"/>
      <w:r w:rsidRPr="00FE6306">
        <w:rPr>
          <w:bCs/>
          <w:color w:val="000000"/>
          <w:sz w:val="24"/>
          <w:szCs w:val="24"/>
        </w:rPr>
        <w:t>Defence</w:t>
      </w:r>
      <w:proofErr w:type="spellEnd"/>
      <w:r w:rsidRPr="00FE6306">
        <w:rPr>
          <w:bCs/>
          <w:color w:val="000000"/>
          <w:sz w:val="24"/>
          <w:szCs w:val="24"/>
        </w:rPr>
        <w:t xml:space="preserve"> </w:t>
      </w:r>
      <w:proofErr w:type="spellStart"/>
      <w:r w:rsidRPr="00FE6306">
        <w:rPr>
          <w:bCs/>
          <w:color w:val="000000"/>
          <w:sz w:val="24"/>
          <w:szCs w:val="24"/>
        </w:rPr>
        <w:t>Vehicle</w:t>
      </w:r>
      <w:proofErr w:type="spellEnd"/>
      <w:r w:rsidRPr="00FE6306">
        <w:rPr>
          <w:bCs/>
          <w:color w:val="000000"/>
          <w:sz w:val="24"/>
          <w:szCs w:val="24"/>
        </w:rPr>
        <w:t xml:space="preserve"> </w:t>
      </w:r>
      <w:r w:rsidRPr="00FE6306">
        <w:rPr>
          <w:color w:val="000000"/>
          <w:sz w:val="24"/>
          <w:szCs w:val="24"/>
        </w:rPr>
        <w:t xml:space="preserve">v prostoru Centra zabezpečení materiálem technických služeb ve Štěpánově slavnostní předání </w:t>
      </w:r>
      <w:r w:rsidRPr="00FE6306">
        <w:rPr>
          <w:bCs/>
          <w:color w:val="000000"/>
          <w:sz w:val="24"/>
          <w:szCs w:val="24"/>
        </w:rPr>
        <w:t>kolových obrněných vozidel Pandur. Jedná se o 2 kusy vozidel ve verzi velitelsko-štábní a 2 kusy ve verzi spojovací, které jsou určeny pro 41. mechanizovaný prapor v Žatci.</w:t>
      </w:r>
      <w:r w:rsidRPr="00FE6306">
        <w:rPr>
          <w:rStyle w:val="Hypertextovodkaz"/>
          <w:rFonts w:eastAsia="Arial Unicode MS"/>
          <w:color w:val="000000"/>
          <w:sz w:val="24"/>
          <w:szCs w:val="24"/>
        </w:rPr>
        <w:t xml:space="preserve"> </w:t>
      </w:r>
    </w:p>
    <w:p w:rsidR="00130ACC" w:rsidRPr="00FE6306" w:rsidRDefault="00130ACC" w:rsidP="00130ACC">
      <w:pPr>
        <w:ind w:firstLine="708"/>
        <w:jc w:val="both"/>
        <w:rPr>
          <w:color w:val="000000"/>
          <w:sz w:val="24"/>
          <w:szCs w:val="24"/>
        </w:rPr>
      </w:pPr>
      <w:r w:rsidRPr="00FE6306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Dodaná vozidla jsou předmětem smlouvy </w:t>
      </w:r>
      <w:r w:rsidRPr="00FE6306">
        <w:rPr>
          <w:bCs/>
          <w:color w:val="000000"/>
          <w:sz w:val="24"/>
          <w:szCs w:val="24"/>
        </w:rPr>
        <w:t>na pořízení 20 kusů kolových obrněných vozidel Pandur (6 kusů ve verzi velitelsko-štábní a 14 kusů ve verzi spojovací)</w:t>
      </w:r>
      <w:r w:rsidRPr="00FE6306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, kterou uzavřelo </w:t>
      </w:r>
      <w:r w:rsidRPr="00FE6306">
        <w:rPr>
          <w:bCs/>
          <w:color w:val="000000"/>
          <w:sz w:val="24"/>
          <w:szCs w:val="24"/>
        </w:rPr>
        <w:t xml:space="preserve">Ministerstva obrany ČR a společnost Tatra </w:t>
      </w:r>
      <w:proofErr w:type="spellStart"/>
      <w:r w:rsidRPr="00FE6306">
        <w:rPr>
          <w:bCs/>
          <w:color w:val="000000"/>
          <w:sz w:val="24"/>
          <w:szCs w:val="24"/>
        </w:rPr>
        <w:t>Defence</w:t>
      </w:r>
      <w:proofErr w:type="spellEnd"/>
      <w:r w:rsidRPr="00FE6306">
        <w:rPr>
          <w:bCs/>
          <w:color w:val="000000"/>
          <w:sz w:val="24"/>
          <w:szCs w:val="24"/>
        </w:rPr>
        <w:t xml:space="preserve"> </w:t>
      </w:r>
      <w:proofErr w:type="spellStart"/>
      <w:r w:rsidRPr="00FE6306">
        <w:rPr>
          <w:bCs/>
          <w:color w:val="000000"/>
          <w:sz w:val="24"/>
          <w:szCs w:val="24"/>
        </w:rPr>
        <w:t>Vehicle</w:t>
      </w:r>
      <w:proofErr w:type="spellEnd"/>
      <w:r w:rsidRPr="00FE6306">
        <w:rPr>
          <w:bCs/>
          <w:color w:val="000000"/>
          <w:sz w:val="24"/>
          <w:szCs w:val="24"/>
        </w:rPr>
        <w:t xml:space="preserve"> v roce 2017.</w:t>
      </w:r>
      <w:r w:rsidRPr="00FE6306">
        <w:rPr>
          <w:color w:val="000000"/>
          <w:sz w:val="24"/>
          <w:szCs w:val="24"/>
          <w:shd w:val="clear" w:color="auto" w:fill="FFFFFF"/>
        </w:rPr>
        <w:t> </w:t>
      </w:r>
    </w:p>
    <w:p w:rsidR="00130ACC" w:rsidRPr="00FE6306" w:rsidRDefault="00130ACC" w:rsidP="00130ACC">
      <w:pPr>
        <w:ind w:firstLine="708"/>
        <w:jc w:val="both"/>
        <w:rPr>
          <w:bCs/>
          <w:color w:val="000000"/>
          <w:sz w:val="24"/>
          <w:szCs w:val="24"/>
        </w:rPr>
      </w:pPr>
      <w:r w:rsidRPr="00FE6306">
        <w:rPr>
          <w:bCs/>
          <w:color w:val="000000"/>
          <w:sz w:val="24"/>
          <w:szCs w:val="24"/>
        </w:rPr>
        <w:t xml:space="preserve">Zbylá vozidla budou postupně dodána k jednotkám 4. brigády rychlého nasazení do konce roku 2020. </w:t>
      </w:r>
    </w:p>
    <w:p w:rsidR="00130ACC" w:rsidRPr="00FE6306" w:rsidRDefault="00130ACC" w:rsidP="00130ACC">
      <w:pPr>
        <w:ind w:firstLine="708"/>
        <w:jc w:val="both"/>
        <w:rPr>
          <w:bCs/>
          <w:color w:val="000000"/>
          <w:sz w:val="24"/>
          <w:szCs w:val="24"/>
        </w:rPr>
      </w:pPr>
      <w:r w:rsidRPr="00FE6306">
        <w:rPr>
          <w:color w:val="000000"/>
          <w:sz w:val="24"/>
          <w:szCs w:val="24"/>
        </w:rPr>
        <w:t>Vozidla budou zajišťovat vysokou pancéřovou ochranu osádky a budou vybavena sofistikovanou komunikační, výpočetní a přenosovou technikou poslední generace. Jsou určena pro plnění úkolů AČR v zahraničí, na území České republiky, případně v rámci integrovaného záchranného systému.</w:t>
      </w:r>
    </w:p>
    <w:p w:rsidR="00130ACC" w:rsidRPr="00FE6306" w:rsidRDefault="00130ACC" w:rsidP="00130ACC">
      <w:pPr>
        <w:ind w:firstLine="708"/>
        <w:jc w:val="both"/>
        <w:rPr>
          <w:rStyle w:val="Hypertextovodkaz"/>
          <w:rFonts w:eastAsia="Arial Unicode MS"/>
          <w:sz w:val="24"/>
          <w:szCs w:val="24"/>
        </w:rPr>
      </w:pPr>
    </w:p>
    <w:p w:rsidR="00130ACC" w:rsidRPr="00FE6306" w:rsidRDefault="00130ACC" w:rsidP="00130ACC">
      <w:pPr>
        <w:jc w:val="both"/>
        <w:rPr>
          <w:b/>
          <w:color w:val="000000"/>
          <w:sz w:val="24"/>
          <w:szCs w:val="24"/>
          <w:u w:val="single"/>
        </w:rPr>
      </w:pPr>
      <w:r w:rsidRPr="00FE6306">
        <w:rPr>
          <w:b/>
          <w:color w:val="000000"/>
          <w:sz w:val="24"/>
          <w:szCs w:val="24"/>
          <w:u w:val="single"/>
        </w:rPr>
        <w:t xml:space="preserve">Informace pro sdělovací prostředky: </w:t>
      </w:r>
    </w:p>
    <w:p w:rsidR="00130ACC" w:rsidRPr="00FE6306" w:rsidRDefault="00130ACC" w:rsidP="00130ACC">
      <w:pPr>
        <w:jc w:val="both"/>
        <w:rPr>
          <w:rStyle w:val="Hypertextovodkaz"/>
          <w:rFonts w:eastAsia="Arial Unicode MS"/>
          <w:b/>
          <w:sz w:val="24"/>
          <w:szCs w:val="24"/>
          <w:u w:val="none"/>
        </w:rPr>
      </w:pPr>
      <w:r w:rsidRPr="00FE6306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Úterý 4. února od 13.25 hodin</w:t>
      </w:r>
      <w:r w:rsidRPr="00FE6306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– </w:t>
      </w:r>
      <w:r w:rsidRPr="00FE6306">
        <w:rPr>
          <w:sz w:val="24"/>
          <w:szCs w:val="24"/>
        </w:rPr>
        <w:t xml:space="preserve">slavnostní předání </w:t>
      </w:r>
      <w:r w:rsidRPr="00FE6306">
        <w:rPr>
          <w:bCs/>
          <w:color w:val="333333"/>
          <w:sz w:val="24"/>
          <w:szCs w:val="24"/>
        </w:rPr>
        <w:t>kolových obrněných vozidel Pandur</w:t>
      </w:r>
      <w:r w:rsidRPr="00FE6306">
        <w:rPr>
          <w:sz w:val="24"/>
          <w:szCs w:val="24"/>
        </w:rPr>
        <w:t xml:space="preserve"> </w:t>
      </w:r>
      <w:r w:rsidRPr="00FE6306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– </w:t>
      </w:r>
      <w:r w:rsidRPr="00FE6306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FOTOTERMÍN s možností rozhovorů;</w:t>
      </w:r>
    </w:p>
    <w:p w:rsidR="00130ACC" w:rsidRPr="00FE6306" w:rsidRDefault="00130ACC" w:rsidP="00130ACC">
      <w:pPr>
        <w:jc w:val="both"/>
        <w:rPr>
          <w:bCs/>
          <w:color w:val="000000"/>
          <w:sz w:val="24"/>
          <w:szCs w:val="24"/>
          <w:shd w:val="clear" w:color="auto" w:fill="FFFFFF"/>
        </w:rPr>
      </w:pPr>
    </w:p>
    <w:p w:rsidR="00130ACC" w:rsidRPr="00FE6306" w:rsidRDefault="00130ACC" w:rsidP="00130ACC">
      <w:pPr>
        <w:jc w:val="both"/>
        <w:rPr>
          <w:rStyle w:val="Hypertextovodkaz"/>
          <w:rFonts w:eastAsia="Arial Unicode MS"/>
          <w:sz w:val="24"/>
          <w:szCs w:val="24"/>
        </w:rPr>
      </w:pPr>
      <w:r w:rsidRPr="00FE6306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Sraz novinářů do 12.55 hodin</w:t>
      </w:r>
      <w:r w:rsidRPr="00FE6306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před vstupem do </w:t>
      </w:r>
      <w:r w:rsidRPr="00FE6306">
        <w:rPr>
          <w:sz w:val="24"/>
          <w:szCs w:val="24"/>
        </w:rPr>
        <w:t xml:space="preserve">Centra zabezpečení materiálem technických služeb Štěpánov. </w:t>
      </w:r>
    </w:p>
    <w:p w:rsidR="00130ACC" w:rsidRPr="00FE6306" w:rsidRDefault="00130ACC" w:rsidP="00130ACC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FE6306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130ACC" w:rsidRPr="00FE6306" w:rsidRDefault="00130ACC" w:rsidP="00130ACC">
      <w:pPr>
        <w:jc w:val="both"/>
        <w:rPr>
          <w:sz w:val="24"/>
          <w:szCs w:val="24"/>
        </w:rPr>
      </w:pPr>
      <w:r w:rsidRPr="00FE6306">
        <w:rPr>
          <w:bCs/>
          <w:color w:val="000000"/>
          <w:sz w:val="24"/>
          <w:szCs w:val="24"/>
          <w:shd w:val="clear" w:color="auto" w:fill="FFFFFF"/>
        </w:rPr>
        <w:t xml:space="preserve">Na akci je </w:t>
      </w:r>
      <w:r w:rsidRPr="00AB4484">
        <w:rPr>
          <w:b/>
          <w:bCs/>
          <w:color w:val="000000"/>
          <w:sz w:val="24"/>
          <w:szCs w:val="24"/>
          <w:shd w:val="clear" w:color="auto" w:fill="FFFFFF"/>
        </w:rPr>
        <w:t>vyžadována akreditace</w:t>
      </w:r>
      <w:r w:rsidRPr="00FE6306">
        <w:rPr>
          <w:bCs/>
          <w:color w:val="000000"/>
          <w:sz w:val="24"/>
          <w:szCs w:val="24"/>
          <w:shd w:val="clear" w:color="auto" w:fill="FFFFFF"/>
        </w:rPr>
        <w:t xml:space="preserve">, požadavky zasílejte nejpozději </w:t>
      </w:r>
      <w:r w:rsidRPr="00FE6306">
        <w:rPr>
          <w:b/>
          <w:bCs/>
          <w:color w:val="000000"/>
          <w:sz w:val="24"/>
          <w:szCs w:val="24"/>
          <w:shd w:val="clear" w:color="auto" w:fill="FFFFFF"/>
        </w:rPr>
        <w:t>do 3. února 2020 do 15.30 hodin</w:t>
      </w:r>
      <w:r w:rsidRPr="00FE6306">
        <w:rPr>
          <w:color w:val="000000"/>
          <w:sz w:val="24"/>
          <w:szCs w:val="24"/>
          <w:shd w:val="clear" w:color="auto" w:fill="FFFFFF"/>
        </w:rPr>
        <w:t xml:space="preserve"> na e-mail: </w:t>
      </w:r>
      <w:r w:rsidRPr="00AB4484">
        <w:rPr>
          <w:rFonts w:eastAsia="Calibri"/>
          <w:sz w:val="24"/>
          <w:szCs w:val="24"/>
        </w:rPr>
        <w:t>kangs@army.cz</w:t>
      </w:r>
    </w:p>
    <w:p w:rsidR="00130ACC" w:rsidRPr="00FE6306" w:rsidRDefault="00130ACC" w:rsidP="00130ACC">
      <w:pPr>
        <w:jc w:val="both"/>
        <w:rPr>
          <w:rStyle w:val="Hypertextovodkaz"/>
          <w:rFonts w:eastAsia="Arial Unicode MS"/>
          <w:color w:val="000000"/>
          <w:sz w:val="24"/>
          <w:szCs w:val="24"/>
        </w:rPr>
      </w:pPr>
      <w:bookmarkStart w:id="0" w:name="_GoBack"/>
      <w:bookmarkEnd w:id="0"/>
    </w:p>
    <w:p w:rsidR="00130ACC" w:rsidRPr="00FE6306" w:rsidRDefault="00130ACC" w:rsidP="00130ACC">
      <w:pPr>
        <w:jc w:val="both"/>
        <w:rPr>
          <w:rStyle w:val="Hypertextovodkaz"/>
          <w:rFonts w:eastAsia="Arial Unicode MS"/>
          <w:color w:val="000000"/>
          <w:sz w:val="24"/>
          <w:szCs w:val="24"/>
        </w:rPr>
      </w:pPr>
      <w:r w:rsidRPr="00FE6306">
        <w:rPr>
          <w:b/>
          <w:bCs/>
          <w:color w:val="000000"/>
          <w:sz w:val="24"/>
          <w:szCs w:val="24"/>
        </w:rPr>
        <w:t xml:space="preserve">Kontaktní osoby: </w:t>
      </w:r>
      <w:r w:rsidRPr="00FE6306">
        <w:rPr>
          <w:rFonts w:eastAsia="Calibri"/>
          <w:color w:val="000000"/>
          <w:sz w:val="24"/>
          <w:szCs w:val="24"/>
        </w:rPr>
        <w:t xml:space="preserve">podplukovnice Vlastimila </w:t>
      </w:r>
      <w:proofErr w:type="spellStart"/>
      <w:r w:rsidRPr="00FE6306">
        <w:rPr>
          <w:rFonts w:eastAsia="Calibri"/>
          <w:color w:val="000000"/>
          <w:sz w:val="24"/>
          <w:szCs w:val="24"/>
        </w:rPr>
        <w:t>Cyprisová</w:t>
      </w:r>
      <w:proofErr w:type="spellEnd"/>
      <w:r w:rsidRPr="00FE6306">
        <w:rPr>
          <w:rFonts w:eastAsia="Calibri"/>
          <w:color w:val="000000"/>
          <w:sz w:val="24"/>
          <w:szCs w:val="24"/>
        </w:rPr>
        <w:t xml:space="preserve">, oddělení komunikace s veřejností, Generální štáb AČR, tel.: 973 216 044, 702 000 371, e-mail: </w:t>
      </w:r>
      <w:hyperlink r:id="rId7" w:history="1">
        <w:r w:rsidRPr="00AB4484">
          <w:rPr>
            <w:rStyle w:val="Hypertextovodkaz"/>
            <w:rFonts w:eastAsia="Calibri"/>
            <w:color w:val="000000"/>
            <w:sz w:val="24"/>
            <w:szCs w:val="24"/>
            <w:u w:val="none"/>
          </w:rPr>
          <w:t>kangs@army.cz</w:t>
        </w:r>
      </w:hyperlink>
      <w:r w:rsidRPr="00FE6306">
        <w:rPr>
          <w:rFonts w:eastAsia="Calibri"/>
          <w:color w:val="000000"/>
          <w:sz w:val="24"/>
          <w:szCs w:val="24"/>
        </w:rPr>
        <w:t xml:space="preserve">, Aleš Dočkal, tiskový mluvčí </w:t>
      </w:r>
      <w:r w:rsidRPr="00FE6306">
        <w:rPr>
          <w:color w:val="000000"/>
          <w:sz w:val="24"/>
          <w:szCs w:val="24"/>
        </w:rPr>
        <w:t xml:space="preserve">Centra zabezpečení materiálem technických služeb Štěpánov, </w:t>
      </w:r>
      <w:r w:rsidRPr="00FE6306">
        <w:rPr>
          <w:rFonts w:eastAsia="Calibri"/>
          <w:color w:val="000000"/>
          <w:sz w:val="24"/>
          <w:szCs w:val="24"/>
        </w:rPr>
        <w:t>tel.: 973 408 024</w:t>
      </w:r>
    </w:p>
    <w:p w:rsidR="00130ACC" w:rsidRPr="00FE6306" w:rsidRDefault="00130ACC" w:rsidP="00130ACC">
      <w:pPr>
        <w:jc w:val="both"/>
        <w:rPr>
          <w:rFonts w:eastAsia="Calibri"/>
          <w:color w:val="000000"/>
          <w:sz w:val="24"/>
          <w:szCs w:val="24"/>
        </w:rPr>
      </w:pPr>
    </w:p>
    <w:p w:rsidR="00130ACC" w:rsidRPr="00FE6306" w:rsidRDefault="00130ACC" w:rsidP="00130ACC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</w:p>
    <w:p w:rsidR="00130ACC" w:rsidRPr="00FE6306" w:rsidRDefault="00130ACC" w:rsidP="00130ACC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</w:p>
    <w:p w:rsidR="009173FC" w:rsidRPr="00FE6306" w:rsidRDefault="009173FC" w:rsidP="009173FC">
      <w:pPr>
        <w:rPr>
          <w:b/>
          <w:color w:val="000000"/>
          <w:sz w:val="24"/>
          <w:szCs w:val="24"/>
          <w:u w:val="single"/>
        </w:rPr>
      </w:pPr>
    </w:p>
    <w:p w:rsidR="00C6625E" w:rsidRPr="00FE6306" w:rsidRDefault="00C6625E" w:rsidP="009173FC">
      <w:pPr>
        <w:jc w:val="both"/>
        <w:rPr>
          <w:b/>
          <w:bCs/>
          <w:color w:val="000000"/>
          <w:sz w:val="24"/>
          <w:szCs w:val="24"/>
        </w:rPr>
      </w:pPr>
      <w:r w:rsidRPr="00FE6306">
        <w:rPr>
          <w:b/>
          <w:bCs/>
          <w:color w:val="000000"/>
          <w:sz w:val="24"/>
          <w:szCs w:val="24"/>
        </w:rPr>
        <w:t xml:space="preserve"> </w:t>
      </w:r>
    </w:p>
    <w:p w:rsidR="00C6625E" w:rsidRPr="00FE6306" w:rsidRDefault="00C6625E" w:rsidP="00C6625E">
      <w:pPr>
        <w:jc w:val="both"/>
        <w:rPr>
          <w:rFonts w:eastAsia="Arial Unicode MS"/>
          <w:sz w:val="24"/>
          <w:szCs w:val="24"/>
        </w:rPr>
      </w:pPr>
      <w:r w:rsidRPr="00FE6306">
        <w:rPr>
          <w:b/>
          <w:bCs/>
          <w:color w:val="000000"/>
          <w:sz w:val="24"/>
          <w:szCs w:val="24"/>
        </w:rPr>
        <w:t xml:space="preserve"> </w:t>
      </w:r>
    </w:p>
    <w:p w:rsidR="00C6625E" w:rsidRPr="00FE6306" w:rsidRDefault="00C6625E" w:rsidP="00C6625E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p w:rsidR="00122838" w:rsidRDefault="00122838"/>
    <w:sectPr w:rsidR="00122838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BC6" w:rsidRDefault="00F90BC6">
      <w:r>
        <w:separator/>
      </w:r>
    </w:p>
  </w:endnote>
  <w:endnote w:type="continuationSeparator" w:id="0">
    <w:p w:rsidR="00F90BC6" w:rsidRDefault="00F9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F90BC6">
    <w:pPr>
      <w:pStyle w:val="Zpat"/>
      <w:ind w:right="-2"/>
      <w:jc w:val="center"/>
      <w:rPr>
        <w:b/>
        <w:bCs/>
      </w:rPr>
    </w:pPr>
  </w:p>
  <w:p w:rsidR="00D80E58" w:rsidRDefault="00F90BC6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7C1426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7C1426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F90BC6">
    <w:pPr>
      <w:pStyle w:val="Zpat"/>
      <w:ind w:right="-2"/>
      <w:jc w:val="center"/>
      <w:rPr>
        <w:sz w:val="16"/>
        <w:szCs w:val="16"/>
      </w:rPr>
    </w:pPr>
    <w:hyperlink r:id="rId2" w:history="1">
      <w:r w:rsidR="007C1426">
        <w:rPr>
          <w:rStyle w:val="Hypertextovodkaz"/>
        </w:rPr>
        <w:t>http://www.army.cz</w:t>
      </w:r>
    </w:hyperlink>
    <w:r w:rsidR="007C1426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BC6" w:rsidRDefault="00F90BC6">
      <w:r>
        <w:separator/>
      </w:r>
    </w:p>
  </w:footnote>
  <w:footnote w:type="continuationSeparator" w:id="0">
    <w:p w:rsidR="00F90BC6" w:rsidRDefault="00F90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F90BC6">
    <w:pPr>
      <w:pStyle w:val="Zhlav"/>
      <w:ind w:right="360" w:firstLine="75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7D"/>
    <w:rsid w:val="00074A46"/>
    <w:rsid w:val="0008200B"/>
    <w:rsid w:val="00122838"/>
    <w:rsid w:val="00130ACC"/>
    <w:rsid w:val="003567D1"/>
    <w:rsid w:val="0051397D"/>
    <w:rsid w:val="005F16B9"/>
    <w:rsid w:val="00765AF5"/>
    <w:rsid w:val="007C1426"/>
    <w:rsid w:val="009173FC"/>
    <w:rsid w:val="00AB4484"/>
    <w:rsid w:val="00B26B43"/>
    <w:rsid w:val="00C6625E"/>
    <w:rsid w:val="00D10D7A"/>
    <w:rsid w:val="00D80D0A"/>
    <w:rsid w:val="00E13047"/>
    <w:rsid w:val="00F90BC6"/>
    <w:rsid w:val="00F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62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6625E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C662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62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C662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62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rsid w:val="00C6625E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C6625E"/>
    <w:rPr>
      <w:rFonts w:ascii="Courier New" w:eastAsia="Times New Roman" w:hAnsi="Courier New" w:cs="Times New Roman"/>
      <w:sz w:val="20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10D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62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6625E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C662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62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C662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62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rsid w:val="00C6625E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C6625E"/>
    <w:rPr>
      <w:rFonts w:ascii="Courier New" w:eastAsia="Times New Roman" w:hAnsi="Courier New" w:cs="Times New Roman"/>
      <w:sz w:val="20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10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gs@army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</dc:creator>
  <cp:lastModifiedBy>INFO</cp:lastModifiedBy>
  <cp:revision>2</cp:revision>
  <cp:lastPrinted>2020-01-30T12:37:00Z</cp:lastPrinted>
  <dcterms:created xsi:type="dcterms:W3CDTF">2020-01-31T09:13:00Z</dcterms:created>
  <dcterms:modified xsi:type="dcterms:W3CDTF">2020-01-31T09:13:00Z</dcterms:modified>
</cp:coreProperties>
</file>