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74D0C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14:paraId="689395E8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14:paraId="00EAC93D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14:paraId="4A36E879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14:paraId="64AA5481" w14:textId="77777777" w:rsidR="00FC3BAC" w:rsidRDefault="00FC3BAC" w:rsidP="00FC3BAC">
      <w:pPr>
        <w:pStyle w:val="-wm-s6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2D16E96B" w14:textId="623A01B9" w:rsidR="00FC3BAC" w:rsidRPr="009225D8" w:rsidRDefault="00FC3BAC" w:rsidP="00FC3BAC">
      <w:pPr>
        <w:pStyle w:val="-wm-s6"/>
        <w:shd w:val="clear" w:color="auto" w:fill="FFFFFF"/>
        <w:spacing w:before="0" w:beforeAutospacing="0" w:after="0" w:afterAutospacing="0"/>
        <w:jc w:val="both"/>
      </w:pPr>
      <w:r w:rsidRPr="009225D8">
        <w:rPr>
          <w:b/>
          <w:bCs/>
        </w:rPr>
        <w:t>Datum</w:t>
      </w:r>
      <w:r w:rsidRPr="009225D8">
        <w:t xml:space="preserve">: </w:t>
      </w:r>
      <w:r>
        <w:t xml:space="preserve">21. </w:t>
      </w:r>
      <w:r w:rsidR="0011766C">
        <w:t>února</w:t>
      </w:r>
      <w:r>
        <w:t xml:space="preserve"> 202</w:t>
      </w:r>
      <w:r w:rsidR="0011766C">
        <w:t>5</w:t>
      </w:r>
    </w:p>
    <w:p w14:paraId="6BE72E87" w14:textId="61E634EB" w:rsidR="00FD166F" w:rsidRPr="00FD166F" w:rsidRDefault="00221200" w:rsidP="00FD166F">
      <w:pPr>
        <w:jc w:val="both"/>
        <w:rPr>
          <w:b/>
          <w:bCs/>
          <w:sz w:val="24"/>
          <w:szCs w:val="24"/>
        </w:rPr>
      </w:pPr>
      <w:r w:rsidRPr="00FD166F">
        <w:rPr>
          <w:b/>
          <w:bCs/>
          <w:sz w:val="24"/>
          <w:szCs w:val="24"/>
        </w:rPr>
        <w:t>Téma: Velitelské</w:t>
      </w:r>
      <w:r>
        <w:rPr>
          <w:b/>
          <w:bCs/>
          <w:sz w:val="24"/>
          <w:szCs w:val="24"/>
        </w:rPr>
        <w:t xml:space="preserve"> shromáždění náčelníka Generálního štábu AČR</w:t>
      </w:r>
    </w:p>
    <w:p w14:paraId="771E3A6B" w14:textId="77777777" w:rsidR="00E01C5F" w:rsidRPr="009225D8" w:rsidRDefault="00C6625E" w:rsidP="00E01C5F">
      <w:pPr>
        <w:tabs>
          <w:tab w:val="left" w:pos="1134"/>
        </w:tabs>
        <w:jc w:val="both"/>
        <w:rPr>
          <w:sz w:val="24"/>
          <w:szCs w:val="24"/>
        </w:rPr>
      </w:pPr>
      <w:r w:rsidRPr="009225D8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73EEB" wp14:editId="3B3578DD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C447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" strokeweight=".26mm">
                <v:stroke joinstyle="miter"/>
              </v:line>
            </w:pict>
          </mc:Fallback>
        </mc:AlternateContent>
      </w:r>
      <w:r w:rsidRPr="009225D8">
        <w:rPr>
          <w:sz w:val="24"/>
          <w:szCs w:val="24"/>
        </w:rPr>
        <w:tab/>
      </w:r>
    </w:p>
    <w:p w14:paraId="3A7561AB" w14:textId="4F664E44" w:rsidR="00FA3540" w:rsidRPr="00097263" w:rsidRDefault="00FA3540" w:rsidP="00FA3540">
      <w:pPr>
        <w:ind w:firstLine="708"/>
        <w:jc w:val="both"/>
        <w:rPr>
          <w:sz w:val="24"/>
          <w:szCs w:val="24"/>
          <w:u w:val="single"/>
        </w:rPr>
      </w:pPr>
      <w:r w:rsidRPr="00097263">
        <w:rPr>
          <w:sz w:val="24"/>
          <w:szCs w:val="24"/>
        </w:rPr>
        <w:t xml:space="preserve">V úterý 25. února 2025 se od 9.00 hodin uskuteční Velitelské shromáždění náčelníka Generálního štábu Armády České republiky. </w:t>
      </w:r>
      <w:r w:rsidR="00595FFB">
        <w:rPr>
          <w:sz w:val="24"/>
          <w:szCs w:val="24"/>
        </w:rPr>
        <w:t>P</w:t>
      </w:r>
      <w:r w:rsidRPr="00097263">
        <w:rPr>
          <w:sz w:val="24"/>
          <w:szCs w:val="24"/>
        </w:rPr>
        <w:t xml:space="preserve">ravidelné setkání velení Armády ČR </w:t>
      </w:r>
      <w:r w:rsidR="00595FFB">
        <w:rPr>
          <w:sz w:val="24"/>
          <w:szCs w:val="24"/>
        </w:rPr>
        <w:t>slouží k</w:t>
      </w:r>
      <w:r w:rsidRPr="00097263">
        <w:rPr>
          <w:sz w:val="24"/>
          <w:szCs w:val="24"/>
        </w:rPr>
        <w:t xml:space="preserve"> vyhodno</w:t>
      </w:r>
      <w:r w:rsidR="00595FFB">
        <w:rPr>
          <w:sz w:val="24"/>
          <w:szCs w:val="24"/>
        </w:rPr>
        <w:t>cení</w:t>
      </w:r>
      <w:r w:rsidRPr="00097263">
        <w:rPr>
          <w:sz w:val="24"/>
          <w:szCs w:val="24"/>
        </w:rPr>
        <w:t xml:space="preserve"> priorit armády a </w:t>
      </w:r>
      <w:r w:rsidR="00595FFB">
        <w:rPr>
          <w:sz w:val="24"/>
          <w:szCs w:val="24"/>
        </w:rPr>
        <w:t xml:space="preserve">jejích </w:t>
      </w:r>
      <w:r w:rsidRPr="00097263">
        <w:rPr>
          <w:sz w:val="24"/>
          <w:szCs w:val="24"/>
        </w:rPr>
        <w:t>hlavn</w:t>
      </w:r>
      <w:r w:rsidR="00595FFB">
        <w:rPr>
          <w:sz w:val="24"/>
          <w:szCs w:val="24"/>
        </w:rPr>
        <w:t>ích</w:t>
      </w:r>
      <w:r w:rsidRPr="00097263">
        <w:rPr>
          <w:sz w:val="24"/>
          <w:szCs w:val="24"/>
        </w:rPr>
        <w:t xml:space="preserve"> úkol</w:t>
      </w:r>
      <w:r w:rsidR="00595FFB">
        <w:rPr>
          <w:sz w:val="24"/>
          <w:szCs w:val="24"/>
        </w:rPr>
        <w:t>ů</w:t>
      </w:r>
      <w:r w:rsidRPr="00097263">
        <w:rPr>
          <w:sz w:val="24"/>
          <w:szCs w:val="24"/>
        </w:rPr>
        <w:t xml:space="preserve"> za loňský rok. Velitelské shromáždění se uskuteční v konferenčním sále Vojenského klubu VLRZ Praha za účasti ministryně obrany</w:t>
      </w:r>
      <w:r w:rsidR="00595FFB">
        <w:rPr>
          <w:sz w:val="24"/>
          <w:szCs w:val="24"/>
        </w:rPr>
        <w:t xml:space="preserve"> ČR paní</w:t>
      </w:r>
      <w:r w:rsidRPr="00097263">
        <w:rPr>
          <w:sz w:val="24"/>
          <w:szCs w:val="24"/>
        </w:rPr>
        <w:t xml:space="preserve"> Jany Černochové</w:t>
      </w:r>
      <w:r w:rsidR="00595FFB">
        <w:rPr>
          <w:sz w:val="24"/>
          <w:szCs w:val="24"/>
        </w:rPr>
        <w:t xml:space="preserve">, </w:t>
      </w:r>
      <w:r w:rsidR="00595FFB" w:rsidRPr="00097263">
        <w:rPr>
          <w:sz w:val="24"/>
          <w:szCs w:val="24"/>
        </w:rPr>
        <w:t xml:space="preserve">náčelníka </w:t>
      </w:r>
      <w:r w:rsidR="00595FFB" w:rsidRPr="00097263">
        <w:rPr>
          <w:sz w:val="24"/>
          <w:szCs w:val="24"/>
        </w:rPr>
        <w:t>G</w:t>
      </w:r>
      <w:r w:rsidR="00595FFB">
        <w:rPr>
          <w:sz w:val="24"/>
          <w:szCs w:val="24"/>
        </w:rPr>
        <w:t>enerálního štábu</w:t>
      </w:r>
      <w:r w:rsidR="00595FFB" w:rsidRPr="00097263">
        <w:rPr>
          <w:sz w:val="24"/>
          <w:szCs w:val="24"/>
        </w:rPr>
        <w:t xml:space="preserve"> AČR</w:t>
      </w:r>
      <w:r w:rsidR="00595FFB" w:rsidRPr="00097263" w:rsidDel="00475402">
        <w:rPr>
          <w:sz w:val="24"/>
          <w:szCs w:val="24"/>
        </w:rPr>
        <w:t xml:space="preserve"> </w:t>
      </w:r>
      <w:r w:rsidR="00595FFB" w:rsidRPr="00097263">
        <w:rPr>
          <w:sz w:val="24"/>
          <w:szCs w:val="24"/>
        </w:rPr>
        <w:t xml:space="preserve">generálporučíka Karla </w:t>
      </w:r>
      <w:proofErr w:type="spellStart"/>
      <w:r w:rsidR="00595FFB" w:rsidRPr="00097263">
        <w:rPr>
          <w:sz w:val="24"/>
          <w:szCs w:val="24"/>
        </w:rPr>
        <w:t>Řehky</w:t>
      </w:r>
      <w:proofErr w:type="spellEnd"/>
      <w:r w:rsidRPr="00097263">
        <w:rPr>
          <w:sz w:val="24"/>
          <w:szCs w:val="24"/>
        </w:rPr>
        <w:t xml:space="preserve"> a </w:t>
      </w:r>
      <w:r w:rsidR="00595FFB">
        <w:rPr>
          <w:sz w:val="24"/>
          <w:szCs w:val="24"/>
        </w:rPr>
        <w:t xml:space="preserve">dalších </w:t>
      </w:r>
      <w:r w:rsidRPr="00097263">
        <w:rPr>
          <w:sz w:val="24"/>
          <w:szCs w:val="24"/>
        </w:rPr>
        <w:t xml:space="preserve">hlavních funkcionářů AČR. </w:t>
      </w:r>
    </w:p>
    <w:p w14:paraId="4430A234" w14:textId="77777777" w:rsidR="00FA3540" w:rsidRPr="00097263" w:rsidRDefault="00FA3540" w:rsidP="00FA3540">
      <w:pPr>
        <w:jc w:val="both"/>
        <w:rPr>
          <w:sz w:val="24"/>
          <w:szCs w:val="24"/>
        </w:rPr>
      </w:pPr>
      <w:r w:rsidRPr="00097263">
        <w:rPr>
          <w:sz w:val="24"/>
          <w:szCs w:val="24"/>
        </w:rPr>
        <w:t>     </w:t>
      </w:r>
    </w:p>
    <w:p w14:paraId="18CB90DD" w14:textId="77777777" w:rsidR="00FA3540" w:rsidRPr="00097263" w:rsidRDefault="00FA3540" w:rsidP="00FA3540">
      <w:pPr>
        <w:jc w:val="both"/>
        <w:rPr>
          <w:b/>
          <w:bCs/>
          <w:sz w:val="24"/>
          <w:szCs w:val="24"/>
          <w:u w:val="single"/>
        </w:rPr>
      </w:pPr>
      <w:r w:rsidRPr="00097263">
        <w:rPr>
          <w:b/>
          <w:bCs/>
          <w:sz w:val="24"/>
          <w:szCs w:val="24"/>
          <w:u w:val="single"/>
        </w:rPr>
        <w:t>Informace pro sdělovací prostředky:</w:t>
      </w:r>
    </w:p>
    <w:p w14:paraId="54813E4F" w14:textId="77777777" w:rsidR="00FA3540" w:rsidRPr="00097263" w:rsidRDefault="00FA3540" w:rsidP="00FA3540">
      <w:pPr>
        <w:jc w:val="both"/>
        <w:rPr>
          <w:sz w:val="24"/>
          <w:szCs w:val="24"/>
          <w:u w:val="single"/>
        </w:rPr>
      </w:pPr>
      <w:r w:rsidRPr="00097263">
        <w:rPr>
          <w:b/>
          <w:bCs/>
          <w:sz w:val="24"/>
          <w:szCs w:val="24"/>
        </w:rPr>
        <w:t>Úterý 25. února 2025 od 9.00 hodin – slavnostní</w:t>
      </w:r>
      <w:r w:rsidRPr="00097263">
        <w:rPr>
          <w:b/>
          <w:sz w:val="24"/>
          <w:szCs w:val="24"/>
        </w:rPr>
        <w:t xml:space="preserve"> zahájení</w:t>
      </w:r>
      <w:r w:rsidRPr="00097263">
        <w:rPr>
          <w:sz w:val="24"/>
          <w:szCs w:val="24"/>
        </w:rPr>
        <w:t xml:space="preserve"> Velitelského shromáždění náčelníka Generálního štábu AČR s úvodním vystoupením ministryně obrany ČR Jany Černochové a náčelníka GŠ AČR</w:t>
      </w:r>
      <w:r w:rsidRPr="00097263" w:rsidDel="00475402">
        <w:rPr>
          <w:sz w:val="24"/>
          <w:szCs w:val="24"/>
        </w:rPr>
        <w:t xml:space="preserve"> </w:t>
      </w:r>
      <w:r w:rsidRPr="00097263">
        <w:rPr>
          <w:sz w:val="24"/>
          <w:szCs w:val="24"/>
        </w:rPr>
        <w:t>generálporučíka Karla Řehky.</w:t>
      </w:r>
      <w:r w:rsidRPr="00097263">
        <w:rPr>
          <w:sz w:val="24"/>
          <w:szCs w:val="24"/>
          <w:u w:val="single"/>
        </w:rPr>
        <w:t xml:space="preserve"> </w:t>
      </w:r>
    </w:p>
    <w:p w14:paraId="7D40363C" w14:textId="77777777" w:rsidR="00FA3540" w:rsidRPr="00097263" w:rsidRDefault="00FA3540" w:rsidP="00FA3540">
      <w:pPr>
        <w:jc w:val="both"/>
        <w:rPr>
          <w:sz w:val="24"/>
          <w:szCs w:val="24"/>
        </w:rPr>
      </w:pPr>
    </w:p>
    <w:p w14:paraId="236D9E53" w14:textId="1D369DE1" w:rsidR="00FA3540" w:rsidRPr="00097263" w:rsidRDefault="00FA3540" w:rsidP="00FA3540">
      <w:pPr>
        <w:jc w:val="both"/>
        <w:rPr>
          <w:sz w:val="24"/>
          <w:szCs w:val="24"/>
        </w:rPr>
      </w:pPr>
      <w:r w:rsidRPr="00097263">
        <w:rPr>
          <w:b/>
          <w:sz w:val="24"/>
          <w:szCs w:val="24"/>
        </w:rPr>
        <w:t>FOTOTERMÍN a následný TISKOVÝ BRIEFING</w:t>
      </w:r>
      <w:r w:rsidRPr="00097263">
        <w:rPr>
          <w:b/>
          <w:bCs/>
          <w:sz w:val="24"/>
          <w:szCs w:val="24"/>
        </w:rPr>
        <w:t xml:space="preserve"> – </w:t>
      </w:r>
      <w:r w:rsidRPr="00097263">
        <w:rPr>
          <w:sz w:val="24"/>
          <w:szCs w:val="24"/>
        </w:rPr>
        <w:t>ministryně obrany Jana Černochová</w:t>
      </w:r>
      <w:r w:rsidRPr="00097263">
        <w:rPr>
          <w:sz w:val="24"/>
          <w:szCs w:val="24"/>
        </w:rPr>
        <w:br/>
        <w:t xml:space="preserve">a náčelník Generálního štábu AČR generálporučík Karel Řehka shrnou pro média hlavní body </w:t>
      </w:r>
      <w:r w:rsidR="00595FFB">
        <w:rPr>
          <w:sz w:val="24"/>
          <w:szCs w:val="24"/>
        </w:rPr>
        <w:t>jejich vystoupení k prioritám a cílům AČR</w:t>
      </w:r>
      <w:r w:rsidRPr="00097263">
        <w:rPr>
          <w:sz w:val="24"/>
          <w:szCs w:val="24"/>
        </w:rPr>
        <w:t>.</w:t>
      </w:r>
    </w:p>
    <w:p w14:paraId="3F5F99D0" w14:textId="77777777" w:rsidR="00FA3540" w:rsidRPr="00097263" w:rsidRDefault="00FA3540" w:rsidP="00FA3540">
      <w:pPr>
        <w:jc w:val="both"/>
        <w:rPr>
          <w:b/>
          <w:bCs/>
          <w:sz w:val="24"/>
          <w:szCs w:val="24"/>
        </w:rPr>
      </w:pPr>
    </w:p>
    <w:p w14:paraId="519C9B3A" w14:textId="77777777" w:rsidR="00FA3540" w:rsidRPr="00097263" w:rsidRDefault="00FA3540" w:rsidP="00FA3540">
      <w:pPr>
        <w:jc w:val="both"/>
        <w:rPr>
          <w:sz w:val="24"/>
          <w:szCs w:val="24"/>
        </w:rPr>
      </w:pPr>
      <w:r w:rsidRPr="00097263">
        <w:rPr>
          <w:b/>
          <w:bCs/>
          <w:sz w:val="24"/>
          <w:szCs w:val="24"/>
        </w:rPr>
        <w:t xml:space="preserve">Sraz novinářů: úterý 25. února 2025 do 7.45 hodin </w:t>
      </w:r>
      <w:r w:rsidRPr="00097263">
        <w:rPr>
          <w:sz w:val="24"/>
          <w:szCs w:val="24"/>
        </w:rPr>
        <w:t xml:space="preserve">před vstupem do Vojenského klubu VLRZ Praha, Buzulucká 684/12 1, Praha 6 – Dejvice. </w:t>
      </w:r>
    </w:p>
    <w:p w14:paraId="7FFBD1AA" w14:textId="77777777" w:rsidR="00FA3540" w:rsidRPr="00097263" w:rsidRDefault="00FA3540" w:rsidP="00FA3540">
      <w:pPr>
        <w:jc w:val="both"/>
        <w:rPr>
          <w:sz w:val="24"/>
          <w:szCs w:val="24"/>
        </w:rPr>
      </w:pPr>
    </w:p>
    <w:p w14:paraId="7AA75F8A" w14:textId="77777777" w:rsidR="00FA3540" w:rsidRPr="00097263" w:rsidRDefault="00FA3540" w:rsidP="00FA3540">
      <w:pPr>
        <w:jc w:val="both"/>
        <w:rPr>
          <w:sz w:val="24"/>
          <w:szCs w:val="24"/>
        </w:rPr>
      </w:pPr>
      <w:r w:rsidRPr="00097263">
        <w:rPr>
          <w:sz w:val="24"/>
          <w:szCs w:val="24"/>
        </w:rPr>
        <w:t>Na akci je vyžadována</w:t>
      </w:r>
      <w:r w:rsidRPr="00097263">
        <w:rPr>
          <w:b/>
          <w:bCs/>
          <w:sz w:val="24"/>
          <w:szCs w:val="24"/>
        </w:rPr>
        <w:t xml:space="preserve"> akreditace, </w:t>
      </w:r>
      <w:r w:rsidRPr="00097263">
        <w:rPr>
          <w:sz w:val="24"/>
          <w:szCs w:val="24"/>
        </w:rPr>
        <w:t>požadavky zasílejte</w:t>
      </w:r>
      <w:r w:rsidRPr="00097263">
        <w:rPr>
          <w:b/>
          <w:bCs/>
          <w:sz w:val="24"/>
          <w:szCs w:val="24"/>
        </w:rPr>
        <w:t xml:space="preserve"> nejpozději do pondělí 24. února 2025 do 12.00</w:t>
      </w:r>
      <w:r w:rsidRPr="00097263">
        <w:rPr>
          <w:sz w:val="24"/>
          <w:szCs w:val="24"/>
        </w:rPr>
        <w:t xml:space="preserve"> </w:t>
      </w:r>
      <w:r w:rsidRPr="00097263">
        <w:rPr>
          <w:b/>
          <w:bCs/>
          <w:sz w:val="24"/>
          <w:szCs w:val="24"/>
        </w:rPr>
        <w:t xml:space="preserve">hodin </w:t>
      </w:r>
      <w:r w:rsidRPr="00097263">
        <w:rPr>
          <w:sz w:val="24"/>
          <w:szCs w:val="24"/>
        </w:rPr>
        <w:t xml:space="preserve">na e-mail: </w:t>
      </w:r>
      <w:hyperlink r:id="rId6" w:history="1">
        <w:r w:rsidRPr="00097263">
          <w:rPr>
            <w:rStyle w:val="Hypertextovodkaz"/>
            <w:rFonts w:eastAsia="Arial Unicode MS"/>
            <w:sz w:val="24"/>
            <w:szCs w:val="24"/>
          </w:rPr>
          <w:t>kangs@mo.gov.cz</w:t>
        </w:r>
      </w:hyperlink>
      <w:r w:rsidRPr="00097263">
        <w:rPr>
          <w:sz w:val="24"/>
          <w:szCs w:val="24"/>
        </w:rPr>
        <w:t xml:space="preserve"> </w:t>
      </w:r>
    </w:p>
    <w:p w14:paraId="020929D9" w14:textId="77777777" w:rsidR="00FA3540" w:rsidRPr="00097263" w:rsidRDefault="00FA3540" w:rsidP="00FA3540">
      <w:pPr>
        <w:jc w:val="both"/>
        <w:rPr>
          <w:b/>
          <w:bCs/>
          <w:sz w:val="24"/>
          <w:szCs w:val="24"/>
        </w:rPr>
      </w:pPr>
    </w:p>
    <w:p w14:paraId="34970EEC" w14:textId="77777777" w:rsidR="00FA3540" w:rsidRPr="00097263" w:rsidRDefault="00FA3540" w:rsidP="00FA3540">
      <w:pPr>
        <w:jc w:val="both"/>
        <w:rPr>
          <w:sz w:val="24"/>
          <w:szCs w:val="24"/>
          <w:u w:val="single"/>
        </w:rPr>
      </w:pPr>
      <w:r w:rsidRPr="00097263">
        <w:rPr>
          <w:b/>
          <w:bCs/>
          <w:sz w:val="24"/>
          <w:szCs w:val="24"/>
        </w:rPr>
        <w:t>Kontaktní osoba za AČR:</w:t>
      </w:r>
      <w:r w:rsidRPr="00097263">
        <w:rPr>
          <w:sz w:val="24"/>
          <w:szCs w:val="24"/>
        </w:rPr>
        <w:t xml:space="preserve"> podplukovník Lukáš Štěrba, oddělení komunikace s veřejností, Generální štáb AČR, tel.: 973 216 042, 608 081 277, e-mail: </w:t>
      </w:r>
      <w:hyperlink r:id="rId7" w:history="1">
        <w:r w:rsidRPr="00097263">
          <w:rPr>
            <w:rStyle w:val="Hypertextovodkaz"/>
            <w:rFonts w:eastAsia="Arial Unicode MS"/>
            <w:sz w:val="24"/>
            <w:szCs w:val="24"/>
          </w:rPr>
          <w:t>kangs@mo.gov.cz</w:t>
        </w:r>
      </w:hyperlink>
    </w:p>
    <w:p w14:paraId="22244A35" w14:textId="77777777" w:rsidR="00FA3540" w:rsidRPr="00097263" w:rsidRDefault="00FA3540" w:rsidP="00FA3540">
      <w:pPr>
        <w:jc w:val="both"/>
        <w:rPr>
          <w:sz w:val="24"/>
          <w:szCs w:val="24"/>
          <w:u w:val="single"/>
        </w:rPr>
      </w:pPr>
    </w:p>
    <w:p w14:paraId="653F8EE5" w14:textId="77777777" w:rsidR="00FA3540" w:rsidRPr="00097263" w:rsidRDefault="00FA3540" w:rsidP="00FA3540">
      <w:pPr>
        <w:jc w:val="both"/>
        <w:rPr>
          <w:sz w:val="24"/>
          <w:szCs w:val="24"/>
        </w:rPr>
      </w:pPr>
      <w:r w:rsidRPr="00097263">
        <w:rPr>
          <w:b/>
          <w:bCs/>
          <w:sz w:val="24"/>
          <w:szCs w:val="24"/>
        </w:rPr>
        <w:t xml:space="preserve">Kontaktní osoba za MO: </w:t>
      </w:r>
      <w:r w:rsidRPr="00097263">
        <w:rPr>
          <w:sz w:val="24"/>
          <w:szCs w:val="24"/>
        </w:rPr>
        <w:t>Mgr. Rostislav Fridrich, tiskové oddělení MO, tel.: 725 011 963</w:t>
      </w:r>
    </w:p>
    <w:p w14:paraId="5259D782" w14:textId="77777777" w:rsidR="00FA3540" w:rsidRDefault="00FA3540" w:rsidP="00FA3540">
      <w:pPr>
        <w:pStyle w:val="Bezmezer"/>
        <w:rPr>
          <w:rStyle w:val="Zdraznn"/>
          <w:rFonts w:ascii="Times New Roman" w:hAnsi="Times New Roman"/>
          <w:b/>
          <w:bCs/>
          <w:i w:val="0"/>
          <w:iCs w:val="0"/>
          <w:color w:val="333333"/>
          <w:sz w:val="24"/>
          <w:szCs w:val="24"/>
          <w:u w:val="single"/>
          <w:bdr w:val="none" w:sz="0" w:space="0" w:color="auto" w:frame="1"/>
        </w:rPr>
      </w:pPr>
    </w:p>
    <w:p w14:paraId="27741A44" w14:textId="77777777" w:rsidR="00FA3540" w:rsidRPr="000B15D5" w:rsidRDefault="00FA3540" w:rsidP="00027954">
      <w:pPr>
        <w:jc w:val="both"/>
        <w:rPr>
          <w:b/>
          <w:bCs/>
          <w:sz w:val="24"/>
          <w:szCs w:val="24"/>
        </w:rPr>
      </w:pPr>
    </w:p>
    <w:sectPr w:rsidR="00FA3540" w:rsidRPr="000B15D5" w:rsidSect="00A77E13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B48E1" w14:textId="77777777" w:rsidR="00994E80" w:rsidRDefault="00994E80">
      <w:r>
        <w:separator/>
      </w:r>
    </w:p>
  </w:endnote>
  <w:endnote w:type="continuationSeparator" w:id="0">
    <w:p w14:paraId="1E8E24C0" w14:textId="77777777" w:rsidR="00994E80" w:rsidRDefault="0099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32808" w14:textId="77777777" w:rsidR="001C3D4D" w:rsidRDefault="001C3D4D">
    <w:pPr>
      <w:pStyle w:val="Zpat"/>
      <w:ind w:right="-2"/>
      <w:jc w:val="center"/>
      <w:rPr>
        <w:b/>
        <w:bCs/>
      </w:rPr>
    </w:pPr>
  </w:p>
  <w:p w14:paraId="4FE3B903" w14:textId="77777777" w:rsidR="001C3D4D" w:rsidRDefault="001C3D4D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14:paraId="6E3D768A" w14:textId="77777777" w:rsidR="001C3D4D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 xml:space="preserve">Generální štáb Armády České </w:t>
    </w:r>
    <w:proofErr w:type="gramStart"/>
    <w:r>
      <w:rPr>
        <w:b/>
        <w:bCs/>
      </w:rPr>
      <w:t>republiky - oddělení</w:t>
    </w:r>
    <w:proofErr w:type="gramEnd"/>
    <w:r>
      <w:rPr>
        <w:b/>
        <w:bCs/>
      </w:rPr>
      <w:t xml:space="preserve"> komunikace s veřejností</w:t>
    </w:r>
  </w:p>
  <w:p w14:paraId="46F96CCA" w14:textId="77777777" w:rsidR="001C3D4D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14:paraId="69CF6782" w14:textId="77777777" w:rsidR="001C3D4D" w:rsidRDefault="007C1426">
    <w:pPr>
      <w:pStyle w:val="Zpat"/>
      <w:ind w:right="-2"/>
      <w:jc w:val="center"/>
      <w:rPr>
        <w:sz w:val="16"/>
        <w:szCs w:val="16"/>
      </w:rPr>
    </w:pPr>
    <w:hyperlink r:id="rId2" w:history="1">
      <w:r>
        <w:rPr>
          <w:rStyle w:val="Hypertextovodkaz"/>
        </w:rPr>
        <w:t>http://www.army.cz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B9DAA" w14:textId="77777777" w:rsidR="00994E80" w:rsidRDefault="00994E80">
      <w:r>
        <w:separator/>
      </w:r>
    </w:p>
  </w:footnote>
  <w:footnote w:type="continuationSeparator" w:id="0">
    <w:p w14:paraId="3C02473F" w14:textId="77777777" w:rsidR="00994E80" w:rsidRDefault="00994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AC292" w14:textId="77777777" w:rsidR="001C3D4D" w:rsidRDefault="001C3D4D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7D"/>
    <w:rsid w:val="00027954"/>
    <w:rsid w:val="00056994"/>
    <w:rsid w:val="00074A46"/>
    <w:rsid w:val="00076E36"/>
    <w:rsid w:val="0008200B"/>
    <w:rsid w:val="000B15D5"/>
    <w:rsid w:val="0011766C"/>
    <w:rsid w:val="00122838"/>
    <w:rsid w:val="00130ACC"/>
    <w:rsid w:val="00171853"/>
    <w:rsid w:val="001C3D4D"/>
    <w:rsid w:val="002025AD"/>
    <w:rsid w:val="00221200"/>
    <w:rsid w:val="00283C89"/>
    <w:rsid w:val="0029341A"/>
    <w:rsid w:val="0030729F"/>
    <w:rsid w:val="003567D1"/>
    <w:rsid w:val="003C3B55"/>
    <w:rsid w:val="003E3638"/>
    <w:rsid w:val="003F0113"/>
    <w:rsid w:val="00457639"/>
    <w:rsid w:val="00473F5F"/>
    <w:rsid w:val="004915D5"/>
    <w:rsid w:val="004E0C16"/>
    <w:rsid w:val="0051397D"/>
    <w:rsid w:val="00526FE4"/>
    <w:rsid w:val="00595FFB"/>
    <w:rsid w:val="005C5EB8"/>
    <w:rsid w:val="005C7294"/>
    <w:rsid w:val="005F16B9"/>
    <w:rsid w:val="005F2D37"/>
    <w:rsid w:val="006655D5"/>
    <w:rsid w:val="006A7579"/>
    <w:rsid w:val="006C03C5"/>
    <w:rsid w:val="007270CF"/>
    <w:rsid w:val="00730F1B"/>
    <w:rsid w:val="00762F3F"/>
    <w:rsid w:val="00765AF5"/>
    <w:rsid w:val="00795922"/>
    <w:rsid w:val="007B0038"/>
    <w:rsid w:val="007C1426"/>
    <w:rsid w:val="00803878"/>
    <w:rsid w:val="008346C9"/>
    <w:rsid w:val="00897688"/>
    <w:rsid w:val="009173FC"/>
    <w:rsid w:val="009225D8"/>
    <w:rsid w:val="009375E0"/>
    <w:rsid w:val="00994E80"/>
    <w:rsid w:val="00995E0E"/>
    <w:rsid w:val="009B1758"/>
    <w:rsid w:val="00A26A0B"/>
    <w:rsid w:val="00A508A1"/>
    <w:rsid w:val="00A549A4"/>
    <w:rsid w:val="00AF0F89"/>
    <w:rsid w:val="00B26B43"/>
    <w:rsid w:val="00B32F05"/>
    <w:rsid w:val="00B3539C"/>
    <w:rsid w:val="00BA5DCA"/>
    <w:rsid w:val="00BA78D1"/>
    <w:rsid w:val="00BE1A44"/>
    <w:rsid w:val="00BF1A97"/>
    <w:rsid w:val="00C0393C"/>
    <w:rsid w:val="00C6625E"/>
    <w:rsid w:val="00C75F54"/>
    <w:rsid w:val="00D10D7A"/>
    <w:rsid w:val="00D11789"/>
    <w:rsid w:val="00D17A4D"/>
    <w:rsid w:val="00D431D5"/>
    <w:rsid w:val="00D80D0A"/>
    <w:rsid w:val="00D87CF4"/>
    <w:rsid w:val="00E01C5F"/>
    <w:rsid w:val="00E13047"/>
    <w:rsid w:val="00E62F78"/>
    <w:rsid w:val="00E95C56"/>
    <w:rsid w:val="00F3223B"/>
    <w:rsid w:val="00F55B10"/>
    <w:rsid w:val="00FA3540"/>
    <w:rsid w:val="00FC3BAC"/>
    <w:rsid w:val="00FD166F"/>
    <w:rsid w:val="00FE6306"/>
    <w:rsid w:val="00FE6E41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AFC0"/>
  <w15:docId w15:val="{898568B6-A23C-4046-BD98-92A3206C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9225D8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  <w:style w:type="paragraph" w:customStyle="1" w:styleId="-wm-s6">
    <w:name w:val="-wm-s6"/>
    <w:basedOn w:val="Normln"/>
    <w:rsid w:val="007270CF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-wm-bumpedfont15">
    <w:name w:val="-wm-bumpedfont15"/>
    <w:rsid w:val="007270CF"/>
  </w:style>
  <w:style w:type="paragraph" w:customStyle="1" w:styleId="-wm-s12">
    <w:name w:val="-wm-s12"/>
    <w:basedOn w:val="Normln"/>
    <w:rsid w:val="007270CF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-wm-msonormal">
    <w:name w:val="-wm-msonormal"/>
    <w:basedOn w:val="Normln"/>
    <w:uiPriority w:val="99"/>
    <w:rsid w:val="00E01C5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225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21200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FA3540"/>
    <w:pPr>
      <w:spacing w:after="0" w:line="240" w:lineRule="auto"/>
    </w:pPr>
    <w:rPr>
      <w:rFonts w:ascii="Calibri" w:eastAsia="Calibri" w:hAnsi="Calibri" w:cs="Times New Roman"/>
    </w:rPr>
  </w:style>
  <w:style w:type="character" w:styleId="Zdraznn">
    <w:name w:val="Emphasis"/>
    <w:uiPriority w:val="20"/>
    <w:qFormat/>
    <w:rsid w:val="00FA35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ngs@mo.g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gs@mo.gov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Štěrba Lukáš - MO ČR</cp:lastModifiedBy>
  <cp:revision>2</cp:revision>
  <cp:lastPrinted>2020-01-30T12:37:00Z</cp:lastPrinted>
  <dcterms:created xsi:type="dcterms:W3CDTF">2025-02-21T06:12:00Z</dcterms:created>
  <dcterms:modified xsi:type="dcterms:W3CDTF">2025-02-21T06:12:00Z</dcterms:modified>
</cp:coreProperties>
</file>