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63DF" w14:textId="77777777"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AA526CB" w14:textId="77777777"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14:paraId="0CCE3036" w14:textId="77777777"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14:paraId="5D1C41C3" w14:textId="77777777"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013ADE2" w14:textId="77777777" w:rsidR="0018076C" w:rsidRPr="005D6331" w:rsidRDefault="0018076C" w:rsidP="00FA0876">
      <w:pPr>
        <w:tabs>
          <w:tab w:val="left" w:pos="1134"/>
        </w:tabs>
        <w:rPr>
          <w:b/>
        </w:rPr>
      </w:pPr>
    </w:p>
    <w:p w14:paraId="380DEF1D" w14:textId="77777777" w:rsidR="00D81429" w:rsidRPr="00D66515" w:rsidRDefault="00901DF7" w:rsidP="00901DF7">
      <w:pPr>
        <w:tabs>
          <w:tab w:val="left" w:pos="1134"/>
        </w:tabs>
        <w:rPr>
          <w:lang w:eastAsia="zh-CN"/>
        </w:rPr>
      </w:pPr>
      <w:r w:rsidRPr="00901DF7">
        <w:rPr>
          <w:b/>
          <w:bCs/>
          <w:lang w:eastAsia="zh-CN"/>
        </w:rPr>
        <w:t xml:space="preserve">Téma: </w:t>
      </w:r>
      <w:r w:rsidRPr="00D66515">
        <w:rPr>
          <w:lang w:eastAsia="zh-CN"/>
        </w:rPr>
        <w:t>AVÍZO</w:t>
      </w:r>
      <w:r w:rsidRPr="00901DF7">
        <w:rPr>
          <w:b/>
          <w:bCs/>
          <w:lang w:eastAsia="zh-CN"/>
        </w:rPr>
        <w:t xml:space="preserve"> </w:t>
      </w:r>
      <w:r w:rsidRPr="00D66515">
        <w:rPr>
          <w:lang w:eastAsia="zh-CN"/>
        </w:rPr>
        <w:t xml:space="preserve">– Bilanční tisková konference ministryně obrany ČR Jany Černochové </w:t>
      </w:r>
      <w:r w:rsidR="00D81429" w:rsidRPr="00D66515">
        <w:rPr>
          <w:lang w:eastAsia="zh-CN"/>
        </w:rPr>
        <w:t xml:space="preserve">        </w:t>
      </w:r>
    </w:p>
    <w:p w14:paraId="603F71F5" w14:textId="30B2BA3A" w:rsidR="00901DF7" w:rsidRPr="00D66515" w:rsidRDefault="00D81429" w:rsidP="00901DF7">
      <w:pPr>
        <w:tabs>
          <w:tab w:val="left" w:pos="1134"/>
        </w:tabs>
        <w:rPr>
          <w:lang w:eastAsia="zh-CN"/>
        </w:rPr>
      </w:pPr>
      <w:r w:rsidRPr="00D66515">
        <w:rPr>
          <w:lang w:eastAsia="zh-CN"/>
        </w:rPr>
        <w:t xml:space="preserve">            </w:t>
      </w:r>
      <w:r w:rsidR="00901DF7" w:rsidRPr="00D66515">
        <w:rPr>
          <w:lang w:eastAsia="zh-CN"/>
        </w:rPr>
        <w:t>ke třetímu roku působení ve funkci</w:t>
      </w:r>
    </w:p>
    <w:p w14:paraId="7D03A5A2" w14:textId="7023040D" w:rsidR="00901DF7" w:rsidRPr="00D66515" w:rsidRDefault="00901DF7" w:rsidP="00901DF7">
      <w:pPr>
        <w:tabs>
          <w:tab w:val="left" w:pos="1134"/>
        </w:tabs>
        <w:rPr>
          <w:lang w:eastAsia="zh-CN"/>
        </w:rPr>
      </w:pPr>
      <w:r w:rsidRPr="00901DF7">
        <w:rPr>
          <w:b/>
          <w:bCs/>
          <w:lang w:eastAsia="zh-CN"/>
        </w:rPr>
        <w:t xml:space="preserve">Datum: </w:t>
      </w:r>
      <w:r w:rsidR="00D66515" w:rsidRPr="00D66515">
        <w:rPr>
          <w:lang w:eastAsia="zh-CN"/>
        </w:rPr>
        <w:t>5</w:t>
      </w:r>
      <w:r w:rsidRPr="00D66515">
        <w:rPr>
          <w:lang w:eastAsia="zh-CN"/>
        </w:rPr>
        <w:t>. prosince 2024</w:t>
      </w:r>
    </w:p>
    <w:p w14:paraId="0FF62BB2" w14:textId="555E01E6" w:rsidR="00901DF7" w:rsidRPr="00901DF7" w:rsidRDefault="00901DF7" w:rsidP="00901DF7">
      <w:pPr>
        <w:tabs>
          <w:tab w:val="left" w:pos="1134"/>
        </w:tabs>
        <w:rPr>
          <w:b/>
          <w:bCs/>
          <w:lang w:eastAsia="zh-CN"/>
        </w:rPr>
      </w:pPr>
      <w:r w:rsidRPr="00901DF7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0F18D" wp14:editId="3FE528E0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0" t="0" r="0" b="0"/>
                <wp:wrapNone/>
                <wp:docPr id="83460626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3420" id="Přímá spojnic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pVtgEAAFUDAAAOAAAAZHJzL2Uyb0RvYy54bWysU8Fu2zAMvQ/YPwi6L3a6rWiFOD2k6y7d&#10;FqDdBzCSbAuTREFU4+TvJ6mJW2y3oj4Qokg+PT7Sq5uDs2yvIxn0HV8uWs60l6iMHzr++/Hu0x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Pr="00901DF7">
        <w:rPr>
          <w:b/>
          <w:bCs/>
          <w:lang w:eastAsia="zh-CN"/>
        </w:rPr>
        <w:tab/>
      </w:r>
    </w:p>
    <w:p w14:paraId="71F6F83E" w14:textId="6C2F7796" w:rsidR="00901DF7" w:rsidRPr="00306783" w:rsidRDefault="00901DF7" w:rsidP="00901DF7">
      <w:pPr>
        <w:tabs>
          <w:tab w:val="left" w:pos="1134"/>
        </w:tabs>
        <w:rPr>
          <w:iCs/>
          <w:lang w:eastAsia="zh-CN"/>
        </w:rPr>
      </w:pPr>
      <w:r w:rsidRPr="00306783">
        <w:rPr>
          <w:iCs/>
          <w:lang w:eastAsia="zh-CN"/>
        </w:rPr>
        <w:t xml:space="preserve">V pátek 13. prosince 2024 se </w:t>
      </w:r>
      <w:r w:rsidR="00B93587">
        <w:rPr>
          <w:iCs/>
          <w:lang w:eastAsia="zh-CN"/>
        </w:rPr>
        <w:t xml:space="preserve">od 9.00 hodin </w:t>
      </w:r>
      <w:r w:rsidRPr="00306783">
        <w:rPr>
          <w:iCs/>
          <w:lang w:eastAsia="zh-CN"/>
        </w:rPr>
        <w:t xml:space="preserve">v areálu Ministerstva obrany Na Valech uskuteční bilanční tisková konference ministryně Jany Černochové, která zhodnotí tři roky ve funkci na resortu obrany. </w:t>
      </w:r>
      <w:r w:rsidR="00D66515" w:rsidRPr="00D66515">
        <w:rPr>
          <w:iCs/>
          <w:lang w:eastAsia="zh-CN"/>
        </w:rPr>
        <w:t>Tiskové konference se zúčastní také ostatní členové vedení ministerstva.</w:t>
      </w:r>
    </w:p>
    <w:p w14:paraId="2A9E65A6" w14:textId="77777777" w:rsidR="00901DF7" w:rsidRPr="00901DF7" w:rsidRDefault="00901DF7" w:rsidP="00901DF7">
      <w:pPr>
        <w:tabs>
          <w:tab w:val="left" w:pos="1134"/>
        </w:tabs>
        <w:rPr>
          <w:b/>
          <w:bCs/>
          <w:iCs/>
          <w:lang w:eastAsia="zh-CN"/>
        </w:rPr>
      </w:pPr>
    </w:p>
    <w:p w14:paraId="19AE665A" w14:textId="77777777" w:rsidR="00901DF7" w:rsidRPr="00901DF7" w:rsidRDefault="00901DF7" w:rsidP="00901DF7">
      <w:pPr>
        <w:tabs>
          <w:tab w:val="left" w:pos="1134"/>
        </w:tabs>
        <w:rPr>
          <w:b/>
          <w:bCs/>
          <w:lang w:eastAsia="zh-CN"/>
        </w:rPr>
      </w:pPr>
      <w:r w:rsidRPr="00901DF7">
        <w:rPr>
          <w:b/>
          <w:bCs/>
          <w:u w:val="single"/>
          <w:lang w:eastAsia="zh-CN"/>
        </w:rPr>
        <w:t>Informace pro sdělovací prostředky:</w:t>
      </w:r>
    </w:p>
    <w:p w14:paraId="52994464" w14:textId="77777777" w:rsidR="00901DF7" w:rsidRPr="00B93587" w:rsidRDefault="00901DF7" w:rsidP="00901DF7">
      <w:pPr>
        <w:tabs>
          <w:tab w:val="left" w:pos="1134"/>
        </w:tabs>
        <w:rPr>
          <w:lang w:eastAsia="zh-CN"/>
        </w:rPr>
      </w:pPr>
      <w:r w:rsidRPr="00B93587">
        <w:rPr>
          <w:lang w:eastAsia="zh-CN"/>
        </w:rPr>
        <w:t xml:space="preserve">Termín: pátek 13. prosince 2024 od 9.00 hodin. </w:t>
      </w:r>
    </w:p>
    <w:p w14:paraId="5CE184EC" w14:textId="77777777" w:rsidR="00901DF7" w:rsidRPr="00B93587" w:rsidRDefault="00901DF7" w:rsidP="00901DF7">
      <w:pPr>
        <w:tabs>
          <w:tab w:val="left" w:pos="1134"/>
        </w:tabs>
        <w:rPr>
          <w:lang w:eastAsia="zh-CN"/>
        </w:rPr>
      </w:pPr>
      <w:r w:rsidRPr="00B93587">
        <w:rPr>
          <w:lang w:eastAsia="zh-CN"/>
        </w:rPr>
        <w:t>Místo konání: Zrcadlový salonek, Ministerstvo obrany.</w:t>
      </w:r>
    </w:p>
    <w:p w14:paraId="52B52E58" w14:textId="77777777" w:rsidR="00901DF7" w:rsidRPr="00B93587" w:rsidRDefault="00901DF7" w:rsidP="00901DF7">
      <w:pPr>
        <w:tabs>
          <w:tab w:val="left" w:pos="1134"/>
        </w:tabs>
        <w:rPr>
          <w:b/>
          <w:bCs/>
          <w:u w:val="single"/>
          <w:lang w:eastAsia="zh-CN"/>
        </w:rPr>
      </w:pPr>
      <w:r w:rsidRPr="00B93587">
        <w:rPr>
          <w:b/>
          <w:bCs/>
          <w:lang w:eastAsia="zh-CN"/>
        </w:rPr>
        <w:t xml:space="preserve">Sraz novinářů 13. prosince 2024 do 8.20 hodin </w:t>
      </w:r>
      <w:r w:rsidRPr="00B93587">
        <w:rPr>
          <w:b/>
          <w:bCs/>
          <w:u w:val="single"/>
          <w:lang w:eastAsia="zh-CN"/>
        </w:rPr>
        <w:t xml:space="preserve">na „stříbrné bráně“ z ulice Tychonova 1, 160 00, Praha 6. </w:t>
      </w:r>
    </w:p>
    <w:p w14:paraId="0BBFD34B" w14:textId="77777777" w:rsidR="00901DF7" w:rsidRPr="00901DF7" w:rsidRDefault="00901DF7" w:rsidP="00901DF7">
      <w:pPr>
        <w:tabs>
          <w:tab w:val="left" w:pos="1134"/>
        </w:tabs>
        <w:rPr>
          <w:b/>
          <w:bCs/>
          <w:lang w:eastAsia="zh-CN"/>
        </w:rPr>
      </w:pPr>
    </w:p>
    <w:p w14:paraId="490E9534" w14:textId="77777777" w:rsidR="004C5C28" w:rsidRDefault="00901DF7" w:rsidP="00901DF7">
      <w:pPr>
        <w:tabs>
          <w:tab w:val="left" w:pos="1134"/>
        </w:tabs>
        <w:rPr>
          <w:b/>
          <w:bCs/>
          <w:lang w:eastAsia="zh-CN"/>
        </w:rPr>
      </w:pPr>
      <w:r w:rsidRPr="00901DF7">
        <w:rPr>
          <w:b/>
          <w:bCs/>
          <w:lang w:eastAsia="zh-CN"/>
        </w:rPr>
        <w:t xml:space="preserve">Na událost je </w:t>
      </w:r>
      <w:r w:rsidRPr="00901DF7">
        <w:rPr>
          <w:b/>
          <w:bCs/>
          <w:u w:val="single"/>
          <w:lang w:eastAsia="zh-CN"/>
        </w:rPr>
        <w:t>nutná AKREDITACE</w:t>
      </w:r>
      <w:r w:rsidRPr="00901DF7">
        <w:rPr>
          <w:b/>
          <w:bCs/>
          <w:lang w:eastAsia="zh-CN"/>
        </w:rPr>
        <w:t xml:space="preserve">. </w:t>
      </w:r>
      <w:r w:rsidRPr="00B93587">
        <w:rPr>
          <w:lang w:eastAsia="zh-CN"/>
        </w:rPr>
        <w:t>Své žádosti posílejte</w:t>
      </w:r>
      <w:r w:rsidRPr="00901DF7">
        <w:rPr>
          <w:b/>
          <w:bCs/>
          <w:lang w:eastAsia="zh-CN"/>
        </w:rPr>
        <w:t xml:space="preserve"> nejpozději do středy </w:t>
      </w:r>
    </w:p>
    <w:p w14:paraId="4B2FC2BB" w14:textId="77777777" w:rsidR="004C5C28" w:rsidRDefault="00901DF7" w:rsidP="00901DF7">
      <w:pPr>
        <w:tabs>
          <w:tab w:val="left" w:pos="1134"/>
        </w:tabs>
        <w:rPr>
          <w:lang w:eastAsia="zh-CN"/>
        </w:rPr>
      </w:pPr>
      <w:r w:rsidRPr="00901DF7">
        <w:rPr>
          <w:b/>
          <w:bCs/>
          <w:lang w:eastAsia="zh-CN"/>
        </w:rPr>
        <w:t xml:space="preserve">11. prosince 2024 do 12.00 hodin na e-mail: </w:t>
      </w:r>
      <w:hyperlink r:id="rId11" w:history="1">
        <w:r w:rsidRPr="00901DF7">
          <w:rPr>
            <w:rStyle w:val="Hypertextovodkaz"/>
            <w:b/>
            <w:bCs/>
            <w:lang w:eastAsia="zh-CN"/>
          </w:rPr>
          <w:t>info@army.cz</w:t>
        </w:r>
      </w:hyperlink>
      <w:r w:rsidRPr="00901DF7">
        <w:rPr>
          <w:b/>
          <w:bCs/>
          <w:lang w:eastAsia="zh-CN"/>
        </w:rPr>
        <w:t xml:space="preserve">. </w:t>
      </w:r>
      <w:r w:rsidRPr="00B93587">
        <w:rPr>
          <w:lang w:eastAsia="zh-CN"/>
        </w:rPr>
        <w:t xml:space="preserve">Žádáme Vás o dodržení </w:t>
      </w:r>
    </w:p>
    <w:p w14:paraId="45F284F9" w14:textId="4F7EB698" w:rsidR="00901DF7" w:rsidRPr="00901DF7" w:rsidRDefault="00901DF7" w:rsidP="00901DF7">
      <w:pPr>
        <w:tabs>
          <w:tab w:val="left" w:pos="1134"/>
        </w:tabs>
        <w:rPr>
          <w:b/>
          <w:bCs/>
          <w:lang w:eastAsia="zh-CN"/>
        </w:rPr>
      </w:pPr>
      <w:r w:rsidRPr="00B93587">
        <w:rPr>
          <w:lang w:eastAsia="zh-CN"/>
        </w:rPr>
        <w:t>tohoto termínu.</w:t>
      </w:r>
      <w:r w:rsidR="0062333E">
        <w:rPr>
          <w:lang w:eastAsia="zh-CN"/>
        </w:rPr>
        <w:t xml:space="preserve"> </w:t>
      </w:r>
      <w:r w:rsidRPr="00901DF7">
        <w:rPr>
          <w:b/>
          <w:bCs/>
          <w:lang w:eastAsia="zh-CN"/>
        </w:rPr>
        <w:t xml:space="preserve">UPOZORNĚNÍ: </w:t>
      </w:r>
      <w:r w:rsidRPr="00B93587">
        <w:rPr>
          <w:lang w:eastAsia="zh-CN"/>
        </w:rPr>
        <w:t>Při akreditaci</w:t>
      </w:r>
      <w:r w:rsidRPr="00901DF7">
        <w:rPr>
          <w:b/>
          <w:bCs/>
          <w:lang w:eastAsia="zh-CN"/>
        </w:rPr>
        <w:t xml:space="preserve"> prosím uveďte jména všech členů štábu, Vaši funkci </w:t>
      </w:r>
      <w:r w:rsidRPr="00B93587">
        <w:rPr>
          <w:lang w:eastAsia="zh-CN"/>
        </w:rPr>
        <w:t>(např. fotograf, kameraman, redaktor)</w:t>
      </w:r>
      <w:r w:rsidRPr="00901DF7">
        <w:rPr>
          <w:b/>
          <w:bCs/>
          <w:lang w:eastAsia="zh-CN"/>
        </w:rPr>
        <w:t xml:space="preserve"> a spojení na Vás.</w:t>
      </w:r>
    </w:p>
    <w:p w14:paraId="03E4275E" w14:textId="77777777" w:rsidR="00901DF7" w:rsidRPr="00901DF7" w:rsidRDefault="00901DF7" w:rsidP="00901DF7">
      <w:pPr>
        <w:tabs>
          <w:tab w:val="left" w:pos="1134"/>
        </w:tabs>
        <w:rPr>
          <w:b/>
          <w:bCs/>
          <w:lang w:eastAsia="zh-CN"/>
        </w:rPr>
      </w:pPr>
    </w:p>
    <w:p w14:paraId="62C6EBA2" w14:textId="38E07C54" w:rsidR="00901DF7" w:rsidRPr="004C5C28" w:rsidRDefault="00901DF7" w:rsidP="00901DF7">
      <w:pPr>
        <w:tabs>
          <w:tab w:val="left" w:pos="1134"/>
        </w:tabs>
        <w:rPr>
          <w:b/>
          <w:bCs/>
          <w:lang w:eastAsia="zh-CN"/>
        </w:rPr>
      </w:pPr>
      <w:r w:rsidRPr="004C5C28">
        <w:rPr>
          <w:b/>
          <w:bCs/>
          <w:lang w:eastAsia="zh-CN"/>
        </w:rPr>
        <w:t xml:space="preserve">Kontaktní osoby: </w:t>
      </w:r>
    </w:p>
    <w:p w14:paraId="265BF01F" w14:textId="1AE0815C" w:rsidR="00306783" w:rsidRPr="004C5C28" w:rsidRDefault="00901DF7" w:rsidP="00901DF7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>Karel Čapek, tel.: 606 659</w:t>
      </w:r>
      <w:r w:rsidR="004C5C28">
        <w:rPr>
          <w:lang w:eastAsia="zh-CN"/>
        </w:rPr>
        <w:t> </w:t>
      </w:r>
      <w:r w:rsidRPr="004C5C28">
        <w:rPr>
          <w:lang w:eastAsia="zh-CN"/>
        </w:rPr>
        <w:t>016</w:t>
      </w:r>
      <w:r w:rsidR="004C5C28">
        <w:rPr>
          <w:lang w:eastAsia="zh-CN"/>
        </w:rPr>
        <w:t>,</w:t>
      </w:r>
      <w:r w:rsidRPr="004C5C28">
        <w:rPr>
          <w:lang w:eastAsia="zh-CN"/>
        </w:rPr>
        <w:t xml:space="preserve"> e-mail: </w:t>
      </w:r>
      <w:hyperlink r:id="rId12" w:history="1">
        <w:r w:rsidRPr="004C5C28">
          <w:rPr>
            <w:rStyle w:val="Hypertextovodkaz"/>
            <w:lang w:eastAsia="zh-CN"/>
          </w:rPr>
          <w:t>capekk@army.cz</w:t>
        </w:r>
      </w:hyperlink>
      <w:r w:rsidRPr="004C5C28">
        <w:rPr>
          <w:lang w:eastAsia="zh-CN"/>
        </w:rPr>
        <w:t xml:space="preserve">; </w:t>
      </w:r>
    </w:p>
    <w:p w14:paraId="36F9D270" w14:textId="7EEF6510" w:rsidR="004C5C28" w:rsidRDefault="00901DF7" w:rsidP="00901DF7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 xml:space="preserve">Rostislav Fridrich, tel.: 775 186 552, e-mail: </w:t>
      </w:r>
      <w:hyperlink r:id="rId13" w:history="1">
        <w:r w:rsidR="004C5C28" w:rsidRPr="008A7F36">
          <w:rPr>
            <w:rStyle w:val="Hypertextovodkaz"/>
            <w:lang w:eastAsia="zh-CN"/>
          </w:rPr>
          <w:t>fridrichr@army.cz</w:t>
        </w:r>
      </w:hyperlink>
    </w:p>
    <w:p w14:paraId="5BF682D3" w14:textId="6EAFEDA3" w:rsidR="00EE4413" w:rsidRDefault="004C5C28" w:rsidP="004C5C28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 xml:space="preserve">Simona Cigánková, tel.: 703 124 688, </w:t>
      </w:r>
    </w:p>
    <w:p w14:paraId="38EEB69D" w14:textId="18F84A8D" w:rsidR="004C5C28" w:rsidRPr="004C5C28" w:rsidRDefault="004C5C28" w:rsidP="004C5C28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>Ivana Navrátilová, tel. 602</w:t>
      </w:r>
      <w:r>
        <w:rPr>
          <w:lang w:eastAsia="zh-CN"/>
        </w:rPr>
        <w:t> </w:t>
      </w:r>
      <w:r w:rsidRPr="004C5C28">
        <w:rPr>
          <w:lang w:eastAsia="zh-CN"/>
        </w:rPr>
        <w:t>291</w:t>
      </w:r>
      <w:r>
        <w:rPr>
          <w:lang w:eastAsia="zh-CN"/>
        </w:rPr>
        <w:t xml:space="preserve"> </w:t>
      </w:r>
      <w:r w:rsidRPr="004C5C28">
        <w:rPr>
          <w:lang w:eastAsia="zh-CN"/>
        </w:rPr>
        <w:t>704</w:t>
      </w:r>
      <w:r>
        <w:rPr>
          <w:lang w:eastAsia="zh-CN"/>
        </w:rPr>
        <w:t xml:space="preserve">, </w:t>
      </w:r>
    </w:p>
    <w:p w14:paraId="47476A65" w14:textId="2FCA1B32" w:rsidR="00901DF7" w:rsidRPr="004C5C28" w:rsidRDefault="00EE4413" w:rsidP="00901DF7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 xml:space="preserve">e-mail: </w:t>
      </w:r>
      <w:hyperlink r:id="rId14" w:history="1">
        <w:r w:rsidRPr="004C5C28">
          <w:rPr>
            <w:rStyle w:val="Hypertextovodkaz"/>
            <w:lang w:eastAsia="zh-CN"/>
          </w:rPr>
          <w:t>info@army.cz</w:t>
        </w:r>
      </w:hyperlink>
      <w:r w:rsidRPr="004C5C28">
        <w:rPr>
          <w:lang w:eastAsia="zh-CN"/>
        </w:rPr>
        <w:t>,</w:t>
      </w:r>
      <w:r w:rsidRPr="00EE4413">
        <w:rPr>
          <w:lang w:eastAsia="zh-CN"/>
        </w:rPr>
        <w:t xml:space="preserve"> </w:t>
      </w:r>
      <w:r w:rsidRPr="004C5C28">
        <w:rPr>
          <w:lang w:eastAsia="zh-CN"/>
        </w:rPr>
        <w:t>tel.: 973 200</w:t>
      </w:r>
      <w:r>
        <w:rPr>
          <w:lang w:eastAsia="zh-CN"/>
        </w:rPr>
        <w:t> </w:t>
      </w:r>
      <w:r w:rsidRPr="004C5C28">
        <w:rPr>
          <w:lang w:eastAsia="zh-CN"/>
        </w:rPr>
        <w:t>147</w:t>
      </w:r>
      <w:r>
        <w:rPr>
          <w:lang w:eastAsia="zh-CN"/>
        </w:rPr>
        <w:t>.</w:t>
      </w:r>
    </w:p>
    <w:sectPr w:rsidR="00901DF7" w:rsidRPr="004C5C2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DE57" w14:textId="77777777" w:rsidR="00887920" w:rsidRDefault="00887920">
      <w:r>
        <w:separator/>
      </w:r>
    </w:p>
  </w:endnote>
  <w:endnote w:type="continuationSeparator" w:id="0">
    <w:p w14:paraId="3FC835CD" w14:textId="77777777" w:rsidR="00887920" w:rsidRDefault="0088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4F28" w14:textId="77777777" w:rsidR="00B46918" w:rsidRDefault="00B4691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387C91E4" w14:textId="77777777" w:rsidR="00B4691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4DFE2363" w14:textId="0C3DFFDC" w:rsidR="00AF0DEB" w:rsidRPr="00AF0DEB" w:rsidRDefault="0096380D" w:rsidP="00AF0DEB">
    <w:pPr>
      <w:pStyle w:val="Zpat"/>
      <w:ind w:right="-2"/>
      <w:jc w:val="center"/>
      <w:rPr>
        <w:sz w:val="16"/>
      </w:rPr>
    </w:pPr>
    <w:r w:rsidRPr="00AF0DEB">
      <w:rPr>
        <w:sz w:val="16"/>
      </w:rPr>
      <w:t xml:space="preserve">Pracoviště </w:t>
    </w:r>
    <w:r w:rsidR="00AF0DEB" w:rsidRPr="00AF0DEB">
      <w:rPr>
        <w:sz w:val="16"/>
      </w:rPr>
      <w:t>MO – Valy, Tychonova 221/1, 160 00 Praha 6 – Hradčany</w:t>
    </w:r>
  </w:p>
  <w:p w14:paraId="1DF5A1EF" w14:textId="1C24E1FB" w:rsidR="00B46918" w:rsidRDefault="0096380D" w:rsidP="00AF0DEB">
    <w:pPr>
      <w:pStyle w:val="Zpat"/>
      <w:ind w:right="-2"/>
      <w:jc w:val="center"/>
      <w:rPr>
        <w:sz w:val="16"/>
      </w:rPr>
    </w:pPr>
    <w:r>
      <w:rPr>
        <w:sz w:val="16"/>
      </w:rPr>
      <w:t xml:space="preserve">  tel.: 973 200</w:t>
    </w:r>
    <w:r w:rsidR="00883CD6">
      <w:rPr>
        <w:sz w:val="16"/>
      </w:rPr>
      <w:t> </w:t>
    </w:r>
    <w:r>
      <w:rPr>
        <w:sz w:val="16"/>
      </w:rPr>
      <w:t>147</w:t>
    </w:r>
    <w:r w:rsidR="00883CD6">
      <w:rPr>
        <w:sz w:val="16"/>
      </w:rPr>
      <w:t>,</w:t>
    </w:r>
    <w:r>
      <w:rPr>
        <w:sz w:val="16"/>
      </w:rPr>
      <w:t xml:space="preserve">  e-mail:</w:t>
    </w:r>
    <w:r w:rsidR="00AF0DEB">
      <w:rPr>
        <w:sz w:val="16"/>
      </w:rPr>
      <w:t xml:space="preserve"> </w:t>
    </w:r>
    <w:r w:rsidR="00AF0DEB">
      <w:rPr>
        <w:rFonts w:eastAsia="Arial Unicode MS"/>
        <w:sz w:val="16"/>
      </w:rPr>
      <w:t>press@mo.gov.cz</w:t>
    </w:r>
  </w:p>
  <w:p w14:paraId="2FBA6E19" w14:textId="77777777" w:rsidR="00B4691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1E1E8170" w14:textId="77777777" w:rsidR="00B46918" w:rsidRDefault="00B46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63D7" w14:textId="77777777" w:rsidR="00887920" w:rsidRDefault="00887920">
      <w:r>
        <w:separator/>
      </w:r>
    </w:p>
  </w:footnote>
  <w:footnote w:type="continuationSeparator" w:id="0">
    <w:p w14:paraId="61B2E292" w14:textId="77777777" w:rsidR="00887920" w:rsidRDefault="0088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413628">
    <w:abstractNumId w:val="3"/>
  </w:num>
  <w:num w:numId="2" w16cid:durableId="1936942392">
    <w:abstractNumId w:val="7"/>
  </w:num>
  <w:num w:numId="3" w16cid:durableId="1131174715">
    <w:abstractNumId w:val="1"/>
  </w:num>
  <w:num w:numId="4" w16cid:durableId="1922133515">
    <w:abstractNumId w:val="6"/>
  </w:num>
  <w:num w:numId="5" w16cid:durableId="352272370">
    <w:abstractNumId w:val="0"/>
  </w:num>
  <w:num w:numId="6" w16cid:durableId="273446981">
    <w:abstractNumId w:val="2"/>
  </w:num>
  <w:num w:numId="7" w16cid:durableId="347097196">
    <w:abstractNumId w:val="4"/>
  </w:num>
  <w:num w:numId="8" w16cid:durableId="194344946">
    <w:abstractNumId w:val="8"/>
  </w:num>
  <w:num w:numId="9" w16cid:durableId="75498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122E"/>
    <w:rsid w:val="000F7397"/>
    <w:rsid w:val="00100829"/>
    <w:rsid w:val="001029D1"/>
    <w:rsid w:val="00120CCA"/>
    <w:rsid w:val="00121AD8"/>
    <w:rsid w:val="001262C0"/>
    <w:rsid w:val="00126F51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55138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9E2"/>
    <w:rsid w:val="00204162"/>
    <w:rsid w:val="0021250D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06783"/>
    <w:rsid w:val="00316DA3"/>
    <w:rsid w:val="00316E8A"/>
    <w:rsid w:val="00320FE8"/>
    <w:rsid w:val="00321933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5C28"/>
    <w:rsid w:val="004C64D9"/>
    <w:rsid w:val="004C780D"/>
    <w:rsid w:val="004D0AEC"/>
    <w:rsid w:val="004D1954"/>
    <w:rsid w:val="004D304D"/>
    <w:rsid w:val="004D39C9"/>
    <w:rsid w:val="004D4C84"/>
    <w:rsid w:val="004D515B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1D96"/>
    <w:rsid w:val="00565004"/>
    <w:rsid w:val="00565397"/>
    <w:rsid w:val="005708AF"/>
    <w:rsid w:val="00570ECC"/>
    <w:rsid w:val="005721A4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33E"/>
    <w:rsid w:val="00623A15"/>
    <w:rsid w:val="006332CF"/>
    <w:rsid w:val="00636AB4"/>
    <w:rsid w:val="006523CF"/>
    <w:rsid w:val="0065292F"/>
    <w:rsid w:val="00653118"/>
    <w:rsid w:val="00663A79"/>
    <w:rsid w:val="006721CE"/>
    <w:rsid w:val="006733EF"/>
    <w:rsid w:val="00684A63"/>
    <w:rsid w:val="00692424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16668"/>
    <w:rsid w:val="00725189"/>
    <w:rsid w:val="00726D5D"/>
    <w:rsid w:val="00734A29"/>
    <w:rsid w:val="007357C1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02BC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83CD6"/>
    <w:rsid w:val="00886415"/>
    <w:rsid w:val="00887920"/>
    <w:rsid w:val="0089159B"/>
    <w:rsid w:val="00894E72"/>
    <w:rsid w:val="008967D3"/>
    <w:rsid w:val="008A064B"/>
    <w:rsid w:val="008A36FD"/>
    <w:rsid w:val="008A5A1A"/>
    <w:rsid w:val="008A710F"/>
    <w:rsid w:val="008B1BC6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DF7"/>
    <w:rsid w:val="00901EA2"/>
    <w:rsid w:val="00902B0A"/>
    <w:rsid w:val="00905593"/>
    <w:rsid w:val="0091109E"/>
    <w:rsid w:val="00914488"/>
    <w:rsid w:val="00914C23"/>
    <w:rsid w:val="009215BF"/>
    <w:rsid w:val="00924B9A"/>
    <w:rsid w:val="00925D67"/>
    <w:rsid w:val="00931AC3"/>
    <w:rsid w:val="00944455"/>
    <w:rsid w:val="00954C88"/>
    <w:rsid w:val="00956137"/>
    <w:rsid w:val="0096380D"/>
    <w:rsid w:val="009648BF"/>
    <w:rsid w:val="0097577C"/>
    <w:rsid w:val="00975B17"/>
    <w:rsid w:val="009800F6"/>
    <w:rsid w:val="009865D8"/>
    <w:rsid w:val="009866E9"/>
    <w:rsid w:val="00986CE0"/>
    <w:rsid w:val="00993FD4"/>
    <w:rsid w:val="00996BB0"/>
    <w:rsid w:val="009A5E73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1CEC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0DEB"/>
    <w:rsid w:val="00AF1E31"/>
    <w:rsid w:val="00AF2316"/>
    <w:rsid w:val="00B00A66"/>
    <w:rsid w:val="00B10416"/>
    <w:rsid w:val="00B16809"/>
    <w:rsid w:val="00B17FF3"/>
    <w:rsid w:val="00B30743"/>
    <w:rsid w:val="00B30B70"/>
    <w:rsid w:val="00B36C29"/>
    <w:rsid w:val="00B42D69"/>
    <w:rsid w:val="00B46918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3587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BF7686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56C89"/>
    <w:rsid w:val="00D6205E"/>
    <w:rsid w:val="00D64D12"/>
    <w:rsid w:val="00D66515"/>
    <w:rsid w:val="00D66D11"/>
    <w:rsid w:val="00D67C85"/>
    <w:rsid w:val="00D73D3D"/>
    <w:rsid w:val="00D8074D"/>
    <w:rsid w:val="00D81429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44711"/>
    <w:rsid w:val="00E51A35"/>
    <w:rsid w:val="00E52FD9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39A1"/>
    <w:rsid w:val="00EE4413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1DED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82F3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uiPriority w:val="99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F0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idrichr@arm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pekk@arm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rm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8B3B3683B894AA8AB259C8E129493" ma:contentTypeVersion="9" ma:contentTypeDescription="Create a new document." ma:contentTypeScope="" ma:versionID="9a3269b27c22cf4fecbf84a1e56279be">
  <xsd:schema xmlns:xsd="http://www.w3.org/2001/XMLSchema" xmlns:xs="http://www.w3.org/2001/XMLSchema" xmlns:p="http://schemas.microsoft.com/office/2006/metadata/properties" xmlns:ns3="acfbfea2-2d06-4758-bb65-ea76551f143d" targetNamespace="http://schemas.microsoft.com/office/2006/metadata/properties" ma:root="true" ma:fieldsID="5c502e508016cd67b42d46b934e5c469" ns3:_="">
    <xsd:import namespace="acfbfea2-2d06-4758-bb65-ea76551f143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fea2-2d06-4758-bb65-ea76551f143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72AB0-72DE-489D-8617-F3B58E773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58E11-F39F-4D3E-8BCD-706B25EE3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fea2-2d06-4758-bb65-ea76551f1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39508-C7C3-4585-9F89-A641B54814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0B80A8-6A0F-4018-9942-C8485BD1B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7</cp:revision>
  <cp:lastPrinted>2024-11-05T13:32:00Z</cp:lastPrinted>
  <dcterms:created xsi:type="dcterms:W3CDTF">2024-12-05T09:58:00Z</dcterms:created>
  <dcterms:modified xsi:type="dcterms:W3CDTF">2024-12-05T13:51:00Z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0x010100BD48B3B3683B894AA8AB259C8E129493</vt:lpwstr>
  </property>
</Properties>
</file>