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 V Í Z O</w:t>
      </w: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16"/>
          <w:szCs w:val="16"/>
        </w:rPr>
      </w:pP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Generálního štábu</w:t>
      </w: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Armády České republiky</w:t>
      </w:r>
    </w:p>
    <w:p w:rsidR="00C6625E" w:rsidRPr="00247A7C" w:rsidRDefault="00C6625E" w:rsidP="00C6625E">
      <w:pPr>
        <w:jc w:val="both"/>
        <w:rPr>
          <w:b/>
          <w:bCs/>
          <w:sz w:val="24"/>
          <w:szCs w:val="24"/>
        </w:rPr>
      </w:pPr>
    </w:p>
    <w:p w:rsidR="00794386" w:rsidRPr="00D72C4D" w:rsidRDefault="00CC7F72" w:rsidP="00D72C4D">
      <w:pPr>
        <w:rPr>
          <w:b/>
          <w:sz w:val="24"/>
          <w:szCs w:val="24"/>
        </w:rPr>
      </w:pPr>
      <w:r w:rsidRPr="00D72C4D">
        <w:rPr>
          <w:b/>
          <w:bCs/>
          <w:sz w:val="24"/>
          <w:szCs w:val="24"/>
        </w:rPr>
        <w:t xml:space="preserve">Téma: </w:t>
      </w:r>
      <w:r w:rsidR="00D72C4D" w:rsidRPr="00D72C4D">
        <w:rPr>
          <w:b/>
          <w:sz w:val="24"/>
          <w:szCs w:val="24"/>
        </w:rPr>
        <w:t xml:space="preserve">Oslavy Dne válečných veteránů </w:t>
      </w:r>
      <w:r w:rsidR="00D72C4D" w:rsidRPr="00D72C4D">
        <w:rPr>
          <w:b/>
          <w:sz w:val="24"/>
          <w:szCs w:val="24"/>
        </w:rPr>
        <w:t xml:space="preserve">na náměstí Míru </w:t>
      </w:r>
      <w:r w:rsidR="00D72C4D">
        <w:rPr>
          <w:b/>
          <w:sz w:val="24"/>
          <w:szCs w:val="24"/>
        </w:rPr>
        <w:t xml:space="preserve">v Praze </w:t>
      </w:r>
    </w:p>
    <w:p w:rsidR="00C6625E" w:rsidRPr="00473F5F" w:rsidRDefault="00C6625E" w:rsidP="00CC7F72">
      <w:pPr>
        <w:jc w:val="both"/>
        <w:rPr>
          <w:sz w:val="24"/>
          <w:szCs w:val="24"/>
        </w:rPr>
      </w:pPr>
      <w:r w:rsidRPr="00FE6306">
        <w:rPr>
          <w:b/>
          <w:bCs/>
          <w:sz w:val="24"/>
          <w:szCs w:val="24"/>
        </w:rPr>
        <w:t>Datum</w:t>
      </w:r>
      <w:r w:rsidRPr="00FE6306">
        <w:rPr>
          <w:sz w:val="24"/>
          <w:szCs w:val="24"/>
        </w:rPr>
        <w:t xml:space="preserve">: </w:t>
      </w:r>
      <w:r w:rsidR="005C2A0A">
        <w:rPr>
          <w:sz w:val="24"/>
          <w:szCs w:val="24"/>
        </w:rPr>
        <w:t>10</w:t>
      </w:r>
      <w:r w:rsidR="00A84341">
        <w:rPr>
          <w:sz w:val="24"/>
          <w:szCs w:val="24"/>
        </w:rPr>
        <w:t xml:space="preserve">. </w:t>
      </w:r>
      <w:r w:rsidR="005C2A0A">
        <w:rPr>
          <w:sz w:val="24"/>
          <w:szCs w:val="24"/>
        </w:rPr>
        <w:t>listopadu</w:t>
      </w:r>
      <w:r w:rsidR="00473F5F" w:rsidRPr="00473F5F">
        <w:rPr>
          <w:sz w:val="24"/>
          <w:szCs w:val="24"/>
        </w:rPr>
        <w:t xml:space="preserve"> 2022</w:t>
      </w:r>
    </w:p>
    <w:p w:rsidR="00C6625E" w:rsidRPr="00FE6306" w:rsidRDefault="00C6625E" w:rsidP="00C6625E">
      <w:pPr>
        <w:tabs>
          <w:tab w:val="left" w:pos="1134"/>
        </w:tabs>
        <w:jc w:val="both"/>
        <w:rPr>
          <w:sz w:val="24"/>
          <w:szCs w:val="24"/>
        </w:rPr>
      </w:pPr>
      <w:r w:rsidRPr="00FE6306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8C2F0" wp14:editId="404B1C92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8255" t="7620" r="1079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8CA103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MPGAIAADUEAAAOAAAAZHJzL2Uyb0RvYy54bWysU8GO2jAQvVfqP1i+QxI2Sy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" strokeweight=".26mm">
                <v:stroke joinstyle="miter"/>
              </v:line>
            </w:pict>
          </mc:Fallback>
        </mc:AlternateContent>
      </w:r>
      <w:r w:rsidRPr="00FE6306">
        <w:rPr>
          <w:sz w:val="24"/>
          <w:szCs w:val="24"/>
        </w:rPr>
        <w:tab/>
      </w:r>
    </w:p>
    <w:p w:rsidR="00D72C4D" w:rsidRPr="00D72C4D" w:rsidRDefault="00D72C4D" w:rsidP="00D72C4D">
      <w:pPr>
        <w:ind w:firstLine="709"/>
        <w:jc w:val="both"/>
        <w:rPr>
          <w:sz w:val="24"/>
          <w:szCs w:val="24"/>
        </w:rPr>
      </w:pPr>
      <w:r w:rsidRPr="00D72C4D">
        <w:rPr>
          <w:sz w:val="24"/>
          <w:szCs w:val="24"/>
        </w:rPr>
        <w:t xml:space="preserve">V pátek 11. listopadu 2022 od 9.00 do 18.00 hodin představí vojáci Armády ČR techniku, výzbroj a výstroj na Dni válečných veteránů, který organizuje Městská část Praha 2 na náměstí Míru. </w:t>
      </w:r>
    </w:p>
    <w:p w:rsidR="00D72C4D" w:rsidRPr="00D72C4D" w:rsidRDefault="00D72C4D" w:rsidP="00D72C4D">
      <w:pPr>
        <w:ind w:firstLine="709"/>
        <w:jc w:val="both"/>
        <w:rPr>
          <w:sz w:val="24"/>
          <w:szCs w:val="24"/>
        </w:rPr>
      </w:pPr>
      <w:r w:rsidRPr="00D72C4D">
        <w:rPr>
          <w:sz w:val="24"/>
          <w:szCs w:val="24"/>
        </w:rPr>
        <w:t xml:space="preserve">Návštěvníci se mohou těšit na ukázky techniky a výzbroje našich vojáků, historické techniky Vojenského historického ústavu a prezentaci služby v ozbrojených silách České republiky pracovníky </w:t>
      </w:r>
      <w:proofErr w:type="spellStart"/>
      <w:r w:rsidRPr="00D72C4D">
        <w:rPr>
          <w:sz w:val="24"/>
          <w:szCs w:val="24"/>
        </w:rPr>
        <w:t>Rekrutačního</w:t>
      </w:r>
      <w:proofErr w:type="spellEnd"/>
      <w:r w:rsidRPr="00D72C4D">
        <w:rPr>
          <w:sz w:val="24"/>
          <w:szCs w:val="24"/>
        </w:rPr>
        <w:t xml:space="preserve"> střediska Čechy. Zástupci odboru komunikace Ministerstva obrany České republiky představí vzdělávací projekt POKOS a připravili soutěže o zajímavé ceny.</w:t>
      </w:r>
    </w:p>
    <w:p w:rsidR="00D72C4D" w:rsidRPr="00C2577E" w:rsidRDefault="00D72C4D" w:rsidP="00D72C4D">
      <w:pPr>
        <w:ind w:firstLine="708"/>
        <w:jc w:val="both"/>
        <w:rPr>
          <w:b/>
          <w:bCs/>
          <w:sz w:val="24"/>
          <w:szCs w:val="24"/>
        </w:rPr>
      </w:pPr>
      <w:r w:rsidRPr="00C2577E">
        <w:rPr>
          <w:sz w:val="24"/>
          <w:szCs w:val="24"/>
        </w:rPr>
        <w:t xml:space="preserve">Akce se zúčastní ministryně obrany Jana Černochová, náčelník Generálního štábu Armády ČR generálmajor Karel </w:t>
      </w:r>
      <w:proofErr w:type="spellStart"/>
      <w:r w:rsidRPr="00C2577E">
        <w:rPr>
          <w:sz w:val="24"/>
          <w:szCs w:val="24"/>
        </w:rPr>
        <w:t>Řehka</w:t>
      </w:r>
      <w:proofErr w:type="spellEnd"/>
      <w:r w:rsidRPr="00C2577E">
        <w:rPr>
          <w:sz w:val="24"/>
          <w:szCs w:val="24"/>
        </w:rPr>
        <w:t xml:space="preserve"> </w:t>
      </w:r>
      <w:r w:rsidRPr="00C2577E">
        <w:rPr>
          <w:bCs/>
          <w:sz w:val="24"/>
          <w:szCs w:val="24"/>
        </w:rPr>
        <w:t>a další hosté.</w:t>
      </w:r>
    </w:p>
    <w:p w:rsidR="00D72C4D" w:rsidRPr="00D72C4D" w:rsidRDefault="00D72C4D" w:rsidP="00D72C4D">
      <w:pPr>
        <w:spacing w:before="100" w:beforeAutospacing="1" w:after="100" w:afterAutospacing="1" w:line="276" w:lineRule="atLeast"/>
        <w:rPr>
          <w:sz w:val="24"/>
          <w:szCs w:val="24"/>
        </w:rPr>
      </w:pPr>
      <w:r w:rsidRPr="00C2577E">
        <w:rPr>
          <w:b/>
          <w:bCs/>
          <w:sz w:val="24"/>
          <w:szCs w:val="24"/>
        </w:rPr>
        <w:t>Kontaktní osoba: </w:t>
      </w:r>
      <w:r w:rsidRPr="00C2577E">
        <w:rPr>
          <w:sz w:val="24"/>
          <w:szCs w:val="24"/>
        </w:rPr>
        <w:t>majorka Anežka Vrbicová</w:t>
      </w:r>
      <w:r w:rsidRPr="00C2577E">
        <w:rPr>
          <w:sz w:val="24"/>
          <w:szCs w:val="24"/>
        </w:rPr>
        <w:t>, oddělení komunikace s veřejností, Generální štáb AČR, tel.: </w:t>
      </w:r>
      <w:r w:rsidR="00C2577E" w:rsidRPr="00C2577E">
        <w:rPr>
          <w:sz w:val="24"/>
          <w:szCs w:val="24"/>
        </w:rPr>
        <w:t>724 884 692</w:t>
      </w:r>
      <w:r w:rsidRPr="00C2577E">
        <w:rPr>
          <w:sz w:val="24"/>
          <w:szCs w:val="24"/>
        </w:rPr>
        <w:t>, e-mail</w:t>
      </w:r>
      <w:r w:rsidRPr="00D72C4D">
        <w:rPr>
          <w:sz w:val="24"/>
          <w:szCs w:val="24"/>
        </w:rPr>
        <w:t>: kangs@army.cz</w:t>
      </w:r>
    </w:p>
    <w:p w:rsidR="00473F5F" w:rsidRPr="005C2A0A" w:rsidRDefault="00473F5F" w:rsidP="00D72C4D">
      <w:pPr>
        <w:suppressAutoHyphens w:val="0"/>
        <w:ind w:firstLine="708"/>
        <w:jc w:val="both"/>
        <w:rPr>
          <w:color w:val="00B0F0"/>
          <w:sz w:val="24"/>
          <w:szCs w:val="24"/>
          <w:u w:val="single"/>
        </w:rPr>
      </w:pPr>
      <w:bookmarkStart w:id="0" w:name="_GoBack"/>
      <w:bookmarkEnd w:id="0"/>
    </w:p>
    <w:sectPr w:rsidR="00473F5F" w:rsidRPr="005C2A0A" w:rsidSect="00A77E13">
      <w:headerReference w:type="default" r:id="rId6"/>
      <w:footerReference w:type="default" r:id="rId7"/>
      <w:footnotePr>
        <w:pos w:val="beneathText"/>
      </w:footnotePr>
      <w:pgSz w:w="11905" w:h="16837"/>
      <w:pgMar w:top="1418" w:right="1418" w:bottom="1418" w:left="1418" w:header="708" w:footer="53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922" w:rsidRDefault="00795922">
      <w:r>
        <w:separator/>
      </w:r>
    </w:p>
  </w:endnote>
  <w:endnote w:type="continuationSeparator" w:id="0">
    <w:p w:rsidR="00795922" w:rsidRDefault="0079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E58" w:rsidRDefault="00C2577E">
    <w:pPr>
      <w:pStyle w:val="Zpat"/>
      <w:ind w:right="-2"/>
      <w:jc w:val="center"/>
      <w:rPr>
        <w:b/>
        <w:bCs/>
      </w:rPr>
    </w:pPr>
  </w:p>
  <w:p w:rsidR="00D80E58" w:rsidRDefault="00C2577E">
    <w:pPr>
      <w:pStyle w:val="Zpat"/>
      <w:pBdr>
        <w:top w:val="single" w:sz="4" w:space="1" w:color="000000"/>
      </w:pBdr>
      <w:ind w:right="-2"/>
      <w:jc w:val="center"/>
      <w:rPr>
        <w:b/>
        <w:bCs/>
      </w:rPr>
    </w:pPr>
  </w:p>
  <w:p w:rsidR="00D80E58" w:rsidRDefault="007C1426">
    <w:pPr>
      <w:pStyle w:val="Zpat"/>
      <w:ind w:right="-2"/>
      <w:jc w:val="center"/>
      <w:rPr>
        <w:b/>
        <w:bCs/>
      </w:rPr>
    </w:pPr>
    <w:r>
      <w:rPr>
        <w:b/>
        <w:bCs/>
      </w:rPr>
      <w:t>Generální štáb Armády České republiky - oddělení komunikace s veřejností</w:t>
    </w:r>
  </w:p>
  <w:p w:rsidR="00D80E58" w:rsidRDefault="007C1426">
    <w:pPr>
      <w:pStyle w:val="Zpat"/>
      <w:ind w:right="-2"/>
      <w:jc w:val="center"/>
    </w:pPr>
    <w:r>
      <w:rPr>
        <w:sz w:val="16"/>
        <w:szCs w:val="16"/>
      </w:rPr>
      <w:t xml:space="preserve">tel.: 973 216 042, fax: 973 216 084, e-mail: </w:t>
    </w:r>
    <w:hyperlink r:id="rId1" w:history="1">
      <w:r>
        <w:rPr>
          <w:rStyle w:val="Hypertextovodkaz"/>
        </w:rPr>
        <w:t>kangs@army.cz</w:t>
      </w:r>
    </w:hyperlink>
  </w:p>
  <w:p w:rsidR="00D80E58" w:rsidRDefault="00C2577E">
    <w:pPr>
      <w:pStyle w:val="Zpat"/>
      <w:ind w:right="-2"/>
      <w:jc w:val="center"/>
      <w:rPr>
        <w:sz w:val="16"/>
        <w:szCs w:val="16"/>
      </w:rPr>
    </w:pPr>
    <w:hyperlink r:id="rId2" w:history="1">
      <w:r w:rsidR="007C1426">
        <w:rPr>
          <w:rStyle w:val="Hypertextovodkaz"/>
        </w:rPr>
        <w:t>http://www.army.cz</w:t>
      </w:r>
    </w:hyperlink>
    <w:r w:rsidR="007C1426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922" w:rsidRDefault="00795922">
      <w:r>
        <w:separator/>
      </w:r>
    </w:p>
  </w:footnote>
  <w:footnote w:type="continuationSeparator" w:id="0">
    <w:p w:rsidR="00795922" w:rsidRDefault="00795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E58" w:rsidRDefault="00C2577E">
    <w:pPr>
      <w:pStyle w:val="Zhlav"/>
      <w:ind w:right="360" w:firstLine="75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7D"/>
    <w:rsid w:val="00056994"/>
    <w:rsid w:val="00074A46"/>
    <w:rsid w:val="0008200B"/>
    <w:rsid w:val="0008722D"/>
    <w:rsid w:val="000B15D5"/>
    <w:rsid w:val="00122838"/>
    <w:rsid w:val="00130ACC"/>
    <w:rsid w:val="002025AD"/>
    <w:rsid w:val="00283C89"/>
    <w:rsid w:val="003567D1"/>
    <w:rsid w:val="004519C7"/>
    <w:rsid w:val="00473F5F"/>
    <w:rsid w:val="004928E5"/>
    <w:rsid w:val="0051397D"/>
    <w:rsid w:val="00526FE4"/>
    <w:rsid w:val="005C2A0A"/>
    <w:rsid w:val="005F16B9"/>
    <w:rsid w:val="005F2D37"/>
    <w:rsid w:val="006655D5"/>
    <w:rsid w:val="00762F3F"/>
    <w:rsid w:val="00765AF5"/>
    <w:rsid w:val="00794386"/>
    <w:rsid w:val="00795922"/>
    <w:rsid w:val="007A1A72"/>
    <w:rsid w:val="007B0038"/>
    <w:rsid w:val="007C1426"/>
    <w:rsid w:val="008075B9"/>
    <w:rsid w:val="008C1841"/>
    <w:rsid w:val="009173FC"/>
    <w:rsid w:val="00995E0E"/>
    <w:rsid w:val="00A84341"/>
    <w:rsid w:val="00B247BB"/>
    <w:rsid w:val="00B26B43"/>
    <w:rsid w:val="00B32F05"/>
    <w:rsid w:val="00BF1A97"/>
    <w:rsid w:val="00C2577E"/>
    <w:rsid w:val="00C6625E"/>
    <w:rsid w:val="00CC7F72"/>
    <w:rsid w:val="00D10D7A"/>
    <w:rsid w:val="00D17A4D"/>
    <w:rsid w:val="00D72C4D"/>
    <w:rsid w:val="00D80D0A"/>
    <w:rsid w:val="00D87CF4"/>
    <w:rsid w:val="00E00998"/>
    <w:rsid w:val="00E13047"/>
    <w:rsid w:val="00EA4C0B"/>
    <w:rsid w:val="00F3223B"/>
    <w:rsid w:val="00F55B10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568B6-A23C-4046-BD98-92A3206C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6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6625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rsid w:val="00C6625E"/>
    <w:pPr>
      <w:suppressAutoHyphens w:val="0"/>
    </w:pPr>
    <w:rPr>
      <w:rFonts w:ascii="Courier New" w:hAnsi="Courier New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6625E"/>
    <w:rPr>
      <w:rFonts w:ascii="Courier New" w:eastAsia="Times New Roman" w:hAnsi="Courier New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0D7A"/>
    <w:rPr>
      <w:b/>
      <w:bCs/>
    </w:rPr>
  </w:style>
  <w:style w:type="character" w:customStyle="1" w:styleId="ms-rtefontface-12">
    <w:name w:val="ms-rtefontface-12"/>
    <w:rsid w:val="002025AD"/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473F5F"/>
    <w:pPr>
      <w:suppressAutoHyphens w:val="0"/>
    </w:pPr>
    <w:rPr>
      <w:rFonts w:ascii="Verdana" w:hAnsi="Verdana"/>
      <w:sz w:val="24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473F5F"/>
    <w:rPr>
      <w:rFonts w:ascii="Verdana" w:eastAsia="Times New Roman" w:hAnsi="Verdana" w:cs="Times New Roman"/>
      <w:sz w:val="24"/>
      <w:szCs w:val="24"/>
      <w:lang w:eastAsia="cs-CZ"/>
    </w:rPr>
  </w:style>
  <w:style w:type="paragraph" w:customStyle="1" w:styleId="-wm-s6">
    <w:name w:val="-wm-s6"/>
    <w:basedOn w:val="Normln"/>
    <w:rsid w:val="008C1841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-wm-bumpedfont15">
    <w:name w:val="-wm-bumpedfont15"/>
    <w:rsid w:val="008C1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my.cz/" TargetMode="External"/><Relationship Id="rId1" Type="http://schemas.openxmlformats.org/officeDocument/2006/relationships/hyperlink" Target="mailto:kangs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</dc:creator>
  <cp:lastModifiedBy>Řebíčková Helena - VÚ 4854 - ŠIS AČR</cp:lastModifiedBy>
  <cp:revision>14</cp:revision>
  <cp:lastPrinted>2020-01-30T12:37:00Z</cp:lastPrinted>
  <dcterms:created xsi:type="dcterms:W3CDTF">2022-09-07T07:09:00Z</dcterms:created>
  <dcterms:modified xsi:type="dcterms:W3CDTF">2022-11-10T06:44:00Z</dcterms:modified>
</cp:coreProperties>
</file>