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9E" w:rsidRDefault="0094046D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A V Í Z O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  <w:bookmarkStart w:id="0" w:name="_GoBack"/>
      <w:bookmarkEnd w:id="0"/>
    </w:p>
    <w:p w:rsidR="006129C4" w:rsidRPr="006F143A" w:rsidRDefault="0076119E" w:rsidP="0094046D">
      <w:pPr>
        <w:jc w:val="both"/>
        <w:rPr>
          <w:b/>
        </w:rPr>
      </w:pPr>
      <w:r>
        <w:rPr>
          <w:b/>
        </w:rPr>
        <w:t xml:space="preserve">Téma: </w:t>
      </w:r>
      <w:r w:rsidR="006F143A">
        <w:rPr>
          <w:b/>
        </w:rPr>
        <w:t xml:space="preserve">Prezentace připravenosti Letecké záchranné služby </w:t>
      </w:r>
      <w:r w:rsidR="006F143A" w:rsidRPr="00327E89">
        <w:rPr>
          <w:b/>
        </w:rPr>
        <w:t>AČR pro Jihočeský kraj</w:t>
      </w:r>
    </w:p>
    <w:p w:rsidR="0094046D" w:rsidRPr="0094046D" w:rsidRDefault="0094046D" w:rsidP="0094046D">
      <w:pPr>
        <w:tabs>
          <w:tab w:val="left" w:pos="1134"/>
        </w:tabs>
        <w:jc w:val="both"/>
      </w:pPr>
      <w:r>
        <w:rPr>
          <w:b/>
        </w:rPr>
        <w:t>Datum</w:t>
      </w:r>
      <w:r w:rsidRPr="0076119E">
        <w:rPr>
          <w:b/>
        </w:rPr>
        <w:t xml:space="preserve">: </w:t>
      </w:r>
      <w:r w:rsidR="006F143A">
        <w:t>1</w:t>
      </w:r>
      <w:r w:rsidRPr="0094046D">
        <w:t xml:space="preserve">. </w:t>
      </w:r>
      <w:r w:rsidR="006F143A">
        <w:t>prosince</w:t>
      </w:r>
      <w:r w:rsidRPr="0094046D">
        <w:t xml:space="preserve"> 2016</w:t>
      </w:r>
    </w:p>
    <w:p w:rsidR="002A5FC7" w:rsidRPr="00574FB7" w:rsidRDefault="00CC3E19" w:rsidP="00574FB7">
      <w:pPr>
        <w:rPr>
          <w:rStyle w:val="Hypertextovodkaz"/>
          <w:b/>
          <w:color w:val="auto"/>
          <w:u w:val="none"/>
        </w:rPr>
      </w:pPr>
      <w:r>
        <w:rPr>
          <w:b/>
          <w:noProof/>
        </w:rPr>
        <w:pict>
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</w:pict>
      </w:r>
    </w:p>
    <w:p w:rsidR="0094046D" w:rsidRPr="006F143A" w:rsidRDefault="002A5FC7" w:rsidP="0094046D">
      <w:pPr>
        <w:pStyle w:val="Default"/>
        <w:rPr>
          <w:b/>
          <w:bCs/>
        </w:rPr>
      </w:pPr>
      <w:r w:rsidRPr="006F143A">
        <w:rPr>
          <w:rStyle w:val="Hypertextovodkaz"/>
          <w:color w:val="000000"/>
          <w:u w:val="none"/>
        </w:rPr>
        <w:tab/>
      </w:r>
    </w:p>
    <w:p w:rsidR="006F143A" w:rsidRPr="006F143A" w:rsidRDefault="006F143A" w:rsidP="006F143A">
      <w:pPr>
        <w:jc w:val="both"/>
        <w:rPr>
          <w:b/>
        </w:rPr>
      </w:pPr>
      <w:r w:rsidRPr="006F143A">
        <w:rPr>
          <w:b/>
        </w:rPr>
        <w:t>Prezentace připravenosti LZS AČR pro Jihočeský kraj</w:t>
      </w:r>
    </w:p>
    <w:p w:rsidR="006F143A" w:rsidRPr="006F143A" w:rsidRDefault="006F143A" w:rsidP="006F143A">
      <w:pPr>
        <w:jc w:val="both"/>
        <w:rPr>
          <w:b/>
        </w:rPr>
      </w:pPr>
      <w:r w:rsidRPr="006F143A">
        <w:rPr>
          <w:b/>
        </w:rPr>
        <w:t>Bechyně</w:t>
      </w:r>
    </w:p>
    <w:p w:rsidR="006F143A" w:rsidRPr="006F143A" w:rsidRDefault="006F143A" w:rsidP="006F143A">
      <w:pPr>
        <w:jc w:val="both"/>
        <w:rPr>
          <w:u w:val="single"/>
        </w:rPr>
      </w:pPr>
    </w:p>
    <w:p w:rsidR="006F143A" w:rsidRPr="006F143A" w:rsidRDefault="006F143A" w:rsidP="006F143A">
      <w:pPr>
        <w:jc w:val="both"/>
      </w:pPr>
      <w:r w:rsidRPr="006F143A">
        <w:t xml:space="preserve">          Ve čtvrtek 1. prosince 2016 od 13.00 hodin se v areálu posádky Bechyně (bývalé vojenské letiště Bechyně) uskuteční prezentace připravenosti Armády České republiky </w:t>
      </w:r>
      <w:r>
        <w:br/>
      </w:r>
      <w:r w:rsidRPr="006F143A">
        <w:t xml:space="preserve">k  zajištění provozu Letecké záchranné služby (LZS) na území Jihočeského kraje. </w:t>
      </w:r>
    </w:p>
    <w:p w:rsidR="006F143A" w:rsidRPr="006F143A" w:rsidRDefault="006F143A" w:rsidP="006F143A">
      <w:pPr>
        <w:ind w:firstLine="708"/>
        <w:jc w:val="both"/>
      </w:pPr>
      <w:r w:rsidRPr="006F143A">
        <w:t xml:space="preserve">Ministr obrany Martin Stropnický a zástupce náčelníka Generálního štábu – náčelník štábu generálporučík František </w:t>
      </w:r>
      <w:proofErr w:type="spellStart"/>
      <w:r w:rsidRPr="006F143A">
        <w:t>Malenínský</w:t>
      </w:r>
      <w:proofErr w:type="spellEnd"/>
      <w:r w:rsidRPr="006F143A">
        <w:t xml:space="preserve"> spolu s odborníky seznámí zástupce Jihočeského kraje s připraveností Armády České republiky k zajištění provozu LZS. Přítomní si prohlédnou prostory služby a v rámci statické i dynamické ukázky vybavení záchranářů včetně vrtulníků W-3A Sokol.</w:t>
      </w:r>
    </w:p>
    <w:p w:rsidR="006F143A" w:rsidRPr="006F143A" w:rsidRDefault="006F143A" w:rsidP="006F143A">
      <w:pPr>
        <w:ind w:firstLine="708"/>
        <w:jc w:val="both"/>
      </w:pPr>
      <w:r w:rsidRPr="006F143A">
        <w:t xml:space="preserve">V souladu s rozhodnutím vlády bude armáda zabezpečovat LZS v Jihočeském kraji od 1. ledna 2017. Příslušníci 24. základny dopravního letectva a Centra letecké záchranné služby Agentury vojenského zdravotnictví budou tak působit ze dvou míst (Plzeň-Líně a Bechyně) na území 3 krajů (Karlovarský kraj, Plzeňský kraj a Jihočeský kraj).  </w:t>
      </w:r>
    </w:p>
    <w:p w:rsidR="006F143A" w:rsidRPr="006F143A" w:rsidRDefault="006F143A" w:rsidP="006F143A">
      <w:pPr>
        <w:ind w:firstLine="708"/>
        <w:jc w:val="both"/>
      </w:pPr>
      <w:r w:rsidRPr="006F143A">
        <w:t xml:space="preserve">     </w:t>
      </w:r>
    </w:p>
    <w:p w:rsidR="006F143A" w:rsidRPr="006F143A" w:rsidRDefault="006F143A" w:rsidP="006F143A">
      <w:pPr>
        <w:jc w:val="both"/>
        <w:rPr>
          <w:b/>
          <w:u w:val="single"/>
        </w:rPr>
      </w:pPr>
      <w:r w:rsidRPr="006F143A">
        <w:rPr>
          <w:b/>
          <w:u w:val="single"/>
        </w:rPr>
        <w:t>Informace pro sdělovací prostředky:</w:t>
      </w:r>
    </w:p>
    <w:p w:rsidR="006F143A" w:rsidRPr="006F143A" w:rsidRDefault="006F143A" w:rsidP="006F143A">
      <w:pPr>
        <w:jc w:val="both"/>
      </w:pPr>
      <w:r w:rsidRPr="006F143A">
        <w:rPr>
          <w:b/>
        </w:rPr>
        <w:t xml:space="preserve">Čtvrtek 1. prosince 2016 od 13.00 hodin - </w:t>
      </w:r>
      <w:r w:rsidRPr="006F143A">
        <w:t xml:space="preserve">prezentace připravenosti AČR k  zajištění provozu LZS na území Jihočeského kraje za účasti ministra obrany Martina Stropnického, zástupce náčelníka Generálního štábu – náčelníka štábu generálporučíka Františka </w:t>
      </w:r>
      <w:proofErr w:type="spellStart"/>
      <w:r w:rsidRPr="006F143A">
        <w:t>Malenínského</w:t>
      </w:r>
      <w:proofErr w:type="spellEnd"/>
      <w:r w:rsidRPr="006F143A">
        <w:t xml:space="preserve"> - </w:t>
      </w:r>
      <w:r w:rsidRPr="006F143A">
        <w:rPr>
          <w:b/>
        </w:rPr>
        <w:t xml:space="preserve">PRESS FOYER, </w:t>
      </w:r>
      <w:r w:rsidRPr="006F143A">
        <w:t>statické a dynamické ukázky.</w:t>
      </w:r>
    </w:p>
    <w:p w:rsidR="006F143A" w:rsidRPr="006F143A" w:rsidRDefault="006F143A" w:rsidP="006F143A">
      <w:pPr>
        <w:jc w:val="both"/>
        <w:rPr>
          <w:b/>
        </w:rPr>
      </w:pPr>
    </w:p>
    <w:p w:rsidR="006F143A" w:rsidRPr="006F143A" w:rsidRDefault="006F143A" w:rsidP="006F143A">
      <w:pPr>
        <w:jc w:val="both"/>
      </w:pPr>
      <w:r w:rsidRPr="006F143A">
        <w:rPr>
          <w:b/>
          <w:bCs/>
          <w:color w:val="000000"/>
          <w:kern w:val="36"/>
        </w:rPr>
        <w:t xml:space="preserve">Sraz novinářů: čtvrtek 1. prosince 2016 do 12.15 hodin </w:t>
      </w:r>
      <w:r w:rsidRPr="006F143A">
        <w:rPr>
          <w:bCs/>
          <w:color w:val="000000"/>
          <w:kern w:val="36"/>
        </w:rPr>
        <w:t xml:space="preserve">před vstupem do areálu kasáren </w:t>
      </w:r>
      <w:r w:rsidRPr="006F143A">
        <w:rPr>
          <w:bCs/>
          <w:color w:val="000000"/>
          <w:kern w:val="36"/>
        </w:rPr>
        <w:br/>
      </w:r>
      <w:r w:rsidRPr="006F143A">
        <w:t>15. ženijní</w:t>
      </w:r>
      <w:r w:rsidR="008C402F">
        <w:t>ho</w:t>
      </w:r>
      <w:r w:rsidRPr="006F143A">
        <w:t xml:space="preserve"> pluku </w:t>
      </w:r>
      <w:r w:rsidRPr="006F143A">
        <w:rPr>
          <w:bCs/>
          <w:color w:val="000000"/>
          <w:kern w:val="36"/>
        </w:rPr>
        <w:t>(bývalé vojenské letiště Bechyně).</w:t>
      </w:r>
      <w:r w:rsidRPr="006F143A">
        <w:t xml:space="preserve"> </w:t>
      </w:r>
    </w:p>
    <w:p w:rsidR="006F143A" w:rsidRPr="006F143A" w:rsidRDefault="006F143A" w:rsidP="006F143A">
      <w:pPr>
        <w:pStyle w:val="Prosttext"/>
        <w:jc w:val="both"/>
        <w:rPr>
          <w:rFonts w:ascii="Times New Roman" w:hAnsi="Times New Roman"/>
          <w:b/>
          <w:color w:val="000000"/>
          <w:sz w:val="24"/>
          <w:lang w:eastAsia="ar-SA"/>
        </w:rPr>
      </w:pPr>
    </w:p>
    <w:p w:rsidR="006F143A" w:rsidRPr="006F143A" w:rsidRDefault="006F143A" w:rsidP="006F143A">
      <w:pPr>
        <w:pStyle w:val="Prosttext"/>
        <w:jc w:val="both"/>
        <w:rPr>
          <w:rFonts w:ascii="Times New Roman" w:hAnsi="Times New Roman"/>
          <w:b/>
          <w:color w:val="000000"/>
          <w:sz w:val="24"/>
        </w:rPr>
      </w:pPr>
      <w:r w:rsidRPr="006F143A">
        <w:rPr>
          <w:rFonts w:ascii="Times New Roman" w:hAnsi="Times New Roman"/>
          <w:sz w:val="24"/>
        </w:rPr>
        <w:t>Na akci je vyžadována</w:t>
      </w:r>
      <w:r w:rsidRPr="006F143A">
        <w:rPr>
          <w:rFonts w:ascii="Times New Roman" w:hAnsi="Times New Roman"/>
          <w:b/>
          <w:sz w:val="24"/>
        </w:rPr>
        <w:t xml:space="preserve"> akreditace, </w:t>
      </w:r>
      <w:r w:rsidRPr="006F143A">
        <w:rPr>
          <w:rFonts w:ascii="Times New Roman" w:hAnsi="Times New Roman"/>
          <w:sz w:val="24"/>
        </w:rPr>
        <w:t>požadavky zasílejte</w:t>
      </w:r>
      <w:r w:rsidRPr="006F143A">
        <w:rPr>
          <w:rFonts w:ascii="Times New Roman" w:hAnsi="Times New Roman"/>
          <w:b/>
          <w:sz w:val="24"/>
        </w:rPr>
        <w:t xml:space="preserve"> nejpozději do středy 30. listopadu 2016 do 12.00</w:t>
      </w:r>
      <w:r w:rsidRPr="006F143A">
        <w:rPr>
          <w:rFonts w:ascii="Times New Roman" w:hAnsi="Times New Roman"/>
          <w:sz w:val="24"/>
        </w:rPr>
        <w:t xml:space="preserve"> </w:t>
      </w:r>
      <w:r w:rsidRPr="006F143A">
        <w:rPr>
          <w:rFonts w:ascii="Times New Roman" w:hAnsi="Times New Roman"/>
          <w:b/>
          <w:sz w:val="24"/>
        </w:rPr>
        <w:t xml:space="preserve">hodin </w:t>
      </w:r>
      <w:r w:rsidRPr="006F143A">
        <w:rPr>
          <w:rFonts w:ascii="Times New Roman" w:hAnsi="Times New Roman"/>
          <w:sz w:val="24"/>
        </w:rPr>
        <w:t xml:space="preserve">na e-mail: </w:t>
      </w:r>
      <w:hyperlink r:id="rId7" w:history="1">
        <w:r w:rsidRPr="006F143A">
          <w:rPr>
            <w:rStyle w:val="Hypertextovodkaz"/>
            <w:rFonts w:ascii="Times New Roman" w:hAnsi="Times New Roman"/>
            <w:sz w:val="24"/>
          </w:rPr>
          <w:t>kangs@army.cz</w:t>
        </w:r>
      </w:hyperlink>
      <w:r w:rsidRPr="006F143A">
        <w:rPr>
          <w:rFonts w:ascii="Times New Roman" w:hAnsi="Times New Roman"/>
          <w:color w:val="000000"/>
          <w:sz w:val="24"/>
        </w:rPr>
        <w:t>. Vjezdy přenosových vozů je nutné předem projednat.</w:t>
      </w:r>
    </w:p>
    <w:p w:rsidR="006F143A" w:rsidRPr="006F143A" w:rsidRDefault="006F143A" w:rsidP="006F143A">
      <w:pPr>
        <w:jc w:val="both"/>
        <w:rPr>
          <w:b/>
          <w:color w:val="000000"/>
        </w:rPr>
      </w:pPr>
    </w:p>
    <w:p w:rsidR="006F143A" w:rsidRPr="006F143A" w:rsidRDefault="006F143A" w:rsidP="006F143A">
      <w:pPr>
        <w:jc w:val="both"/>
        <w:rPr>
          <w:b/>
          <w:bCs/>
          <w:color w:val="000000"/>
        </w:rPr>
      </w:pPr>
      <w:r w:rsidRPr="006F143A">
        <w:rPr>
          <w:b/>
          <w:color w:val="000000"/>
        </w:rPr>
        <w:t>Kontaktní osoba:</w:t>
      </w:r>
      <w:r w:rsidRPr="006F143A">
        <w:rPr>
          <w:color w:val="000000"/>
        </w:rPr>
        <w:t xml:space="preserve"> plukovník Jan Šulc, oddělení komunikace s veřejností, Generální štáb AČR, tel.: 973 216 042, 724 033 396, e-mail: kangs@army.cz </w:t>
      </w:r>
    </w:p>
    <w:p w:rsidR="00DF03FB" w:rsidRDefault="00DF03FB" w:rsidP="0094046D">
      <w:pPr>
        <w:spacing w:before="100" w:beforeAutospacing="1" w:after="100" w:afterAutospacing="1"/>
        <w:jc w:val="both"/>
      </w:pPr>
    </w:p>
    <w:p w:rsidR="00DA4037" w:rsidRDefault="00DA4037" w:rsidP="00DF03FB"/>
    <w:sectPr w:rsidR="00DA4037" w:rsidSect="00243C99"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267" w:rsidRDefault="00963267">
      <w:r>
        <w:separator/>
      </w:r>
    </w:p>
  </w:endnote>
  <w:endnote w:type="continuationSeparator" w:id="0">
    <w:p w:rsidR="00963267" w:rsidRDefault="00963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D7" w:rsidRDefault="008C402F">
    <w:pPr>
      <w:pStyle w:val="Zpat"/>
      <w:ind w:right="-2"/>
      <w:jc w:val="center"/>
      <w:rPr>
        <w:b/>
      </w:rPr>
    </w:pPr>
  </w:p>
  <w:p w:rsidR="00E216D7" w:rsidRDefault="008C402F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267" w:rsidRDefault="00963267">
      <w:r>
        <w:separator/>
      </w:r>
    </w:p>
  </w:footnote>
  <w:footnote w:type="continuationSeparator" w:id="0">
    <w:p w:rsidR="00963267" w:rsidRDefault="009632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844"/>
    <w:rsid w:val="00020B79"/>
    <w:rsid w:val="00021997"/>
    <w:rsid w:val="000561E9"/>
    <w:rsid w:val="00075512"/>
    <w:rsid w:val="00097BF7"/>
    <w:rsid w:val="000B1557"/>
    <w:rsid w:val="000E16B8"/>
    <w:rsid w:val="000E1FAB"/>
    <w:rsid w:val="000E38A3"/>
    <w:rsid w:val="00114504"/>
    <w:rsid w:val="00141F52"/>
    <w:rsid w:val="001A35C4"/>
    <w:rsid w:val="001C2E15"/>
    <w:rsid w:val="001F674D"/>
    <w:rsid w:val="00207A42"/>
    <w:rsid w:val="00207C43"/>
    <w:rsid w:val="00213BFB"/>
    <w:rsid w:val="00243C99"/>
    <w:rsid w:val="00255CE1"/>
    <w:rsid w:val="00256AD7"/>
    <w:rsid w:val="00261829"/>
    <w:rsid w:val="00281F98"/>
    <w:rsid w:val="002A5FC7"/>
    <w:rsid w:val="002E4291"/>
    <w:rsid w:val="00307D71"/>
    <w:rsid w:val="00334B75"/>
    <w:rsid w:val="00336A9A"/>
    <w:rsid w:val="00336B61"/>
    <w:rsid w:val="00342EA8"/>
    <w:rsid w:val="00373624"/>
    <w:rsid w:val="00391905"/>
    <w:rsid w:val="003A4A0D"/>
    <w:rsid w:val="003A57F8"/>
    <w:rsid w:val="003D1162"/>
    <w:rsid w:val="004B218F"/>
    <w:rsid w:val="004D1448"/>
    <w:rsid w:val="004D25EC"/>
    <w:rsid w:val="004E30C7"/>
    <w:rsid w:val="00516121"/>
    <w:rsid w:val="00527E78"/>
    <w:rsid w:val="00530A82"/>
    <w:rsid w:val="00557223"/>
    <w:rsid w:val="00567B98"/>
    <w:rsid w:val="005736ED"/>
    <w:rsid w:val="00574FB7"/>
    <w:rsid w:val="00585CC4"/>
    <w:rsid w:val="005A49A0"/>
    <w:rsid w:val="005A66DC"/>
    <w:rsid w:val="005E6658"/>
    <w:rsid w:val="006129C4"/>
    <w:rsid w:val="00620B26"/>
    <w:rsid w:val="00637EB8"/>
    <w:rsid w:val="006517C7"/>
    <w:rsid w:val="006571B1"/>
    <w:rsid w:val="006841AB"/>
    <w:rsid w:val="00696001"/>
    <w:rsid w:val="006B5EBE"/>
    <w:rsid w:val="006C04C6"/>
    <w:rsid w:val="006F143A"/>
    <w:rsid w:val="006F1B00"/>
    <w:rsid w:val="00707943"/>
    <w:rsid w:val="007169F9"/>
    <w:rsid w:val="0076119E"/>
    <w:rsid w:val="007C7F87"/>
    <w:rsid w:val="007E5E24"/>
    <w:rsid w:val="00800604"/>
    <w:rsid w:val="00836C17"/>
    <w:rsid w:val="00865548"/>
    <w:rsid w:val="00876394"/>
    <w:rsid w:val="00896BAE"/>
    <w:rsid w:val="008A3B8B"/>
    <w:rsid w:val="008B1A41"/>
    <w:rsid w:val="008C402F"/>
    <w:rsid w:val="008F5EBE"/>
    <w:rsid w:val="00912D0C"/>
    <w:rsid w:val="0094046D"/>
    <w:rsid w:val="0094571C"/>
    <w:rsid w:val="00962E34"/>
    <w:rsid w:val="00963267"/>
    <w:rsid w:val="00984245"/>
    <w:rsid w:val="009942E3"/>
    <w:rsid w:val="009C3165"/>
    <w:rsid w:val="009C6825"/>
    <w:rsid w:val="009D41D9"/>
    <w:rsid w:val="009F6B01"/>
    <w:rsid w:val="00A012B8"/>
    <w:rsid w:val="00A04157"/>
    <w:rsid w:val="00A25A2F"/>
    <w:rsid w:val="00A868BD"/>
    <w:rsid w:val="00AA2FC1"/>
    <w:rsid w:val="00B02E7E"/>
    <w:rsid w:val="00B836FF"/>
    <w:rsid w:val="00B97E54"/>
    <w:rsid w:val="00BA1914"/>
    <w:rsid w:val="00BB7AE0"/>
    <w:rsid w:val="00BD721B"/>
    <w:rsid w:val="00C4492B"/>
    <w:rsid w:val="00C56844"/>
    <w:rsid w:val="00CB0716"/>
    <w:rsid w:val="00CB44F0"/>
    <w:rsid w:val="00CC3E19"/>
    <w:rsid w:val="00CD56B9"/>
    <w:rsid w:val="00D64189"/>
    <w:rsid w:val="00D950D6"/>
    <w:rsid w:val="00DA4037"/>
    <w:rsid w:val="00DD4ADF"/>
    <w:rsid w:val="00DD5D81"/>
    <w:rsid w:val="00DD694D"/>
    <w:rsid w:val="00DF03FB"/>
    <w:rsid w:val="00E05B25"/>
    <w:rsid w:val="00E24152"/>
    <w:rsid w:val="00E24DC8"/>
    <w:rsid w:val="00E31918"/>
    <w:rsid w:val="00E51A5C"/>
    <w:rsid w:val="00E525BC"/>
    <w:rsid w:val="00E7647C"/>
    <w:rsid w:val="00E841A1"/>
    <w:rsid w:val="00EA7175"/>
    <w:rsid w:val="00ED3F05"/>
    <w:rsid w:val="00EE0915"/>
    <w:rsid w:val="00FB31C2"/>
    <w:rsid w:val="00FD7F48"/>
    <w:rsid w:val="00FF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FB31C2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FB31C2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locked/>
    <w:rsid w:val="00FB3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404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FB31C2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FB31C2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locked/>
    <w:rsid w:val="00FB3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404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11" Target="stylesWithEffects.xml" Type="http://schemas.microsoft.com/office/2007/relationships/stylesWithEffects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ailto:kangs@army.cz" TargetMode="External" Type="http://schemas.openxmlformats.org/officeDocument/2006/relationships/hyperlink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0117C-A1B7-4758-9CEB-5A7E9A0A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296</Words>
  <Characters>1752</Characters>
  <Application/>
  <DocSecurity>0</DocSecurity>
  <Lines>14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2044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