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43" w:rsidRDefault="00CC6E43" w:rsidP="00DC097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TISKOVÁ SLUŽBA </w:t>
      </w:r>
    </w:p>
    <w:p w:rsidR="00CC6E43" w:rsidRDefault="00CC6E43" w:rsidP="00DC097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MINISTERSTVA OBRANY ČESKÉ REPUBLIKY</w:t>
      </w:r>
    </w:p>
    <w:p w:rsidR="00CC6E43" w:rsidRDefault="00CC6E43" w:rsidP="00DC097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:rsidR="00CC6E43" w:rsidRDefault="00CC6E43" w:rsidP="00DC097E">
      <w:pPr>
        <w:tabs>
          <w:tab w:val="left" w:pos="1134"/>
        </w:tabs>
        <w:jc w:val="both"/>
        <w:rPr>
          <w:b/>
          <w:bCs/>
        </w:rPr>
      </w:pPr>
    </w:p>
    <w:p w:rsidR="00CC6E43" w:rsidRDefault="00CC6E43" w:rsidP="00DC097E">
      <w:pPr>
        <w:tabs>
          <w:tab w:val="left" w:pos="1134"/>
        </w:tabs>
        <w:jc w:val="both"/>
      </w:pPr>
      <w:r>
        <w:rPr>
          <w:b/>
          <w:bCs/>
        </w:rPr>
        <w:t xml:space="preserve">Datum: </w:t>
      </w:r>
      <w:r>
        <w:t xml:space="preserve"> 9. srpna 2011</w:t>
      </w:r>
    </w:p>
    <w:p w:rsidR="00CC6E43" w:rsidRDefault="00CC6E43" w:rsidP="00DC097E">
      <w:pPr>
        <w:pStyle w:val="Heading5"/>
        <w:ind w:left="0" w:firstLine="0"/>
        <w:rPr>
          <w:u w:val="none"/>
        </w:rPr>
      </w:pPr>
      <w:r>
        <w:rPr>
          <w:u w:val="none"/>
        </w:rPr>
        <w:t xml:space="preserve">Téma:   AVÍZO - </w:t>
      </w:r>
      <w:r w:rsidRPr="00DC097E">
        <w:rPr>
          <w:u w:val="none"/>
        </w:rPr>
        <w:t>Tiskový briefing po jednání o budoucnosti Vojenského újezdu Brdy</w:t>
      </w:r>
    </w:p>
    <w:p w:rsidR="00CC6E43" w:rsidRDefault="00CC6E43" w:rsidP="00DC097E">
      <w:pPr>
        <w:pStyle w:val="Heading5"/>
        <w:ind w:left="0"/>
      </w:pPr>
      <w:r>
        <w:rPr>
          <w:noProof/>
        </w:rPr>
        <w:pict>
          <v:line id="_x0000_s1026" style="position:absolute;left:0;text-align:left;z-index:251658240" from="-4.5pt,9.7pt" to="481.5pt,9.7pt"/>
        </w:pict>
      </w:r>
    </w:p>
    <w:p w:rsidR="00CC6E43" w:rsidRDefault="00CC6E43" w:rsidP="00DC097E">
      <w:pPr>
        <w:pStyle w:val="NormalWeb"/>
        <w:rPr>
          <w:rFonts w:ascii="Times New Roman" w:hAnsi="Times New Roman" w:cs="Times New Roman"/>
          <w:b/>
          <w:bCs/>
          <w:u w:val="single"/>
        </w:rPr>
      </w:pPr>
    </w:p>
    <w:p w:rsidR="00CC6E43" w:rsidRDefault="00CC6E43" w:rsidP="00DC097E"/>
    <w:p w:rsidR="00CC6E43" w:rsidRDefault="00CC6E43" w:rsidP="00DC097E">
      <w:pPr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ČTVRTEK 11. SRPNA 2011</w:t>
      </w:r>
    </w:p>
    <w:p w:rsidR="00CC6E43" w:rsidRDefault="00CC6E43" w:rsidP="00DC097E">
      <w:pPr>
        <w:jc w:val="both"/>
        <w:outlineLvl w:val="0"/>
        <w:rPr>
          <w:b/>
          <w:bCs/>
        </w:rPr>
      </w:pPr>
      <w:r>
        <w:rPr>
          <w:b/>
          <w:bCs/>
        </w:rPr>
        <w:t>Jednání o budoucnosti Vojenského újezdu Brdy</w:t>
      </w:r>
    </w:p>
    <w:p w:rsidR="00CC6E43" w:rsidRDefault="00CC6E43" w:rsidP="00DC097E">
      <w:pPr>
        <w:jc w:val="both"/>
        <w:outlineLvl w:val="0"/>
        <w:rPr>
          <w:b/>
          <w:bCs/>
        </w:rPr>
      </w:pPr>
      <w:r>
        <w:rPr>
          <w:b/>
          <w:bCs/>
        </w:rPr>
        <w:t>Jince</w:t>
      </w:r>
    </w:p>
    <w:p w:rsidR="00CC6E43" w:rsidRDefault="00CC6E43" w:rsidP="00DC097E">
      <w:pPr>
        <w:jc w:val="both"/>
        <w:outlineLvl w:val="0"/>
        <w:rPr>
          <w:b/>
          <w:bCs/>
          <w:u w:val="single"/>
        </w:rPr>
      </w:pPr>
    </w:p>
    <w:p w:rsidR="00CC6E43" w:rsidRDefault="00CC6E43" w:rsidP="00DC097E">
      <w:pPr>
        <w:jc w:val="both"/>
      </w:pPr>
      <w:r>
        <w:tab/>
        <w:t xml:space="preserve">Ve čtvrtek 11. srpna 2011 se v Jincích za účasti ministra obrany Alexandra Vondry uskuteční první setkání se starosty obcí přilehlých Vojenskému újezdu Brdy, které zahájí jednání o budoucnosti tohoto vojenského prostoru. </w:t>
      </w:r>
    </w:p>
    <w:p w:rsidR="00CC6E43" w:rsidRDefault="00CC6E43" w:rsidP="00DC097E">
      <w:pPr>
        <w:ind w:firstLine="709"/>
        <w:jc w:val="both"/>
      </w:pPr>
      <w:r>
        <w:t xml:space="preserve">V červnu tohoto roku ministr obrany vyzval dopisem všechny starosty přilehlých obcí k zaslání podnětů k diskuzi a zároveň oslovil zájmová ministerstva ke spolupráci. Ministerstvo obrany (MO) eviduje všechny podněty a stanoviska starostů obcí, mikroregionů a zájmových organizací ke zrušení Vojenského újezdu Brdy. </w:t>
      </w:r>
    </w:p>
    <w:p w:rsidR="00CC6E43" w:rsidRDefault="00CC6E43" w:rsidP="00DC097E">
      <w:pPr>
        <w:ind w:firstLine="709"/>
        <w:jc w:val="both"/>
      </w:pPr>
      <w:r>
        <w:t>Samotné rušení vojenského újezdu bude dlouhodobý a postupný proces. Resort MO si je vědom dopadu tohoto rozhodnutí na místní obyvatelstvo a chod místních samospráv. Cílem resortu MO je najít ten nejvhodnější návrh východiska pro všechny zainteresované strany. Toho lze dosáhnout pouze předchozí diskuzí.</w:t>
      </w:r>
    </w:p>
    <w:p w:rsidR="00CC6E43" w:rsidRDefault="00CC6E43" w:rsidP="00DC097E">
      <w:pPr>
        <w:ind w:firstLine="709"/>
        <w:jc w:val="both"/>
      </w:pPr>
    </w:p>
    <w:p w:rsidR="00CC6E43" w:rsidRDefault="00CC6E43" w:rsidP="00DC097E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Informace pro novináře:</w:t>
      </w:r>
    </w:p>
    <w:p w:rsidR="00CC6E43" w:rsidRPr="00CC66B6" w:rsidRDefault="00CC6E43" w:rsidP="00DC097E">
      <w:pPr>
        <w:jc w:val="both"/>
        <w:rPr>
          <w:b/>
        </w:rPr>
      </w:pPr>
      <w:r w:rsidRPr="00CC66B6">
        <w:rPr>
          <w:b/>
        </w:rPr>
        <w:t>Čtvrtek 11. srpna 2011</w:t>
      </w:r>
      <w:r>
        <w:t xml:space="preserve">, </w:t>
      </w:r>
      <w:r w:rsidRPr="00CC66B6">
        <w:rPr>
          <w:b/>
        </w:rPr>
        <w:t>tiskový briefing</w:t>
      </w:r>
      <w:r>
        <w:t xml:space="preserve"> </w:t>
      </w:r>
      <w:r w:rsidRPr="00CC66B6">
        <w:rPr>
          <w:b/>
        </w:rPr>
        <w:t>po skončení jednání o budoucnosti Vojenského újezdu Brdy za účasti ministra obrany Alexandra Vondry a ministra životního prostředí Tomáše Chalupy</w:t>
      </w:r>
      <w:r>
        <w:rPr>
          <w:b/>
        </w:rPr>
        <w:t>;</w:t>
      </w:r>
      <w:r>
        <w:t xml:space="preserve"> zasedací místnost posádkového domu armády 13. dělostřelecké brigády v Jincích</w:t>
      </w:r>
      <w:r>
        <w:rPr>
          <w:b/>
        </w:rPr>
        <w:t xml:space="preserve">; </w:t>
      </w:r>
      <w:r>
        <w:t>předpokládaný začátek cca ve 12,00 hodin</w:t>
      </w:r>
    </w:p>
    <w:p w:rsidR="00CC6E43" w:rsidRDefault="00CC6E43" w:rsidP="00DC097E">
      <w:pPr>
        <w:jc w:val="both"/>
      </w:pPr>
      <w:r w:rsidRPr="00CC66B6">
        <w:rPr>
          <w:b/>
        </w:rPr>
        <w:t>Sraz novinářů:  11,45 hodin</w:t>
      </w:r>
      <w:r>
        <w:t xml:space="preserve"> před vchodem posádkového domu armády v Jincích</w:t>
      </w:r>
    </w:p>
    <w:p w:rsidR="00CC6E43" w:rsidRDefault="00CC6E43" w:rsidP="00DC097E">
      <w:pPr>
        <w:jc w:val="both"/>
      </w:pPr>
    </w:p>
    <w:p w:rsidR="00CC6E43" w:rsidRPr="00CC66B6" w:rsidRDefault="00CC6E43" w:rsidP="00DC097E">
      <w:pPr>
        <w:jc w:val="both"/>
        <w:rPr>
          <w:b/>
        </w:rPr>
      </w:pPr>
      <w:r w:rsidRPr="00CC66B6">
        <w:rPr>
          <w:b/>
        </w:rPr>
        <w:t>Další aktivity:</w:t>
      </w:r>
    </w:p>
    <w:p w:rsidR="00CC6E43" w:rsidRDefault="00CC6E43" w:rsidP="00DC097E">
      <w:pPr>
        <w:jc w:val="both"/>
      </w:pPr>
      <w:r>
        <w:t>13,30 hodin -  odjezd na prohlídku do prostoru VÚ Brdy - návštěva cílové dopadové plochy Brda, zkušebního objektu na cílové ploše Jordán (betonový bunkr) a Padrťských rybníků; ukončení prohlídky cca v 15,30 hodin</w:t>
      </w:r>
    </w:p>
    <w:p w:rsidR="00CC6E43" w:rsidRDefault="00CC6E43" w:rsidP="00DC097E">
      <w:pPr>
        <w:jc w:val="both"/>
      </w:pPr>
    </w:p>
    <w:p w:rsidR="00CC6E43" w:rsidRDefault="00CC6E43" w:rsidP="00DC097E">
      <w:pPr>
        <w:jc w:val="both"/>
      </w:pPr>
      <w:r>
        <w:rPr>
          <w:b/>
          <w:bCs/>
        </w:rPr>
        <w:t xml:space="preserve">Kontaktní osoba: </w:t>
      </w:r>
      <w:r>
        <w:t>Jan Pejšek, tiskový mluvčí MO, tel.: 973 200 151, 724 033 288</w:t>
      </w:r>
    </w:p>
    <w:p w:rsidR="00CC6E43" w:rsidRDefault="00CC6E43" w:rsidP="00DC097E"/>
    <w:p w:rsidR="00CC6E43" w:rsidRDefault="00CC6E43" w:rsidP="00DC097E"/>
    <w:p w:rsidR="00CC6E43" w:rsidRDefault="00CC6E43"/>
    <w:sectPr w:rsidR="00CC6E43" w:rsidSect="00B17BC6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097E"/>
    <w:rsid w:val="000D572C"/>
    <w:rsid w:val="001A4291"/>
    <w:rsid w:val="00234CFB"/>
    <w:rsid w:val="00246491"/>
    <w:rsid w:val="00266BC4"/>
    <w:rsid w:val="007C4B23"/>
    <w:rsid w:val="00A01C56"/>
    <w:rsid w:val="00AC7764"/>
    <w:rsid w:val="00B17BC6"/>
    <w:rsid w:val="00CC66B6"/>
    <w:rsid w:val="00CC6E43"/>
    <w:rsid w:val="00DC097E"/>
    <w:rsid w:val="00FF0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7E"/>
    <w:rPr>
      <w:rFonts w:ascii="Times New Roman" w:eastAsia="Times New Roman" w:hAnsi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C097E"/>
    <w:pPr>
      <w:keepNext/>
      <w:ind w:left="1410" w:hanging="1410"/>
      <w:jc w:val="both"/>
      <w:outlineLvl w:val="4"/>
    </w:pPr>
    <w:rPr>
      <w:rFonts w:eastAsia="Arial Unicode MS"/>
      <w:b/>
      <w:bCs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C097E"/>
    <w:rPr>
      <w:rFonts w:ascii="Times New Roman" w:eastAsia="Arial Unicode MS" w:hAnsi="Times New Roman" w:cs="Times New Roman"/>
      <w:b/>
      <w:bCs/>
      <w:sz w:val="20"/>
      <w:szCs w:val="20"/>
      <w:u w:val="single"/>
      <w:lang w:eastAsia="cs-CZ"/>
    </w:rPr>
  </w:style>
  <w:style w:type="paragraph" w:styleId="NormalWeb">
    <w:name w:val="Normal (Web)"/>
    <w:basedOn w:val="Normal"/>
    <w:uiPriority w:val="99"/>
    <w:semiHidden/>
    <w:rsid w:val="00DC097E"/>
    <w:rPr>
      <w:rFonts w:ascii="Verdana" w:hAnsi="Verdana" w:cs="Verdana"/>
    </w:rPr>
  </w:style>
  <w:style w:type="paragraph" w:styleId="Header">
    <w:name w:val="header"/>
    <w:basedOn w:val="Normal"/>
    <w:link w:val="HeaderChar"/>
    <w:uiPriority w:val="99"/>
    <w:semiHidden/>
    <w:rsid w:val="00DC09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097E"/>
    <w:rPr>
      <w:rFonts w:ascii="Times New Roman" w:hAnsi="Times New Roman" w:cs="Times New Roman"/>
      <w:sz w:val="24"/>
      <w:szCs w:val="24"/>
      <w:lang w:eastAsia="cs-CZ"/>
    </w:rPr>
  </w:style>
  <w:style w:type="paragraph" w:styleId="Title">
    <w:name w:val="Title"/>
    <w:basedOn w:val="Normal"/>
    <w:link w:val="TitleChar"/>
    <w:uiPriority w:val="99"/>
    <w:qFormat/>
    <w:rsid w:val="00DC09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C097E"/>
    <w:rPr>
      <w:rFonts w:ascii="Arial" w:hAnsi="Arial" w:cs="Arial"/>
      <w:b/>
      <w:bCs/>
      <w:kern w:val="28"/>
      <w:sz w:val="32"/>
      <w:szCs w:val="32"/>
      <w:lang w:eastAsia="cs-CZ"/>
    </w:rPr>
  </w:style>
  <w:style w:type="character" w:styleId="Hyperlink">
    <w:name w:val="Hyperlink"/>
    <w:basedOn w:val="DefaultParagraphFont"/>
    <w:uiPriority w:val="99"/>
    <w:semiHidden/>
    <w:rsid w:val="00DC097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8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260</Words>
  <Characters>1539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