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</w:rPr>
      </w:pPr>
      <w:r>
        <w:rPr>
          <w:b/>
          <w:sz w:val="48"/>
        </w:rPr>
        <w:t>S D Ě L E N Í</w:t>
      </w:r>
    </w:p>
    <w:p w:rsidR="0076119E" w:rsidRDefault="0076119E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</w:rPr>
      </w:pPr>
    </w:p>
    <w:p w:rsidR="0076119E" w:rsidRDefault="00D873E3" w:rsidP="0076119E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36"/>
        </w:rPr>
        <w:t xml:space="preserve">GENERÁLNÍHO ŠTÁBU </w:t>
      </w:r>
      <w:r w:rsidR="0076119E">
        <w:rPr>
          <w:b/>
          <w:sz w:val="36"/>
        </w:rPr>
        <w:t>AČR</w:t>
      </w:r>
    </w:p>
    <w:p w:rsidR="0076119E" w:rsidRDefault="0076119E" w:rsidP="0076119E">
      <w:pPr>
        <w:jc w:val="both"/>
        <w:rPr>
          <w:b/>
        </w:rPr>
      </w:pPr>
    </w:p>
    <w:p w:rsidR="004321C2" w:rsidRDefault="00D873E3" w:rsidP="004321C2">
      <w:pPr>
        <w:tabs>
          <w:tab w:val="left" w:pos="1134"/>
        </w:tabs>
        <w:jc w:val="both"/>
      </w:pPr>
      <w:r>
        <w:rPr>
          <w:b/>
        </w:rPr>
        <w:t>Datum</w:t>
      </w:r>
      <w:r w:rsidR="00E02852">
        <w:rPr>
          <w:b/>
        </w:rPr>
        <w:t xml:space="preserve">: </w:t>
      </w:r>
      <w:r w:rsidR="00A03D3C">
        <w:rPr>
          <w:color w:val="000000" w:themeColor="text1"/>
        </w:rPr>
        <w:t>1</w:t>
      </w:r>
      <w:r w:rsidR="00295994">
        <w:rPr>
          <w:color w:val="000000" w:themeColor="text1"/>
        </w:rPr>
        <w:t>6</w:t>
      </w:r>
      <w:bookmarkStart w:id="0" w:name="_GoBack"/>
      <w:bookmarkEnd w:id="0"/>
      <w:r w:rsidR="00A03D3C">
        <w:rPr>
          <w:color w:val="000000" w:themeColor="text1"/>
        </w:rPr>
        <w:t>. července 2021</w:t>
      </w:r>
    </w:p>
    <w:p w:rsidR="00643CE5" w:rsidRPr="00BE08EF" w:rsidRDefault="00D873E3" w:rsidP="004321C2">
      <w:pPr>
        <w:tabs>
          <w:tab w:val="left" w:pos="1134"/>
        </w:tabs>
        <w:jc w:val="both"/>
        <w:rPr>
          <w:b/>
        </w:rPr>
      </w:pPr>
      <w:r w:rsidRPr="00295994">
        <w:rPr>
          <w:b/>
          <w:color w:val="000000" w:themeColor="text1"/>
        </w:rPr>
        <w:t xml:space="preserve">Téma: </w:t>
      </w:r>
      <w:r w:rsidR="00295994" w:rsidRPr="00295994">
        <w:rPr>
          <w:b/>
          <w:color w:val="000000" w:themeColor="text1"/>
        </w:rPr>
        <w:t>Vyhodnocení činnosti Vojenského fondu solidarity za rok 2020</w:t>
      </w:r>
      <w:r w:rsidR="00295994">
        <w:rPr>
          <w:b/>
          <w:color w:val="000000" w:themeColor="text1"/>
        </w:rPr>
        <w:t xml:space="preserve"> </w:t>
      </w:r>
      <w:r w:rsidR="00A03D3C">
        <w:rPr>
          <w:b/>
          <w:color w:val="000000" w:themeColor="text1"/>
        </w:rPr>
        <w:t xml:space="preserve"> </w:t>
      </w:r>
      <w:r w:rsidR="00295994">
        <w:rPr>
          <w:b/>
          <w:color w:val="000000" w:themeColor="text1"/>
        </w:rPr>
        <w:t xml:space="preserve"> </w:t>
      </w:r>
    </w:p>
    <w:p w:rsidR="00643CE5" w:rsidRPr="001B742D" w:rsidRDefault="00921D28" w:rsidP="00643CE5">
      <w:pPr>
        <w:jc w:val="both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DF02846" wp14:editId="4145EC88">
                <wp:simplePos x="0" y="0"/>
                <wp:positionH relativeFrom="column">
                  <wp:posOffset>-48895</wp:posOffset>
                </wp:positionH>
                <wp:positionV relativeFrom="paragraph">
                  <wp:posOffset>83184</wp:posOffset>
                </wp:positionV>
                <wp:extent cx="5943600" cy="0"/>
                <wp:effectExtent l="0" t="0" r="1905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F9D76" id="Přímá spojnice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6.55pt" to="464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"/>
            </w:pict>
          </mc:Fallback>
        </mc:AlternateContent>
      </w:r>
    </w:p>
    <w:p w:rsidR="00295994" w:rsidRDefault="00295994" w:rsidP="00295994">
      <w:pPr>
        <w:pStyle w:val="news-detailperex"/>
        <w:shd w:val="clear" w:color="auto" w:fill="FFFFFF"/>
        <w:jc w:val="both"/>
        <w:textAlignment w:val="baseline"/>
        <w:rPr>
          <w:bCs/>
        </w:rPr>
      </w:pPr>
      <w:r w:rsidRPr="00295994">
        <w:rPr>
          <w:bCs/>
        </w:rPr>
        <w:t>Ve čtvrtek 16. září 2021 od 13.30 hodin zhodnotí v prostoru Domu armády Praha předsedkyně výboru Vojenského fondu solidarity brigádní generálka Lenka Šmerdová činnost Vojenského fondu solidarity za rok 2020.</w:t>
      </w:r>
    </w:p>
    <w:p w:rsidR="00295994" w:rsidRPr="00295994" w:rsidRDefault="00295994" w:rsidP="00295994">
      <w:pPr>
        <w:pStyle w:val="news-detailperex"/>
        <w:shd w:val="clear" w:color="auto" w:fill="FFFFFF"/>
        <w:jc w:val="both"/>
        <w:textAlignment w:val="baseline"/>
        <w:rPr>
          <w:bCs/>
        </w:rPr>
      </w:pPr>
      <w:r w:rsidRPr="00295994">
        <w:rPr>
          <w:bCs/>
        </w:rPr>
        <w:t>V roce 2020 věnoval Vojenský fond solidarity 25 nezaopatřeným dětem z vojenských rodin vánoční finanční dar v celkové výši 475 000 Kč, vyřešil 9 oficiálních žádostí a poskytl pomoc v celkové výši téměř 600 000 Kč.</w:t>
      </w:r>
    </w:p>
    <w:p w:rsidR="00295994" w:rsidRPr="00295994" w:rsidRDefault="00295994" w:rsidP="00295994">
      <w:pPr>
        <w:pStyle w:val="news-detailperex"/>
        <w:shd w:val="clear" w:color="auto" w:fill="FFFFFF"/>
        <w:jc w:val="both"/>
        <w:textAlignment w:val="baseline"/>
        <w:rPr>
          <w:b/>
          <w:bCs/>
        </w:rPr>
      </w:pPr>
      <w:r w:rsidRPr="00295994">
        <w:rPr>
          <w:bCs/>
        </w:rPr>
        <w:t> </w:t>
      </w:r>
      <w:r w:rsidRPr="00295994">
        <w:rPr>
          <w:b/>
          <w:bCs/>
        </w:rPr>
        <w:t>Informace pro sdělovací prostředky:</w:t>
      </w:r>
    </w:p>
    <w:p w:rsidR="00295994" w:rsidRPr="00295994" w:rsidRDefault="00295994" w:rsidP="00295994">
      <w:pPr>
        <w:pStyle w:val="news-detailperex"/>
        <w:shd w:val="clear" w:color="auto" w:fill="FFFFFF"/>
        <w:jc w:val="both"/>
        <w:textAlignment w:val="baseline"/>
        <w:rPr>
          <w:bCs/>
        </w:rPr>
      </w:pPr>
      <w:r w:rsidRPr="00295994">
        <w:t>Čtvrtek 16. září od 13.30 hodin</w:t>
      </w:r>
      <w:r w:rsidRPr="00295994">
        <w:rPr>
          <w:bCs/>
        </w:rPr>
        <w:t> – vyhodnocení činnosti Vojenského fondu solidarity – </w:t>
      </w:r>
      <w:r w:rsidRPr="00295994">
        <w:t>FOTOTERMÍN s možností rozhovorů;</w:t>
      </w:r>
    </w:p>
    <w:p w:rsidR="00295994" w:rsidRPr="00295994" w:rsidRDefault="00295994" w:rsidP="00295994">
      <w:pPr>
        <w:pStyle w:val="news-detailperex"/>
        <w:shd w:val="clear" w:color="auto" w:fill="FFFFFF"/>
        <w:jc w:val="both"/>
        <w:textAlignment w:val="baseline"/>
        <w:rPr>
          <w:bCs/>
        </w:rPr>
      </w:pPr>
      <w:r w:rsidRPr="00295994">
        <w:t> </w:t>
      </w:r>
      <w:r w:rsidRPr="00295994">
        <w:rPr>
          <w:bCs/>
        </w:rPr>
        <w:t>Na akci je vyžadována akreditace. Požadavky prosím zasílejte nejpozději do 15. září 2021 do 16.00 hodin na e-mail: kangs@army.cz</w:t>
      </w:r>
    </w:p>
    <w:p w:rsidR="00295994" w:rsidRPr="00295994" w:rsidRDefault="00295994" w:rsidP="00295994">
      <w:pPr>
        <w:pStyle w:val="news-detailperex"/>
        <w:shd w:val="clear" w:color="auto" w:fill="FFFFFF"/>
        <w:jc w:val="both"/>
        <w:textAlignment w:val="baseline"/>
        <w:rPr>
          <w:bCs/>
        </w:rPr>
      </w:pPr>
      <w:r w:rsidRPr="00295994">
        <w:t> Sraz novinářů do 13.15 hodin</w:t>
      </w:r>
      <w:r w:rsidRPr="00295994">
        <w:rPr>
          <w:bCs/>
        </w:rPr>
        <w:t> </w:t>
      </w:r>
      <w:r w:rsidRPr="00295994">
        <w:rPr>
          <w:bCs/>
        </w:rPr>
        <w:t>před vchodem do Hotelu DAP, Praha-Dejvice.</w:t>
      </w:r>
    </w:p>
    <w:p w:rsidR="00295994" w:rsidRPr="00295994" w:rsidRDefault="00295994" w:rsidP="00295994">
      <w:pPr>
        <w:pStyle w:val="news-detailperex"/>
        <w:shd w:val="clear" w:color="auto" w:fill="FFFFFF"/>
        <w:jc w:val="both"/>
        <w:textAlignment w:val="baseline"/>
        <w:rPr>
          <w:bCs/>
        </w:rPr>
      </w:pPr>
      <w:r w:rsidRPr="00295994">
        <w:rPr>
          <w:b/>
          <w:bCs/>
        </w:rPr>
        <w:t>Kontaktní osoba:</w:t>
      </w:r>
      <w:r w:rsidRPr="00295994">
        <w:rPr>
          <w:bCs/>
        </w:rPr>
        <w:t xml:space="preserve"> podplukovnice Vlastimila </w:t>
      </w:r>
      <w:proofErr w:type="spellStart"/>
      <w:r w:rsidRPr="00295994">
        <w:rPr>
          <w:bCs/>
        </w:rPr>
        <w:t>Cyprisová</w:t>
      </w:r>
      <w:proofErr w:type="spellEnd"/>
      <w:r w:rsidRPr="00295994">
        <w:rPr>
          <w:bCs/>
        </w:rPr>
        <w:t>, oddělení komunikace s veřejností, Generální štáb AČR, tel.: 973 216 044, 702 000 371, e-mail: kangs@army.cz</w:t>
      </w:r>
    </w:p>
    <w:p w:rsidR="00295994" w:rsidRPr="00295994" w:rsidRDefault="00295994" w:rsidP="00295994">
      <w:pPr>
        <w:pStyle w:val="news-detailperex"/>
        <w:shd w:val="clear" w:color="auto" w:fill="FFFFFF"/>
        <w:jc w:val="both"/>
        <w:textAlignment w:val="baseline"/>
        <w:rPr>
          <w:bCs/>
        </w:rPr>
      </w:pPr>
      <w:r w:rsidRPr="00295994">
        <w:rPr>
          <w:bCs/>
        </w:rPr>
        <w:t> </w:t>
      </w:r>
    </w:p>
    <w:p w:rsidR="00295994" w:rsidRPr="00295994" w:rsidRDefault="00295994" w:rsidP="00295994">
      <w:pPr>
        <w:pStyle w:val="news-detailperex"/>
        <w:shd w:val="clear" w:color="auto" w:fill="FFFFFF"/>
        <w:jc w:val="both"/>
        <w:textAlignment w:val="baseline"/>
        <w:rPr>
          <w:bCs/>
        </w:rPr>
      </w:pPr>
      <w:r w:rsidRPr="00295994">
        <w:rPr>
          <w:bCs/>
        </w:rPr>
        <w:t> </w:t>
      </w:r>
    </w:p>
    <w:p w:rsidR="00D873E3" w:rsidRPr="00295994" w:rsidRDefault="00D873E3" w:rsidP="00295994">
      <w:pPr>
        <w:pStyle w:val="news-detailperex"/>
        <w:shd w:val="clear" w:color="auto" w:fill="FFFFFF"/>
        <w:jc w:val="both"/>
        <w:textAlignment w:val="baseline"/>
        <w:rPr>
          <w:bCs/>
        </w:rPr>
      </w:pPr>
    </w:p>
    <w:sectPr w:rsidR="00D873E3" w:rsidRPr="00295994" w:rsidSect="00243C99"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30" w:rsidRDefault="00337D30">
      <w:r>
        <w:separator/>
      </w:r>
    </w:p>
  </w:endnote>
  <w:endnote w:type="continuationSeparator" w:id="0">
    <w:p w:rsidR="00337D30" w:rsidRDefault="0033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D7" w:rsidRDefault="00337D30">
    <w:pPr>
      <w:pStyle w:val="Zpat"/>
      <w:ind w:right="-2"/>
      <w:jc w:val="center"/>
      <w:rPr>
        <w:b/>
      </w:rPr>
    </w:pPr>
  </w:p>
  <w:p w:rsidR="00E216D7" w:rsidRDefault="00337D30">
    <w:pPr>
      <w:pStyle w:val="Zpat"/>
      <w:pBdr>
        <w:top w:val="single" w:sz="4" w:space="1" w:color="auto"/>
      </w:pBdr>
      <w:ind w:right="-2"/>
      <w:jc w:val="center"/>
      <w:rPr>
        <w:b/>
        <w:sz w:val="16"/>
      </w:rPr>
    </w:pPr>
  </w:p>
  <w:p w:rsidR="00E216D7" w:rsidRDefault="007C7F87">
    <w:pPr>
      <w:pStyle w:val="Zpat"/>
      <w:ind w:right="-2"/>
      <w:jc w:val="center"/>
      <w:rPr>
        <w:b/>
      </w:rPr>
    </w:pPr>
    <w:r>
      <w:rPr>
        <w:b/>
      </w:rPr>
      <w:t>Oddělení komunikace s veřejností, Generální štáb AČR</w:t>
    </w:r>
  </w:p>
  <w:p w:rsidR="00E216D7" w:rsidRDefault="00255CE1">
    <w:pPr>
      <w:pStyle w:val="Zpat"/>
      <w:ind w:right="-2"/>
      <w:jc w:val="center"/>
      <w:rPr>
        <w:sz w:val="16"/>
      </w:rPr>
    </w:pPr>
    <w:r>
      <w:rPr>
        <w:b/>
        <w:bCs/>
        <w:sz w:val="16"/>
      </w:rPr>
      <w:t>Pracoviště MO - Generální štáb AČR:</w:t>
    </w:r>
    <w:r>
      <w:rPr>
        <w:sz w:val="16"/>
      </w:rPr>
      <w:t xml:space="preserve">  tel.: 973</w:t>
    </w:r>
    <w:r w:rsidR="007C7F87">
      <w:rPr>
        <w:sz w:val="16"/>
      </w:rPr>
      <w:t> </w:t>
    </w:r>
    <w:r>
      <w:rPr>
        <w:sz w:val="16"/>
      </w:rPr>
      <w:t>216</w:t>
    </w:r>
    <w:r w:rsidR="007C7F87">
      <w:rPr>
        <w:sz w:val="16"/>
      </w:rPr>
      <w:t xml:space="preserve"> 042</w:t>
    </w:r>
    <w:r>
      <w:rPr>
        <w:sz w:val="16"/>
      </w:rPr>
      <w:t xml:space="preserve">, fax: 973 216 084, e-mail: </w:t>
    </w:r>
    <w:hyperlink r:id="rId1" w:history="1">
      <w:r>
        <w:rPr>
          <w:rStyle w:val="Hypertextovodkaz"/>
          <w:sz w:val="16"/>
        </w:rPr>
        <w:t>kangs@army.cz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30" w:rsidRDefault="00337D30">
      <w:r>
        <w:separator/>
      </w:r>
    </w:p>
  </w:footnote>
  <w:footnote w:type="continuationSeparator" w:id="0">
    <w:p w:rsidR="00337D30" w:rsidRDefault="0033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654AD"/>
    <w:multiLevelType w:val="multilevel"/>
    <w:tmpl w:val="4A262252"/>
    <w:lvl w:ilvl="0">
      <w:start w:val="1"/>
      <w:numFmt w:val="decimal"/>
      <w:pStyle w:val="lnek"/>
      <w:suff w:val="space"/>
      <w:lvlText w:val="%1."/>
      <w:lvlJc w:val="left"/>
      <w:pPr>
        <w:ind w:left="0" w:firstLine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b/>
        <w:i w:val="0"/>
      </w:rPr>
    </w:lvl>
    <w:lvl w:ilvl="2">
      <w:start w:val="1"/>
      <w:numFmt w:val="bullet"/>
      <w:lvlRestart w:val="0"/>
      <w:pStyle w:val="slovn"/>
      <w:lvlText w:val="­"/>
      <w:lvlJc w:val="left"/>
      <w:pPr>
        <w:tabs>
          <w:tab w:val="num" w:pos="927"/>
        </w:tabs>
        <w:ind w:left="851" w:hanging="284"/>
      </w:pPr>
      <w:rPr>
        <w:rFonts w:ascii="Times New Roman"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645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36"/>
        </w:tabs>
        <w:ind w:left="57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44"/>
    <w:rsid w:val="0000135F"/>
    <w:rsid w:val="00011CF3"/>
    <w:rsid w:val="00020B79"/>
    <w:rsid w:val="00021997"/>
    <w:rsid w:val="00024A62"/>
    <w:rsid w:val="000377D6"/>
    <w:rsid w:val="00047B96"/>
    <w:rsid w:val="000561E9"/>
    <w:rsid w:val="00070241"/>
    <w:rsid w:val="0007550F"/>
    <w:rsid w:val="00075512"/>
    <w:rsid w:val="00081AE2"/>
    <w:rsid w:val="00082B43"/>
    <w:rsid w:val="00087874"/>
    <w:rsid w:val="00091CFC"/>
    <w:rsid w:val="00097BF7"/>
    <w:rsid w:val="000A2F72"/>
    <w:rsid w:val="000A70B3"/>
    <w:rsid w:val="000B1557"/>
    <w:rsid w:val="000C41AF"/>
    <w:rsid w:val="000C6F30"/>
    <w:rsid w:val="000D1402"/>
    <w:rsid w:val="000D19DB"/>
    <w:rsid w:val="000E16B8"/>
    <w:rsid w:val="000E1FAB"/>
    <w:rsid w:val="000E38A3"/>
    <w:rsid w:val="000F6EB8"/>
    <w:rsid w:val="00105957"/>
    <w:rsid w:val="0011202F"/>
    <w:rsid w:val="00114504"/>
    <w:rsid w:val="001164B4"/>
    <w:rsid w:val="001213A7"/>
    <w:rsid w:val="0012446B"/>
    <w:rsid w:val="00135307"/>
    <w:rsid w:val="00141F52"/>
    <w:rsid w:val="0016683B"/>
    <w:rsid w:val="0017076D"/>
    <w:rsid w:val="001742DB"/>
    <w:rsid w:val="0018276A"/>
    <w:rsid w:val="001836EE"/>
    <w:rsid w:val="00183994"/>
    <w:rsid w:val="001A3179"/>
    <w:rsid w:val="001A35C4"/>
    <w:rsid w:val="001A7A5F"/>
    <w:rsid w:val="001B16A8"/>
    <w:rsid w:val="001B530D"/>
    <w:rsid w:val="001C08BB"/>
    <w:rsid w:val="001C2E15"/>
    <w:rsid w:val="001D3D21"/>
    <w:rsid w:val="001E0493"/>
    <w:rsid w:val="001E27EC"/>
    <w:rsid w:val="001F15DE"/>
    <w:rsid w:val="001F52B0"/>
    <w:rsid w:val="001F674D"/>
    <w:rsid w:val="00207A42"/>
    <w:rsid w:val="00207C43"/>
    <w:rsid w:val="00213BFB"/>
    <w:rsid w:val="0023791F"/>
    <w:rsid w:val="00243C99"/>
    <w:rsid w:val="00244152"/>
    <w:rsid w:val="00255CE1"/>
    <w:rsid w:val="00256AD7"/>
    <w:rsid w:val="00261829"/>
    <w:rsid w:val="00264AB7"/>
    <w:rsid w:val="00271846"/>
    <w:rsid w:val="00274856"/>
    <w:rsid w:val="00280E10"/>
    <w:rsid w:val="00281936"/>
    <w:rsid w:val="00281F98"/>
    <w:rsid w:val="00295994"/>
    <w:rsid w:val="002B2A80"/>
    <w:rsid w:val="002C56BD"/>
    <w:rsid w:val="002D1A7E"/>
    <w:rsid w:val="002D1E1F"/>
    <w:rsid w:val="002E4291"/>
    <w:rsid w:val="002E69B7"/>
    <w:rsid w:val="002F2636"/>
    <w:rsid w:val="002F610C"/>
    <w:rsid w:val="00305EC8"/>
    <w:rsid w:val="00306524"/>
    <w:rsid w:val="00307D71"/>
    <w:rsid w:val="0031771E"/>
    <w:rsid w:val="003215E9"/>
    <w:rsid w:val="003230A1"/>
    <w:rsid w:val="00334B75"/>
    <w:rsid w:val="00336A9A"/>
    <w:rsid w:val="00336B61"/>
    <w:rsid w:val="00337D30"/>
    <w:rsid w:val="00342EA8"/>
    <w:rsid w:val="00344A52"/>
    <w:rsid w:val="00345642"/>
    <w:rsid w:val="003460BB"/>
    <w:rsid w:val="0035241E"/>
    <w:rsid w:val="00361586"/>
    <w:rsid w:val="00371910"/>
    <w:rsid w:val="00373624"/>
    <w:rsid w:val="0038174B"/>
    <w:rsid w:val="003A1B54"/>
    <w:rsid w:val="003A4A0D"/>
    <w:rsid w:val="003A57F8"/>
    <w:rsid w:val="003A6CE1"/>
    <w:rsid w:val="003B7C1C"/>
    <w:rsid w:val="003C130E"/>
    <w:rsid w:val="003C4FF4"/>
    <w:rsid w:val="003D1162"/>
    <w:rsid w:val="003D284E"/>
    <w:rsid w:val="003F226E"/>
    <w:rsid w:val="00404739"/>
    <w:rsid w:val="0041426D"/>
    <w:rsid w:val="00425A87"/>
    <w:rsid w:val="00425D27"/>
    <w:rsid w:val="004321C2"/>
    <w:rsid w:val="00432A9C"/>
    <w:rsid w:val="00453960"/>
    <w:rsid w:val="00453F9B"/>
    <w:rsid w:val="0045506B"/>
    <w:rsid w:val="00482A90"/>
    <w:rsid w:val="004928B9"/>
    <w:rsid w:val="00495507"/>
    <w:rsid w:val="004A5DE8"/>
    <w:rsid w:val="004B218F"/>
    <w:rsid w:val="004C7ACB"/>
    <w:rsid w:val="004D0426"/>
    <w:rsid w:val="004D1448"/>
    <w:rsid w:val="004E273E"/>
    <w:rsid w:val="00510DA7"/>
    <w:rsid w:val="00512C22"/>
    <w:rsid w:val="005154B7"/>
    <w:rsid w:val="00527E78"/>
    <w:rsid w:val="00530A82"/>
    <w:rsid w:val="00533DAA"/>
    <w:rsid w:val="00542063"/>
    <w:rsid w:val="00557223"/>
    <w:rsid w:val="0057180A"/>
    <w:rsid w:val="005736ED"/>
    <w:rsid w:val="00585CC4"/>
    <w:rsid w:val="005918CF"/>
    <w:rsid w:val="005A66DC"/>
    <w:rsid w:val="005B07F9"/>
    <w:rsid w:val="005C4D89"/>
    <w:rsid w:val="005D7AD8"/>
    <w:rsid w:val="005E53B5"/>
    <w:rsid w:val="005E6658"/>
    <w:rsid w:val="005F2A01"/>
    <w:rsid w:val="00602F62"/>
    <w:rsid w:val="006129C4"/>
    <w:rsid w:val="00620B26"/>
    <w:rsid w:val="00633639"/>
    <w:rsid w:val="00637EB8"/>
    <w:rsid w:val="00643CE5"/>
    <w:rsid w:val="006517C7"/>
    <w:rsid w:val="00656C6D"/>
    <w:rsid w:val="006571B1"/>
    <w:rsid w:val="0066680D"/>
    <w:rsid w:val="00667475"/>
    <w:rsid w:val="00677132"/>
    <w:rsid w:val="00677845"/>
    <w:rsid w:val="006841AB"/>
    <w:rsid w:val="0069294C"/>
    <w:rsid w:val="00696001"/>
    <w:rsid w:val="006C79DD"/>
    <w:rsid w:val="006F07F3"/>
    <w:rsid w:val="006F1B00"/>
    <w:rsid w:val="006F24FC"/>
    <w:rsid w:val="00706F5B"/>
    <w:rsid w:val="00707943"/>
    <w:rsid w:val="007169F9"/>
    <w:rsid w:val="00722AE6"/>
    <w:rsid w:val="00750378"/>
    <w:rsid w:val="00760248"/>
    <w:rsid w:val="007602BE"/>
    <w:rsid w:val="00760F98"/>
    <w:rsid w:val="0076119E"/>
    <w:rsid w:val="00772C73"/>
    <w:rsid w:val="007878EB"/>
    <w:rsid w:val="007A683E"/>
    <w:rsid w:val="007B49CF"/>
    <w:rsid w:val="007C1AF9"/>
    <w:rsid w:val="007C7F87"/>
    <w:rsid w:val="007E07EF"/>
    <w:rsid w:val="007E5E24"/>
    <w:rsid w:val="007F077B"/>
    <w:rsid w:val="007F22F1"/>
    <w:rsid w:val="007F6028"/>
    <w:rsid w:val="00800604"/>
    <w:rsid w:val="00812544"/>
    <w:rsid w:val="0081580E"/>
    <w:rsid w:val="008159B7"/>
    <w:rsid w:val="00836C17"/>
    <w:rsid w:val="0085075D"/>
    <w:rsid w:val="00853FB3"/>
    <w:rsid w:val="00856197"/>
    <w:rsid w:val="00865548"/>
    <w:rsid w:val="00874091"/>
    <w:rsid w:val="00876394"/>
    <w:rsid w:val="00896BAE"/>
    <w:rsid w:val="008972B4"/>
    <w:rsid w:val="00897FB4"/>
    <w:rsid w:val="008A3B8B"/>
    <w:rsid w:val="008B1A41"/>
    <w:rsid w:val="008B5628"/>
    <w:rsid w:val="008C2C27"/>
    <w:rsid w:val="008D59DE"/>
    <w:rsid w:val="008D63EA"/>
    <w:rsid w:val="008E5464"/>
    <w:rsid w:val="008F5EBE"/>
    <w:rsid w:val="00903AF6"/>
    <w:rsid w:val="0090626A"/>
    <w:rsid w:val="00912D0C"/>
    <w:rsid w:val="009159A9"/>
    <w:rsid w:val="00920A62"/>
    <w:rsid w:val="00921D28"/>
    <w:rsid w:val="009227DC"/>
    <w:rsid w:val="009239BA"/>
    <w:rsid w:val="009433D6"/>
    <w:rsid w:val="0094571C"/>
    <w:rsid w:val="00952272"/>
    <w:rsid w:val="009547D1"/>
    <w:rsid w:val="00957830"/>
    <w:rsid w:val="00962E34"/>
    <w:rsid w:val="009679B5"/>
    <w:rsid w:val="00974846"/>
    <w:rsid w:val="00984245"/>
    <w:rsid w:val="00994893"/>
    <w:rsid w:val="00994D0F"/>
    <w:rsid w:val="009960E2"/>
    <w:rsid w:val="009A100E"/>
    <w:rsid w:val="009B5D68"/>
    <w:rsid w:val="009C1073"/>
    <w:rsid w:val="009C3165"/>
    <w:rsid w:val="009C4D7F"/>
    <w:rsid w:val="009C6825"/>
    <w:rsid w:val="009D410C"/>
    <w:rsid w:val="009D41D9"/>
    <w:rsid w:val="009E10D4"/>
    <w:rsid w:val="009E6871"/>
    <w:rsid w:val="009F5BBA"/>
    <w:rsid w:val="009F5E40"/>
    <w:rsid w:val="009F6658"/>
    <w:rsid w:val="009F6B01"/>
    <w:rsid w:val="00A012B8"/>
    <w:rsid w:val="00A0385C"/>
    <w:rsid w:val="00A03D3C"/>
    <w:rsid w:val="00A04157"/>
    <w:rsid w:val="00A07E3C"/>
    <w:rsid w:val="00A25A2F"/>
    <w:rsid w:val="00A30F65"/>
    <w:rsid w:val="00A35F89"/>
    <w:rsid w:val="00A4144E"/>
    <w:rsid w:val="00A428CC"/>
    <w:rsid w:val="00A50DB5"/>
    <w:rsid w:val="00A73287"/>
    <w:rsid w:val="00A854BA"/>
    <w:rsid w:val="00A868BD"/>
    <w:rsid w:val="00A970F4"/>
    <w:rsid w:val="00AA2FC1"/>
    <w:rsid w:val="00AB4CE9"/>
    <w:rsid w:val="00AC60C2"/>
    <w:rsid w:val="00AD216E"/>
    <w:rsid w:val="00AE3767"/>
    <w:rsid w:val="00AF11B8"/>
    <w:rsid w:val="00AF4AF6"/>
    <w:rsid w:val="00AF536C"/>
    <w:rsid w:val="00B22736"/>
    <w:rsid w:val="00B339D0"/>
    <w:rsid w:val="00B33DFF"/>
    <w:rsid w:val="00B34D64"/>
    <w:rsid w:val="00B836FF"/>
    <w:rsid w:val="00B877F2"/>
    <w:rsid w:val="00B93663"/>
    <w:rsid w:val="00B97E54"/>
    <w:rsid w:val="00BA1914"/>
    <w:rsid w:val="00BB3A1D"/>
    <w:rsid w:val="00BB48EA"/>
    <w:rsid w:val="00BB7AE0"/>
    <w:rsid w:val="00BC20BD"/>
    <w:rsid w:val="00BD721B"/>
    <w:rsid w:val="00BE08EF"/>
    <w:rsid w:val="00BE1A94"/>
    <w:rsid w:val="00BF07A9"/>
    <w:rsid w:val="00C04614"/>
    <w:rsid w:val="00C177E5"/>
    <w:rsid w:val="00C337E1"/>
    <w:rsid w:val="00C3789C"/>
    <w:rsid w:val="00C4093E"/>
    <w:rsid w:val="00C432EF"/>
    <w:rsid w:val="00C4492B"/>
    <w:rsid w:val="00C53626"/>
    <w:rsid w:val="00C56844"/>
    <w:rsid w:val="00C7146F"/>
    <w:rsid w:val="00C97C3E"/>
    <w:rsid w:val="00CB0716"/>
    <w:rsid w:val="00CB1194"/>
    <w:rsid w:val="00CB44F0"/>
    <w:rsid w:val="00CD3E14"/>
    <w:rsid w:val="00CF61E1"/>
    <w:rsid w:val="00D14321"/>
    <w:rsid w:val="00D32C56"/>
    <w:rsid w:val="00D429C8"/>
    <w:rsid w:val="00D51970"/>
    <w:rsid w:val="00D64189"/>
    <w:rsid w:val="00D722B3"/>
    <w:rsid w:val="00D751E6"/>
    <w:rsid w:val="00D8138D"/>
    <w:rsid w:val="00D82870"/>
    <w:rsid w:val="00D84D51"/>
    <w:rsid w:val="00D873E3"/>
    <w:rsid w:val="00D90076"/>
    <w:rsid w:val="00D950D6"/>
    <w:rsid w:val="00DA4037"/>
    <w:rsid w:val="00DC07FF"/>
    <w:rsid w:val="00DD0B47"/>
    <w:rsid w:val="00DD4ADF"/>
    <w:rsid w:val="00DD4D3C"/>
    <w:rsid w:val="00DD5D81"/>
    <w:rsid w:val="00DD694D"/>
    <w:rsid w:val="00DD7FF7"/>
    <w:rsid w:val="00DF03FB"/>
    <w:rsid w:val="00DF36B5"/>
    <w:rsid w:val="00E02852"/>
    <w:rsid w:val="00E05B25"/>
    <w:rsid w:val="00E06C5B"/>
    <w:rsid w:val="00E112D8"/>
    <w:rsid w:val="00E114C7"/>
    <w:rsid w:val="00E13572"/>
    <w:rsid w:val="00E15867"/>
    <w:rsid w:val="00E16C79"/>
    <w:rsid w:val="00E200FB"/>
    <w:rsid w:val="00E226F5"/>
    <w:rsid w:val="00E24152"/>
    <w:rsid w:val="00E24DC8"/>
    <w:rsid w:val="00E27B5C"/>
    <w:rsid w:val="00E31918"/>
    <w:rsid w:val="00E31E62"/>
    <w:rsid w:val="00E51A5C"/>
    <w:rsid w:val="00E525BC"/>
    <w:rsid w:val="00E542DD"/>
    <w:rsid w:val="00E72E2A"/>
    <w:rsid w:val="00E841A1"/>
    <w:rsid w:val="00E87B22"/>
    <w:rsid w:val="00E9714F"/>
    <w:rsid w:val="00EA3EEE"/>
    <w:rsid w:val="00EA7175"/>
    <w:rsid w:val="00EB5CEA"/>
    <w:rsid w:val="00EC33CD"/>
    <w:rsid w:val="00ED3F05"/>
    <w:rsid w:val="00EE0915"/>
    <w:rsid w:val="00EE71F4"/>
    <w:rsid w:val="00EF70D0"/>
    <w:rsid w:val="00F07E94"/>
    <w:rsid w:val="00F53364"/>
    <w:rsid w:val="00F758DC"/>
    <w:rsid w:val="00F84227"/>
    <w:rsid w:val="00F84634"/>
    <w:rsid w:val="00F84C76"/>
    <w:rsid w:val="00F900EB"/>
    <w:rsid w:val="00F90EAF"/>
    <w:rsid w:val="00FA70C7"/>
    <w:rsid w:val="00FB607C"/>
    <w:rsid w:val="00FD7F48"/>
    <w:rsid w:val="00FE0829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8494"/>
  <w15:docId w15:val="{FB6BD5DA-35EF-45DB-8A9C-8B31118D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1202F"/>
    <w:pPr>
      <w:spacing w:before="100" w:beforeAutospacing="1" w:after="100" w:afterAutospacing="1"/>
      <w:outlineLvl w:val="0"/>
    </w:pPr>
    <w:rPr>
      <w:rFonts w:ascii="Segoe UI Light" w:hAnsi="Segoe UI Light"/>
      <w:color w:val="777777"/>
      <w:kern w:val="36"/>
      <w:sz w:val="55"/>
      <w:szCs w:val="5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611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761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761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76119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119E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61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y (WWW)"/>
    <w:basedOn w:val="Normln"/>
    <w:link w:val="NormlnwebChar"/>
    <w:uiPriority w:val="99"/>
    <w:rsid w:val="00912D0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5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71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03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03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3FB"/>
    <w:rPr>
      <w:b/>
      <w:bCs/>
    </w:rPr>
  </w:style>
  <w:style w:type="paragraph" w:customStyle="1" w:styleId="paragraph">
    <w:name w:val="paragraph"/>
    <w:basedOn w:val="Normln"/>
    <w:rsid w:val="00336B61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36B61"/>
  </w:style>
  <w:style w:type="character" w:customStyle="1" w:styleId="apple-converted-space">
    <w:name w:val="apple-converted-space"/>
    <w:basedOn w:val="Standardnpsmoodstavce"/>
    <w:rsid w:val="00336B61"/>
  </w:style>
  <w:style w:type="character" w:customStyle="1" w:styleId="eop">
    <w:name w:val="eop"/>
    <w:basedOn w:val="Standardnpsmoodstavce"/>
    <w:rsid w:val="00336B61"/>
  </w:style>
  <w:style w:type="paragraph" w:styleId="Prosttext">
    <w:name w:val="Plain Text"/>
    <w:basedOn w:val="Normln"/>
    <w:link w:val="ProsttextChar"/>
    <w:rsid w:val="00643CE5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43CE5"/>
    <w:rPr>
      <w:rFonts w:ascii="Courier New" w:eastAsia="Times New Roman" w:hAnsi="Courier New" w:cs="Times New Roman"/>
      <w:sz w:val="20"/>
      <w:szCs w:val="24"/>
      <w:lang w:eastAsia="cs-CZ"/>
    </w:rPr>
  </w:style>
  <w:style w:type="paragraph" w:customStyle="1" w:styleId="lnek">
    <w:name w:val="Článek"/>
    <w:basedOn w:val="Normln"/>
    <w:rsid w:val="009239BA"/>
    <w:pPr>
      <w:numPr>
        <w:numId w:val="1"/>
      </w:numPr>
      <w:spacing w:after="240"/>
      <w:jc w:val="both"/>
    </w:pPr>
    <w:rPr>
      <w:szCs w:val="20"/>
    </w:rPr>
  </w:style>
  <w:style w:type="paragraph" w:customStyle="1" w:styleId="slovn">
    <w:name w:val="Číslování"/>
    <w:basedOn w:val="Normln"/>
    <w:rsid w:val="009239BA"/>
    <w:pPr>
      <w:numPr>
        <w:ilvl w:val="2"/>
        <w:numId w:val="1"/>
      </w:numPr>
      <w:tabs>
        <w:tab w:val="left" w:pos="851"/>
      </w:tabs>
      <w:spacing w:after="120"/>
      <w:jc w:val="both"/>
    </w:pPr>
    <w:rPr>
      <w:szCs w:val="20"/>
    </w:rPr>
  </w:style>
  <w:style w:type="paragraph" w:customStyle="1" w:styleId="Normln1">
    <w:name w:val="Normální1"/>
    <w:basedOn w:val="Normln"/>
    <w:next w:val="Normln"/>
    <w:rsid w:val="005F2A01"/>
    <w:pPr>
      <w:jc w:val="both"/>
    </w:pPr>
    <w:rPr>
      <w:szCs w:val="20"/>
    </w:rPr>
  </w:style>
  <w:style w:type="character" w:customStyle="1" w:styleId="NormlnwebChar">
    <w:name w:val="Normální (web) Char"/>
    <w:aliases w:val="Normálny (WWW) Char"/>
    <w:link w:val="Normlnweb"/>
    <w:locked/>
    <w:rsid w:val="00D873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20A62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1202F"/>
    <w:rPr>
      <w:rFonts w:ascii="Segoe UI Light" w:eastAsia="Times New Roman" w:hAnsi="Segoe UI Light" w:cs="Times New Roman"/>
      <w:color w:val="777777"/>
      <w:kern w:val="36"/>
      <w:sz w:val="55"/>
      <w:szCs w:val="55"/>
      <w:lang w:eastAsia="cs-CZ"/>
    </w:rPr>
  </w:style>
  <w:style w:type="paragraph" w:customStyle="1" w:styleId="news-detailperex">
    <w:name w:val="news-detail__perex"/>
    <w:basedOn w:val="Normln"/>
    <w:uiPriority w:val="99"/>
    <w:semiHidden/>
    <w:rsid w:val="00E200FB"/>
    <w:pPr>
      <w:spacing w:before="100" w:beforeAutospacing="1" w:after="100" w:afterAutospacing="1"/>
    </w:pPr>
    <w:rPr>
      <w:rFonts w:eastAsiaTheme="minorHAnsi"/>
    </w:rPr>
  </w:style>
  <w:style w:type="paragraph" w:customStyle="1" w:styleId="Zkladntext31">
    <w:name w:val="Základní text 31"/>
    <w:basedOn w:val="Normln"/>
    <w:rsid w:val="00306524"/>
    <w:pPr>
      <w:overflowPunct w:val="0"/>
      <w:autoSpaceDE w:val="0"/>
      <w:autoSpaceDN w:val="0"/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gs@arm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539A-CF9D-450F-8685-ACEFEE4C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Magdalena - MO 1304 - ŠIS AČR</dc:creator>
  <cp:lastModifiedBy>Ivo</cp:lastModifiedBy>
  <cp:revision>2</cp:revision>
  <cp:lastPrinted>2021-07-20T09:17:00Z</cp:lastPrinted>
  <dcterms:created xsi:type="dcterms:W3CDTF">2021-09-14T12:42:00Z</dcterms:created>
  <dcterms:modified xsi:type="dcterms:W3CDTF">2021-09-14T12:42:00Z</dcterms:modified>
</cp:coreProperties>
</file>