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E64FF5" w:rsidRDefault="00B72022" w:rsidP="00E64FF5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1A1080">
        <w:rPr>
          <w:sz w:val="24"/>
        </w:rPr>
        <w:t>4</w:t>
      </w:r>
      <w:r w:rsidR="00BD34B1">
        <w:rPr>
          <w:sz w:val="24"/>
        </w:rPr>
        <w:t>. února 2018</w:t>
      </w:r>
    </w:p>
    <w:p w:rsidR="001A1080" w:rsidRPr="000F2227" w:rsidRDefault="00B72022" w:rsidP="001A1080"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="00A964BC">
        <w:rPr>
          <w:b/>
          <w:sz w:val="24"/>
        </w:rPr>
        <w:t>TZ</w:t>
      </w:r>
      <w:r w:rsidR="00371D0E">
        <w:rPr>
          <w:b/>
          <w:sz w:val="24"/>
        </w:rPr>
        <w:t xml:space="preserve"> </w:t>
      </w:r>
      <w:r w:rsidR="00371D0E" w:rsidRPr="001A1080">
        <w:rPr>
          <w:sz w:val="24"/>
        </w:rPr>
        <w:t xml:space="preserve"> -</w:t>
      </w:r>
      <w:r w:rsidR="00371D0E">
        <w:rPr>
          <w:b/>
          <w:sz w:val="24"/>
        </w:rPr>
        <w:t xml:space="preserve"> </w:t>
      </w:r>
      <w:r w:rsidR="001077DC" w:rsidRPr="001077DC">
        <w:rPr>
          <w:b/>
          <w:sz w:val="24"/>
          <w:szCs w:val="24"/>
        </w:rPr>
        <w:t xml:space="preserve"> </w:t>
      </w:r>
      <w:r w:rsidR="001A1080" w:rsidRPr="001A1080">
        <w:rPr>
          <w:b/>
          <w:sz w:val="24"/>
          <w:szCs w:val="24"/>
        </w:rPr>
        <w:t>Vojenští policisté odletěli do Iráku, aby v Bagdádu cvičili irácké ozbrojené síly</w:t>
      </w:r>
    </w:p>
    <w:p w:rsidR="00B72022" w:rsidRPr="001A1080" w:rsidRDefault="00A1785D" w:rsidP="001F7DDB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</w:rPr>
        <w:pict>
          <v:line id="Přímá spojnice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</w:pict>
      </w:r>
      <w:r w:rsidR="00B72022" w:rsidRPr="0004148F">
        <w:tab/>
      </w:r>
    </w:p>
    <w:p w:rsidR="001A1080" w:rsidRPr="001A1080" w:rsidRDefault="001A1080" w:rsidP="001A1080">
      <w:pPr>
        <w:rPr>
          <w:i/>
          <w:sz w:val="24"/>
          <w:szCs w:val="24"/>
        </w:rPr>
      </w:pPr>
      <w:r w:rsidRPr="001A1080">
        <w:rPr>
          <w:i/>
          <w:sz w:val="24"/>
          <w:szCs w:val="24"/>
        </w:rPr>
        <w:t>V souladu se schváleným mandátem vyslala Česká republika v neděli 4. února do Iráku další výcvikovou</w:t>
      </w:r>
      <w:r w:rsidRPr="001A1080">
        <w:rPr>
          <w:i/>
        </w:rPr>
        <w:t xml:space="preserve"> </w:t>
      </w:r>
      <w:r w:rsidRPr="001A1080">
        <w:rPr>
          <w:i/>
          <w:sz w:val="24"/>
          <w:szCs w:val="24"/>
        </w:rPr>
        <w:t xml:space="preserve">jednotku Vojenské policie (2. VJVP-I). Na kbelském letišti se s vojáky rozloučili náčelník Vojenské policie brigádní generál Pavel Kříž a velitel Velitelství Vojenské policie Tábor plukovník </w:t>
      </w:r>
      <w:proofErr w:type="spellStart"/>
      <w:r w:rsidRPr="001A1080">
        <w:rPr>
          <w:i/>
          <w:sz w:val="24"/>
          <w:szCs w:val="24"/>
        </w:rPr>
        <w:t>gšt</w:t>
      </w:r>
      <w:proofErr w:type="spellEnd"/>
      <w:r w:rsidRPr="001A1080">
        <w:rPr>
          <w:i/>
          <w:sz w:val="24"/>
          <w:szCs w:val="24"/>
        </w:rPr>
        <w:t>. Roman Bis.</w:t>
      </w:r>
    </w:p>
    <w:p w:rsidR="001A1080" w:rsidRDefault="001A1080" w:rsidP="001A1080">
      <w:pPr>
        <w:rPr>
          <w:sz w:val="24"/>
          <w:szCs w:val="24"/>
        </w:rPr>
      </w:pPr>
    </w:p>
    <w:p w:rsidR="001A1080" w:rsidRPr="001A1080" w:rsidRDefault="001A1080" w:rsidP="001A1080">
      <w:pPr>
        <w:rPr>
          <w:sz w:val="24"/>
          <w:szCs w:val="24"/>
        </w:rPr>
      </w:pPr>
      <w:r w:rsidRPr="001A1080">
        <w:rPr>
          <w:sz w:val="24"/>
          <w:szCs w:val="24"/>
        </w:rPr>
        <w:t>Sedm příslušníků Velitelství Vojenské policie Tábor vystřídá čtyři své kolegy na základně BDSC v Bagdádu, kde budou působit od 10. února po dobu 6 měsíců. Jejich úkolem je plnění poradenské a výcvikové činnosti pro irácké ozbrojené síly se zaměřením na výuku základních policejních činností v oblasti střelecké, taktické a zdravotnické. </w:t>
      </w:r>
    </w:p>
    <w:p w:rsidR="001A1080" w:rsidRDefault="001A1080" w:rsidP="001A1080">
      <w:pPr>
        <w:rPr>
          <w:sz w:val="24"/>
          <w:szCs w:val="24"/>
        </w:rPr>
      </w:pPr>
    </w:p>
    <w:p w:rsidR="001A1080" w:rsidRPr="001A1080" w:rsidRDefault="001A1080" w:rsidP="001A1080">
      <w:pPr>
        <w:rPr>
          <w:sz w:val="24"/>
          <w:szCs w:val="24"/>
        </w:rPr>
      </w:pPr>
      <w:r w:rsidRPr="001A1080">
        <w:rPr>
          <w:sz w:val="24"/>
          <w:szCs w:val="24"/>
        </w:rPr>
        <w:t>„Naši vojenští policisté mají s </w:t>
      </w:r>
      <w:proofErr w:type="spellStart"/>
      <w:r w:rsidRPr="001A1080">
        <w:rPr>
          <w:sz w:val="24"/>
          <w:szCs w:val="24"/>
        </w:rPr>
        <w:t>mentoringem</w:t>
      </w:r>
      <w:proofErr w:type="spellEnd"/>
      <w:r w:rsidRPr="001A1080">
        <w:rPr>
          <w:sz w:val="24"/>
          <w:szCs w:val="24"/>
        </w:rPr>
        <w:t> bohaté zkušenosti. Již v minulosti pomohli vycvičit tisíce příslušníků iráckých a afghánských bezpečnostních sil. Jsem hrdá na to, že čeští vojáci precizně plní úkoly nejen doma, ale </w:t>
      </w:r>
      <w:proofErr w:type="spellStart"/>
      <w:r w:rsidRPr="001A1080">
        <w:rPr>
          <w:sz w:val="24"/>
          <w:szCs w:val="24"/>
        </w:rPr>
        <w:t>dokáží</w:t>
      </w:r>
      <w:proofErr w:type="spellEnd"/>
      <w:r w:rsidRPr="001A1080">
        <w:rPr>
          <w:sz w:val="24"/>
          <w:szCs w:val="24"/>
        </w:rPr>
        <w:t> své zkušenosti předat i zahraničním kolegům," uvedla ministryně obrany Karla Šlechtová.  </w:t>
      </w:r>
    </w:p>
    <w:p w:rsidR="001A1080" w:rsidRDefault="001A1080" w:rsidP="001A1080">
      <w:pPr>
        <w:rPr>
          <w:sz w:val="24"/>
          <w:szCs w:val="24"/>
        </w:rPr>
      </w:pPr>
    </w:p>
    <w:p w:rsidR="001A1080" w:rsidRPr="001A1080" w:rsidRDefault="001A1080" w:rsidP="001A1080">
      <w:pPr>
        <w:rPr>
          <w:sz w:val="24"/>
          <w:szCs w:val="24"/>
        </w:rPr>
      </w:pPr>
      <w:r w:rsidRPr="001A1080">
        <w:rPr>
          <w:sz w:val="24"/>
          <w:szCs w:val="24"/>
        </w:rPr>
        <w:t>Vojenští policisté se budou podílet na výcviku irácké policie v rámci italského kontingentu. Obdobnou pomoc jako Vojenská policie již nyní poskytuje Policie České republiky. S instruktory Vojenské policie odlétají i tři další vojenští policisté, kteří se budou podílet na ochraně osob leteckého poradního týmu. </w:t>
      </w:r>
    </w:p>
    <w:p w:rsidR="001A1080" w:rsidRDefault="001A1080" w:rsidP="001A1080">
      <w:pPr>
        <w:rPr>
          <w:sz w:val="24"/>
          <w:szCs w:val="24"/>
        </w:rPr>
      </w:pPr>
    </w:p>
    <w:p w:rsidR="001A1080" w:rsidRPr="001A1080" w:rsidRDefault="001A1080" w:rsidP="001A1080">
      <w:pPr>
        <w:rPr>
          <w:sz w:val="24"/>
          <w:szCs w:val="24"/>
        </w:rPr>
      </w:pPr>
      <w:r w:rsidRPr="001A1080">
        <w:rPr>
          <w:sz w:val="24"/>
          <w:szCs w:val="24"/>
        </w:rPr>
        <w:t>Spolupráce České republiky s Irákem je zaměřena na výcvik a poradenství bezpečnostních složek a institucí. Jedná se o pomoc v boji proti terorismu a podporu k dosažení stability země.</w:t>
      </w:r>
    </w:p>
    <w:p w:rsidR="001A1080" w:rsidRDefault="001A1080" w:rsidP="001A1080">
      <w:pPr>
        <w:rPr>
          <w:sz w:val="24"/>
          <w:szCs w:val="24"/>
        </w:rPr>
      </w:pPr>
    </w:p>
    <w:p w:rsidR="001A1080" w:rsidRPr="001A1080" w:rsidRDefault="001A1080" w:rsidP="001A1080">
      <w:pPr>
        <w:rPr>
          <w:sz w:val="24"/>
          <w:szCs w:val="24"/>
        </w:rPr>
      </w:pPr>
      <w:r w:rsidRPr="001A1080">
        <w:rPr>
          <w:sz w:val="24"/>
          <w:szCs w:val="24"/>
        </w:rPr>
        <w:t>„V průběhu roku by měla tuto misi na bázi Mnohonárodního praporu Vojenské policie podpořit i Vojenská policie Slovenské republiky," sdělil brigádní generál Pavel Kříž.</w:t>
      </w:r>
    </w:p>
    <w:p w:rsidR="001A1080" w:rsidRPr="001A1080" w:rsidRDefault="001A1080" w:rsidP="001A1080">
      <w:pPr>
        <w:rPr>
          <w:sz w:val="24"/>
          <w:szCs w:val="24"/>
        </w:rPr>
      </w:pPr>
      <w:r w:rsidRPr="001A1080">
        <w:rPr>
          <w:sz w:val="24"/>
          <w:szCs w:val="24"/>
        </w:rPr>
        <w:t>V Iráku od srpna 2016 působí čeští vojáci, jejichž úkolem je výcvik zdejších pilotů na letounech L-159. Před týdnem byla do země vyslána dvanáctičlenná výcviková jednotka chemického vojska, která mentoruje specialisty chemického vojska tamní armády v oblasti ochrany proti zbraním hromadného ničení.</w:t>
      </w:r>
    </w:p>
    <w:p w:rsidR="001A1080" w:rsidRDefault="001A1080" w:rsidP="001A1080">
      <w:pPr>
        <w:rPr>
          <w:sz w:val="24"/>
          <w:szCs w:val="24"/>
        </w:rPr>
      </w:pPr>
    </w:p>
    <w:p w:rsidR="001A1080" w:rsidRPr="001A1080" w:rsidRDefault="001A1080" w:rsidP="001A1080">
      <w:pPr>
        <w:rPr>
          <w:sz w:val="24"/>
          <w:szCs w:val="24"/>
        </w:rPr>
      </w:pPr>
      <w:r w:rsidRPr="001A1080">
        <w:rPr>
          <w:sz w:val="24"/>
          <w:szCs w:val="24"/>
        </w:rPr>
        <w:t xml:space="preserve">majorka Lenka </w:t>
      </w:r>
      <w:proofErr w:type="spellStart"/>
      <w:r w:rsidRPr="001A1080">
        <w:rPr>
          <w:sz w:val="24"/>
          <w:szCs w:val="24"/>
        </w:rPr>
        <w:t>Haberová</w:t>
      </w:r>
      <w:proofErr w:type="spellEnd"/>
      <w:r w:rsidRPr="001A1080">
        <w:rPr>
          <w:sz w:val="24"/>
          <w:szCs w:val="24"/>
        </w:rPr>
        <w:t>, mluvčí Vojenské policie</w:t>
      </w:r>
    </w:p>
    <w:p w:rsidR="00932541" w:rsidRPr="00932541" w:rsidRDefault="00932541" w:rsidP="00932541">
      <w:pPr>
        <w:jc w:val="both"/>
        <w:rPr>
          <w:b/>
          <w:bCs/>
          <w:sz w:val="24"/>
          <w:szCs w:val="24"/>
          <w:u w:val="single"/>
        </w:rPr>
      </w:pPr>
    </w:p>
    <w:sectPr w:rsidR="00932541" w:rsidRPr="00932541" w:rsidSect="00A1785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6D" w:rsidRDefault="00F54C6D">
      <w:r>
        <w:separator/>
      </w:r>
    </w:p>
  </w:endnote>
  <w:endnote w:type="continuationSeparator" w:id="0">
    <w:p w:rsidR="00F54C6D" w:rsidRDefault="00F54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9D" w:rsidRDefault="00A1785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1320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3209"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1A108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9D" w:rsidRDefault="001A1080">
    <w:pPr>
      <w:pStyle w:val="Zpat"/>
      <w:ind w:right="-2"/>
      <w:jc w:val="center"/>
      <w:rPr>
        <w:b/>
      </w:rPr>
    </w:pPr>
  </w:p>
  <w:p w:rsidR="0017539D" w:rsidRDefault="001A1080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A1785D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6D" w:rsidRDefault="00F54C6D">
      <w:r>
        <w:separator/>
      </w:r>
    </w:p>
  </w:footnote>
  <w:footnote w:type="continuationSeparator" w:id="0">
    <w:p w:rsidR="00F54C6D" w:rsidRDefault="00F54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9D" w:rsidRDefault="00A1785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132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1A1080">
    <w:pPr>
      <w:pStyle w:val="Zhlav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9D" w:rsidRDefault="001A1080" w:rsidP="00044D76">
    <w:pPr>
      <w:pStyle w:val="Zhlav"/>
      <w:ind w:right="360" w:firstLine="75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022"/>
    <w:rsid w:val="000534C7"/>
    <w:rsid w:val="000A08F3"/>
    <w:rsid w:val="001077DC"/>
    <w:rsid w:val="0016173A"/>
    <w:rsid w:val="001A1080"/>
    <w:rsid w:val="001F7DDB"/>
    <w:rsid w:val="00226008"/>
    <w:rsid w:val="00290F37"/>
    <w:rsid w:val="002E6113"/>
    <w:rsid w:val="00313209"/>
    <w:rsid w:val="00355044"/>
    <w:rsid w:val="003603E8"/>
    <w:rsid w:val="00371D0E"/>
    <w:rsid w:val="003B12A3"/>
    <w:rsid w:val="004C24AB"/>
    <w:rsid w:val="005222E3"/>
    <w:rsid w:val="005A7BAA"/>
    <w:rsid w:val="005E0377"/>
    <w:rsid w:val="006A1181"/>
    <w:rsid w:val="006B2A89"/>
    <w:rsid w:val="007175A6"/>
    <w:rsid w:val="0080311A"/>
    <w:rsid w:val="008242F5"/>
    <w:rsid w:val="008630E5"/>
    <w:rsid w:val="0086708A"/>
    <w:rsid w:val="00880395"/>
    <w:rsid w:val="008819E2"/>
    <w:rsid w:val="0090354C"/>
    <w:rsid w:val="00931AE5"/>
    <w:rsid w:val="00932541"/>
    <w:rsid w:val="00932F47"/>
    <w:rsid w:val="009933B4"/>
    <w:rsid w:val="009A107F"/>
    <w:rsid w:val="009F52A9"/>
    <w:rsid w:val="00A07542"/>
    <w:rsid w:val="00A1785D"/>
    <w:rsid w:val="00A246B8"/>
    <w:rsid w:val="00A3131E"/>
    <w:rsid w:val="00A33D68"/>
    <w:rsid w:val="00A64D16"/>
    <w:rsid w:val="00A8537C"/>
    <w:rsid w:val="00A964BC"/>
    <w:rsid w:val="00AE1B8C"/>
    <w:rsid w:val="00B32687"/>
    <w:rsid w:val="00B72022"/>
    <w:rsid w:val="00B83771"/>
    <w:rsid w:val="00BD34B1"/>
    <w:rsid w:val="00BD62B0"/>
    <w:rsid w:val="00BE7710"/>
    <w:rsid w:val="00C23FA1"/>
    <w:rsid w:val="00CA3F97"/>
    <w:rsid w:val="00CB29F1"/>
    <w:rsid w:val="00CC273C"/>
    <w:rsid w:val="00CE1122"/>
    <w:rsid w:val="00CF0D42"/>
    <w:rsid w:val="00E64FF5"/>
    <w:rsid w:val="00F45FAF"/>
    <w:rsid w:val="00F54C6D"/>
    <w:rsid w:val="00FC325C"/>
    <w:rsid w:val="00FE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14" Target="stylesWithEffects.xml" Type="http://schemas.microsoft.com/office/2007/relationships/stylesWithEffects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69578-7F63-4844-99FF-F62CCAF8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313</Words>
  <Characters>1852</Characters>
  <Application/>
  <DocSecurity>4</DocSecurity>
  <Lines>15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2161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