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D8CB9" w14:textId="77777777" w:rsidR="000D618E" w:rsidRPr="00BD50AC" w:rsidRDefault="000D618E" w:rsidP="001E09B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BD50AC">
        <w:rPr>
          <w:b/>
          <w:sz w:val="48"/>
        </w:rPr>
        <w:t>S D Ě L E N Í</w:t>
      </w:r>
    </w:p>
    <w:p w14:paraId="1D7C7FC2" w14:textId="77777777" w:rsidR="000D618E" w:rsidRPr="00BD50AC" w:rsidRDefault="000D618E" w:rsidP="001E09B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14:paraId="4C3DF457" w14:textId="79C05F69" w:rsidR="000D618E" w:rsidRPr="00BD50AC" w:rsidRDefault="000D618E" w:rsidP="001E09B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BD50AC">
        <w:rPr>
          <w:b/>
          <w:sz w:val="36"/>
        </w:rPr>
        <w:t>TISKOVÉHO A INFORMAČNÍHO STŘEDISKA</w:t>
      </w:r>
    </w:p>
    <w:p w14:paraId="7FD396A7" w14:textId="77777777" w:rsidR="000D618E" w:rsidRPr="00BD50AC" w:rsidRDefault="000D618E" w:rsidP="001E09B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BD50AC">
        <w:rPr>
          <w:b/>
          <w:sz w:val="36"/>
        </w:rPr>
        <w:t>MEZINÁRODNÍHO CVIČENÍ</w:t>
      </w:r>
    </w:p>
    <w:p w14:paraId="734777D4" w14:textId="40DA75A5" w:rsidR="000D618E" w:rsidRPr="00BD50AC" w:rsidRDefault="00EB3314" w:rsidP="001E09B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DARK BLADE</w:t>
      </w:r>
      <w:r w:rsidR="000D618E">
        <w:rPr>
          <w:b/>
          <w:sz w:val="36"/>
        </w:rPr>
        <w:t xml:space="preserve"> 201</w:t>
      </w:r>
      <w:r>
        <w:rPr>
          <w:b/>
          <w:sz w:val="36"/>
        </w:rPr>
        <w:t>9</w:t>
      </w:r>
    </w:p>
    <w:p w14:paraId="17CD0744" w14:textId="77777777" w:rsidR="000D618E" w:rsidRPr="00C3119E" w:rsidRDefault="000D618E" w:rsidP="001E09B9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4"/>
        </w:rPr>
      </w:pPr>
    </w:p>
    <w:p w14:paraId="2F9C69EF" w14:textId="77777777" w:rsidR="000D618E" w:rsidRPr="00C3119E" w:rsidRDefault="000D618E" w:rsidP="001E09B9">
      <w:pPr>
        <w:jc w:val="both"/>
        <w:rPr>
          <w:b/>
          <w:color w:val="FF0000"/>
        </w:rPr>
      </w:pPr>
    </w:p>
    <w:p w14:paraId="1E98D270" w14:textId="6051EEB3" w:rsidR="000D618E" w:rsidRPr="00FC7AED" w:rsidRDefault="000D618E" w:rsidP="001E09B9">
      <w:pPr>
        <w:tabs>
          <w:tab w:val="left" w:pos="1134"/>
        </w:tabs>
        <w:jc w:val="both"/>
        <w:rPr>
          <w:b/>
        </w:rPr>
      </w:pPr>
      <w:r w:rsidRPr="00FC7AED">
        <w:rPr>
          <w:b/>
        </w:rPr>
        <w:t xml:space="preserve">Datum: </w:t>
      </w:r>
      <w:r w:rsidR="000C7E85">
        <w:rPr>
          <w:b/>
        </w:rPr>
        <w:t>1</w:t>
      </w:r>
      <w:r w:rsidR="0088648E">
        <w:rPr>
          <w:b/>
        </w:rPr>
        <w:t>8</w:t>
      </w:r>
      <w:r w:rsidRPr="00FC7AED">
        <w:rPr>
          <w:b/>
        </w:rPr>
        <w:t xml:space="preserve">. </w:t>
      </w:r>
      <w:r w:rsidR="000C7E85">
        <w:rPr>
          <w:b/>
        </w:rPr>
        <w:t>ledna</w:t>
      </w:r>
      <w:r>
        <w:rPr>
          <w:b/>
        </w:rPr>
        <w:t xml:space="preserve"> 201</w:t>
      </w:r>
      <w:r w:rsidR="000C7E85">
        <w:rPr>
          <w:b/>
        </w:rPr>
        <w:t>9</w:t>
      </w:r>
    </w:p>
    <w:p w14:paraId="67CDD9A4" w14:textId="4528B64A" w:rsidR="000D618E" w:rsidRPr="00FC7AED" w:rsidRDefault="000D618E" w:rsidP="001E09B9">
      <w:pPr>
        <w:jc w:val="both"/>
      </w:pPr>
      <w:r w:rsidRPr="00FC7AED">
        <w:rPr>
          <w:b/>
        </w:rPr>
        <w:t xml:space="preserve">Téma: </w:t>
      </w:r>
      <w:r w:rsidR="00E47AE4">
        <w:rPr>
          <w:b/>
        </w:rPr>
        <w:t>Mezinárodní</w:t>
      </w:r>
      <w:r>
        <w:rPr>
          <w:b/>
        </w:rPr>
        <w:t xml:space="preserve"> cvičení </w:t>
      </w:r>
      <w:r w:rsidR="00FF6254">
        <w:rPr>
          <w:b/>
        </w:rPr>
        <w:t xml:space="preserve">vrtulníkového letectva </w:t>
      </w:r>
      <w:proofErr w:type="spellStart"/>
      <w:r w:rsidR="000C7E85">
        <w:rPr>
          <w:b/>
        </w:rPr>
        <w:t>Dark</w:t>
      </w:r>
      <w:proofErr w:type="spellEnd"/>
      <w:r w:rsidR="000C7E85">
        <w:rPr>
          <w:b/>
        </w:rPr>
        <w:t xml:space="preserve"> </w:t>
      </w:r>
      <w:proofErr w:type="spellStart"/>
      <w:r w:rsidR="000C7E85">
        <w:rPr>
          <w:b/>
        </w:rPr>
        <w:t>Blade</w:t>
      </w:r>
      <w:proofErr w:type="spellEnd"/>
      <w:r>
        <w:rPr>
          <w:b/>
        </w:rPr>
        <w:t xml:space="preserve"> 201</w:t>
      </w:r>
      <w:r w:rsidR="000C7E85">
        <w:rPr>
          <w:b/>
        </w:rPr>
        <w:t>9</w:t>
      </w:r>
    </w:p>
    <w:p w14:paraId="5F23694E" w14:textId="77777777" w:rsidR="000D618E" w:rsidRPr="00C3119E" w:rsidRDefault="000D618E" w:rsidP="001E09B9">
      <w:pPr>
        <w:jc w:val="both"/>
        <w:rPr>
          <w:color w:val="FF0000"/>
          <w:u w:val="single"/>
        </w:rPr>
      </w:pP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C90F079" wp14:editId="1F66331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5943600" cy="0"/>
                <wp:effectExtent l="12700" t="6350" r="6350" b="1270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6E80CDC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14:paraId="6C8BB16C" w14:textId="77777777" w:rsidR="000D618E" w:rsidRPr="00C3119E" w:rsidRDefault="000D618E" w:rsidP="001E09B9">
      <w:pPr>
        <w:jc w:val="both"/>
        <w:rPr>
          <w:color w:val="FF0000"/>
        </w:rPr>
      </w:pPr>
    </w:p>
    <w:p w14:paraId="7813B9CE" w14:textId="77777777" w:rsidR="00F70DAC" w:rsidRDefault="002E4FB4" w:rsidP="0088648E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90F34">
        <w:t>Ve dnech 15. a 17. ledna se na 22. základně vrtulníkového letectva Sedlec, Vícenice u Náměště nad Oslavou uskutečnila hlavní plánovací konference k</w:t>
      </w:r>
      <w:r w:rsidR="0088648E">
        <w:t xml:space="preserve"> mezinárodnímu </w:t>
      </w:r>
      <w:r w:rsidRPr="00690F34">
        <w:t xml:space="preserve">cvičení </w:t>
      </w:r>
      <w:proofErr w:type="spellStart"/>
      <w:r w:rsidRPr="00690F34">
        <w:t>Dark</w:t>
      </w:r>
      <w:proofErr w:type="spellEnd"/>
      <w:r w:rsidRPr="00690F34">
        <w:t xml:space="preserve"> </w:t>
      </w:r>
      <w:proofErr w:type="spellStart"/>
      <w:r w:rsidRPr="00690F34">
        <w:t>Blade</w:t>
      </w:r>
      <w:proofErr w:type="spellEnd"/>
      <w:r w:rsidRPr="00690F34">
        <w:t xml:space="preserve"> 2019 (DB19)</w:t>
      </w:r>
      <w:r w:rsidR="0088648E">
        <w:t xml:space="preserve">, které se v České republice uskuteční ve dnech </w:t>
      </w:r>
      <w:r w:rsidR="0088648E" w:rsidRPr="00690F34">
        <w:rPr>
          <w:color w:val="000000"/>
        </w:rPr>
        <w:t>9. května až 3.</w:t>
      </w:r>
      <w:r w:rsidR="0088648E">
        <w:rPr>
          <w:color w:val="000000"/>
        </w:rPr>
        <w:t xml:space="preserve"> </w:t>
      </w:r>
      <w:r w:rsidR="0088648E" w:rsidRPr="00690F34">
        <w:rPr>
          <w:color w:val="000000"/>
        </w:rPr>
        <w:t xml:space="preserve">června 2019. </w:t>
      </w:r>
    </w:p>
    <w:p w14:paraId="2ED0FB95" w14:textId="27CC10AC" w:rsidR="0088648E" w:rsidRDefault="0088648E" w:rsidP="0088648E">
      <w:pPr>
        <w:pStyle w:val="Normlnweb"/>
        <w:shd w:val="clear" w:color="auto" w:fill="FFFFFF"/>
        <w:spacing w:before="0" w:beforeAutospacing="0" w:after="150" w:afterAutospacing="0"/>
        <w:jc w:val="both"/>
      </w:pPr>
      <w:r>
        <w:rPr>
          <w:color w:val="000000"/>
        </w:rPr>
        <w:t xml:space="preserve">Do cvičení se zapojí osádky a personál celkem </w:t>
      </w:r>
      <w:r w:rsidRPr="00403822">
        <w:rPr>
          <w:color w:val="000000"/>
        </w:rPr>
        <w:t>2</w:t>
      </w:r>
      <w:r>
        <w:rPr>
          <w:color w:val="000000"/>
        </w:rPr>
        <w:t>2</w:t>
      </w:r>
      <w:r w:rsidRPr="00403822">
        <w:rPr>
          <w:color w:val="000000"/>
        </w:rPr>
        <w:t xml:space="preserve"> </w:t>
      </w:r>
      <w:r>
        <w:rPr>
          <w:color w:val="000000"/>
        </w:rPr>
        <w:t xml:space="preserve">vojenských </w:t>
      </w:r>
      <w:r w:rsidRPr="00403822">
        <w:rPr>
          <w:color w:val="000000"/>
        </w:rPr>
        <w:t>vrtulníků z</w:t>
      </w:r>
      <w:r>
        <w:rPr>
          <w:color w:val="000000"/>
        </w:rPr>
        <w:t xml:space="preserve"> armád a vzdušných sil </w:t>
      </w:r>
      <w:r w:rsidRPr="00403822">
        <w:rPr>
          <w:color w:val="000000"/>
        </w:rPr>
        <w:t>Belgie, Maďa</w:t>
      </w:r>
      <w:r>
        <w:rPr>
          <w:color w:val="000000"/>
        </w:rPr>
        <w:t>rska, Německa, Slovinska</w:t>
      </w:r>
      <w:r w:rsidRPr="00403822">
        <w:rPr>
          <w:color w:val="000000"/>
        </w:rPr>
        <w:t xml:space="preserve"> a České republiky</w:t>
      </w:r>
      <w:r>
        <w:rPr>
          <w:color w:val="000000"/>
        </w:rPr>
        <w:t>.</w:t>
      </w:r>
    </w:p>
    <w:p w14:paraId="42A275FD" w14:textId="77777777" w:rsidR="00FF6254" w:rsidRDefault="002E4FB4" w:rsidP="00FF6254">
      <w:pPr>
        <w:jc w:val="both"/>
        <w:rPr>
          <w:color w:val="1D2129"/>
          <w:shd w:val="clear" w:color="auto" w:fill="FFFFFF"/>
        </w:rPr>
      </w:pPr>
      <w:r w:rsidRPr="00690F34">
        <w:t>Během třídenní konference byl pečlivě diskutován plán letecké i pozemní části cvičení, podmínky logistického zabezpečení a další nezbytné záležitosti k zajištění hladkého průběhu cvičení.</w:t>
      </w:r>
      <w:r w:rsidR="0088648E" w:rsidRPr="0088648E">
        <w:t xml:space="preserve"> </w:t>
      </w:r>
      <w:r w:rsidR="0088648E">
        <w:t>K</w:t>
      </w:r>
      <w:r w:rsidR="0088648E" w:rsidRPr="00690F34">
        <w:t xml:space="preserve">onference se zúčastnilo </w:t>
      </w:r>
      <w:r w:rsidR="0088648E" w:rsidRPr="00690F34">
        <w:rPr>
          <w:color w:val="1D2129"/>
          <w:shd w:val="clear" w:color="auto" w:fill="FFFFFF"/>
        </w:rPr>
        <w:t>téměř šest desítek zástupců z řad Armády ČR, aliančních a partnerských zemí.</w:t>
      </w:r>
      <w:r w:rsidR="00FF6254">
        <w:rPr>
          <w:color w:val="1D2129"/>
          <w:shd w:val="clear" w:color="auto" w:fill="FFFFFF"/>
        </w:rPr>
        <w:t xml:space="preserve"> </w:t>
      </w:r>
    </w:p>
    <w:p w14:paraId="13ABFDB7" w14:textId="77777777" w:rsidR="00FF6254" w:rsidRDefault="00FF6254" w:rsidP="00FF6254">
      <w:pPr>
        <w:jc w:val="both"/>
        <w:rPr>
          <w:color w:val="1D2129"/>
          <w:shd w:val="clear" w:color="auto" w:fill="FFFFFF"/>
        </w:rPr>
      </w:pPr>
    </w:p>
    <w:p w14:paraId="7732B34D" w14:textId="77777777" w:rsidR="00F70DAC" w:rsidRDefault="0088648E" w:rsidP="00F70DAC">
      <w:pPr>
        <w:jc w:val="both"/>
      </w:pPr>
      <w:r w:rsidRPr="00FF6254">
        <w:t xml:space="preserve">„Naše základna má se výcvikem podobného rozsahu zkušenosti, vzhledem ke každoročnímu pořádání cvičení </w:t>
      </w:r>
      <w:proofErr w:type="spellStart"/>
      <w:r w:rsidRPr="00FF6254">
        <w:t>Ample</w:t>
      </w:r>
      <w:proofErr w:type="spellEnd"/>
      <w:r w:rsidRPr="00FF6254">
        <w:t xml:space="preserve"> Strike. V případě cvičení </w:t>
      </w:r>
      <w:proofErr w:type="spellStart"/>
      <w:r w:rsidRPr="00FF6254">
        <w:t>Dark</w:t>
      </w:r>
      <w:proofErr w:type="spellEnd"/>
      <w:r w:rsidRPr="00FF6254">
        <w:t xml:space="preserve"> </w:t>
      </w:r>
      <w:proofErr w:type="spellStart"/>
      <w:r w:rsidRPr="00FF6254">
        <w:t>Blade</w:t>
      </w:r>
      <w:proofErr w:type="spellEnd"/>
      <w:r w:rsidRPr="00FF6254">
        <w:t xml:space="preserve"> 2019 jsme ve fázi plánování, kdy se zaměřujeme na specifika cvičení,“ říká velitel vrtulníkové základny a současně ředitel cvičení </w:t>
      </w:r>
      <w:proofErr w:type="spellStart"/>
      <w:r w:rsidRPr="00FF6254">
        <w:t>Dark</w:t>
      </w:r>
      <w:proofErr w:type="spellEnd"/>
      <w:r w:rsidRPr="00FF6254">
        <w:t xml:space="preserve"> </w:t>
      </w:r>
      <w:proofErr w:type="spellStart"/>
      <w:r w:rsidRPr="00FF6254">
        <w:t>Blade</w:t>
      </w:r>
      <w:proofErr w:type="spellEnd"/>
      <w:r w:rsidRPr="00FF6254">
        <w:t xml:space="preserve"> 2019 plukovník Miroslav Svoboda. </w:t>
      </w:r>
    </w:p>
    <w:p w14:paraId="27D14FB8" w14:textId="77777777" w:rsidR="00F70DAC" w:rsidRDefault="00F70DAC" w:rsidP="00F70DAC">
      <w:pPr>
        <w:jc w:val="both"/>
      </w:pPr>
    </w:p>
    <w:p w14:paraId="3277660B" w14:textId="77777777" w:rsidR="00F70DAC" w:rsidRDefault="0088648E" w:rsidP="00F70DAC">
      <w:pPr>
        <w:jc w:val="both"/>
      </w:pPr>
      <w:r w:rsidRPr="00FF6254">
        <w:t>Cvičení má za úkol prohloubit mezinárodní interoperabilitu při přípravě a plánování letů s taktickým námětem, především se zaměřením na plánování misí (</w:t>
      </w:r>
      <w:proofErr w:type="spellStart"/>
      <w:r w:rsidRPr="00FF6254">
        <w:t>Composite</w:t>
      </w:r>
      <w:proofErr w:type="spellEnd"/>
      <w:r w:rsidRPr="00FF6254">
        <w:t xml:space="preserve"> Air </w:t>
      </w:r>
      <w:proofErr w:type="spellStart"/>
      <w:r w:rsidRPr="00FF6254">
        <w:t>Operations</w:t>
      </w:r>
      <w:proofErr w:type="spellEnd"/>
      <w:r w:rsidR="00FF6254" w:rsidRPr="00FF6254">
        <w:t>,  COMAO</w:t>
      </w:r>
      <w:r w:rsidRPr="00FF6254">
        <w:t xml:space="preserve">). Předpokladem pro úspěšné provádění mnohonárodních vrtulníkových operací je použití společných standardních operačních postupů vytvořených Evropskou obrannou agenturou </w:t>
      </w:r>
      <w:r w:rsidRPr="00FF6254">
        <w:rPr>
          <w:iCs/>
        </w:rPr>
        <w:t>(</w:t>
      </w:r>
      <w:proofErr w:type="spellStart"/>
      <w:r w:rsidRPr="00FF6254">
        <w:rPr>
          <w:bCs/>
        </w:rPr>
        <w:t>European</w:t>
      </w:r>
      <w:proofErr w:type="spellEnd"/>
      <w:r w:rsidRPr="00FF6254">
        <w:rPr>
          <w:bCs/>
        </w:rPr>
        <w:t xml:space="preserve"> </w:t>
      </w:r>
      <w:proofErr w:type="spellStart"/>
      <w:r w:rsidRPr="00FF6254">
        <w:rPr>
          <w:bCs/>
        </w:rPr>
        <w:t>Defence</w:t>
      </w:r>
      <w:proofErr w:type="spellEnd"/>
      <w:r w:rsidRPr="00FF6254">
        <w:rPr>
          <w:bCs/>
        </w:rPr>
        <w:t xml:space="preserve"> </w:t>
      </w:r>
      <w:proofErr w:type="spellStart"/>
      <w:r w:rsidRPr="00FF6254">
        <w:rPr>
          <w:bCs/>
        </w:rPr>
        <w:t>Agency</w:t>
      </w:r>
      <w:proofErr w:type="spellEnd"/>
      <w:r w:rsidRPr="00FF6254">
        <w:rPr>
          <w:bCs/>
        </w:rPr>
        <w:t xml:space="preserve">, EDA) v rámci partnerského programu </w:t>
      </w:r>
      <w:proofErr w:type="spellStart"/>
      <w:r w:rsidRPr="00FF6254">
        <w:rPr>
          <w:bCs/>
        </w:rPr>
        <w:t>Helicopter</w:t>
      </w:r>
      <w:proofErr w:type="spellEnd"/>
      <w:r w:rsidRPr="00FF6254">
        <w:rPr>
          <w:bCs/>
        </w:rPr>
        <w:t xml:space="preserve"> </w:t>
      </w:r>
      <w:proofErr w:type="spellStart"/>
      <w:r w:rsidRPr="00FF6254">
        <w:rPr>
          <w:bCs/>
        </w:rPr>
        <w:t>Exercise</w:t>
      </w:r>
      <w:proofErr w:type="spellEnd"/>
      <w:r w:rsidRPr="00FF6254">
        <w:rPr>
          <w:bCs/>
        </w:rPr>
        <w:t xml:space="preserve"> </w:t>
      </w:r>
      <w:proofErr w:type="spellStart"/>
      <w:r w:rsidRPr="00FF6254">
        <w:rPr>
          <w:bCs/>
        </w:rPr>
        <w:t>Programme</w:t>
      </w:r>
      <w:proofErr w:type="spellEnd"/>
      <w:r w:rsidRPr="00FF6254">
        <w:rPr>
          <w:bCs/>
        </w:rPr>
        <w:t xml:space="preserve"> (HEP). </w:t>
      </w:r>
      <w:r w:rsidRPr="00FF6254">
        <w:t>Na to, aby i cvičení proběhlo v souladu s těmito postupy, bude dohlížet mezinárodní tým instruktorů a poradců z agentury EDA.</w:t>
      </w:r>
    </w:p>
    <w:p w14:paraId="74EDECB5" w14:textId="77777777" w:rsidR="00F70DAC" w:rsidRDefault="00F70DAC" w:rsidP="00F70DAC">
      <w:pPr>
        <w:jc w:val="both"/>
      </w:pPr>
    </w:p>
    <w:p w14:paraId="28DA880D" w14:textId="29928465" w:rsidR="0088648E" w:rsidRPr="00FF6254" w:rsidRDefault="0088648E" w:rsidP="00F70DAC">
      <w:pPr>
        <w:jc w:val="both"/>
      </w:pPr>
      <w:bookmarkStart w:id="0" w:name="_GoBack"/>
      <w:bookmarkEnd w:id="0"/>
      <w:r w:rsidRPr="00FF6254">
        <w:t xml:space="preserve">„Chceme zajistit dostatečnou rozmanitost misí, chceme se soustředit na taktiku a ověření procedur při plánování a provádění misí a také bychom se rádi zaměřili na operace prováděné v nočních hodinách. Jsem přesvědčen, že </w:t>
      </w:r>
      <w:proofErr w:type="spellStart"/>
      <w:r w:rsidRPr="00FF6254">
        <w:t>Dark</w:t>
      </w:r>
      <w:proofErr w:type="spellEnd"/>
      <w:r w:rsidRPr="00FF6254">
        <w:t xml:space="preserve"> </w:t>
      </w:r>
      <w:proofErr w:type="spellStart"/>
      <w:r w:rsidRPr="00FF6254">
        <w:t>Blade</w:t>
      </w:r>
      <w:proofErr w:type="spellEnd"/>
      <w:r w:rsidRPr="00FF6254">
        <w:t xml:space="preserve"> 2019 bude pro účastníky cvičení přínosem v oblasti </w:t>
      </w:r>
      <w:r w:rsidR="00FF6254" w:rsidRPr="00FF6254">
        <w:t>přípravy na</w:t>
      </w:r>
      <w:r w:rsidRPr="00FF6254">
        <w:t xml:space="preserve"> společné působení v operacích,“ dodal Svoboda.</w:t>
      </w:r>
    </w:p>
    <w:p w14:paraId="038CD7F6" w14:textId="0C6320E1" w:rsidR="00BA10D6" w:rsidRPr="00FF6254" w:rsidRDefault="00A01D72" w:rsidP="00FF6254">
      <w:pPr>
        <w:pStyle w:val="Normlnweb"/>
        <w:shd w:val="clear" w:color="auto" w:fill="FFFFFF"/>
        <w:spacing w:before="0" w:beforeAutospacing="0" w:after="150" w:afterAutospacing="0"/>
        <w:jc w:val="both"/>
      </w:pPr>
      <w:r w:rsidRPr="00FF6254">
        <w:t>Kromě misí COMAO budou prováděny transportní lety s  nákladem v podvěsu, slaňování</w:t>
      </w:r>
      <w:r w:rsidR="0088648E" w:rsidRPr="00FF6254">
        <w:t xml:space="preserve"> z paluby vrtulníků</w:t>
      </w:r>
      <w:r w:rsidRPr="00FF6254">
        <w:t xml:space="preserve">, </w:t>
      </w:r>
      <w:proofErr w:type="spellStart"/>
      <w:r w:rsidRPr="00FF6254">
        <w:t>jeřábování</w:t>
      </w:r>
      <w:proofErr w:type="spellEnd"/>
      <w:r w:rsidRPr="00FF6254">
        <w:t xml:space="preserve">, nácviky únikových manévrů vrtulníku proti útočícímu stíhači a lety s brýlemi pro noční vidění NVG (Night Vision </w:t>
      </w:r>
      <w:proofErr w:type="spellStart"/>
      <w:r w:rsidRPr="00FF6254">
        <w:t>Goggles</w:t>
      </w:r>
      <w:proofErr w:type="spellEnd"/>
      <w:r w:rsidRPr="00FF6254">
        <w:t>)</w:t>
      </w:r>
      <w:r w:rsidR="0088648E" w:rsidRPr="00FF6254">
        <w:t xml:space="preserve"> a</w:t>
      </w:r>
      <w:r w:rsidRPr="00FF6254">
        <w:t xml:space="preserve"> ostré </w:t>
      </w:r>
      <w:r w:rsidR="0088648E" w:rsidRPr="00FF6254">
        <w:t xml:space="preserve">bojové </w:t>
      </w:r>
      <w:r w:rsidRPr="00FF6254">
        <w:t>střelby.</w:t>
      </w:r>
      <w:r w:rsidR="00403822" w:rsidRPr="00FF6254">
        <w:t xml:space="preserve"> </w:t>
      </w:r>
    </w:p>
    <w:p w14:paraId="73987C13" w14:textId="44A9D05C" w:rsidR="007B5AA4" w:rsidRDefault="002E4FB4" w:rsidP="00FF6254">
      <w:pPr>
        <w:pStyle w:val="Normlnweb"/>
        <w:shd w:val="clear" w:color="auto" w:fill="FFFFFF"/>
        <w:spacing w:before="0" w:beforeAutospacing="0" w:after="150" w:afterAutospacing="0"/>
        <w:jc w:val="both"/>
      </w:pPr>
      <w:r w:rsidRPr="00690F34">
        <w:t xml:space="preserve">Cvičení je plně v gesci Armády České republiky, řídícím prvkem je Velitelství Vzdušných sil. </w:t>
      </w:r>
      <w:r w:rsidR="007B5AA4">
        <w:t xml:space="preserve">Koordinaci bude mít na starosti 22. základna vrtulníkového letectva Sedlec, Vícenice u </w:t>
      </w:r>
      <w:r w:rsidR="00FF6254">
        <w:t>N</w:t>
      </w:r>
      <w:r w:rsidR="007B5AA4">
        <w:t xml:space="preserve">áměště nad Oslavou. Právě schopnost hostitelské země poskytnout podporu zahraničním jednotkám je dalším z hlavních cílů cvičení. </w:t>
      </w:r>
    </w:p>
    <w:p w14:paraId="3F34DEE8" w14:textId="3A55B1E0" w:rsidR="007B5AA4" w:rsidRDefault="007B5AA4" w:rsidP="007B5AA4">
      <w:r>
        <w:rPr>
          <w:b/>
        </w:rPr>
        <w:lastRenderedPageBreak/>
        <w:t>Kontaktní osob</w:t>
      </w:r>
      <w:r w:rsidR="00BA10D6">
        <w:rPr>
          <w:b/>
        </w:rPr>
        <w:t>a</w:t>
      </w:r>
      <w:r>
        <w:rPr>
          <w:b/>
        </w:rPr>
        <w:t xml:space="preserve">: </w:t>
      </w:r>
      <w:r>
        <w:rPr>
          <w:color w:val="000000"/>
        </w:rPr>
        <w:t>kapitánka Zuzana Špačková</w:t>
      </w:r>
      <w:r>
        <w:t xml:space="preserve">, </w:t>
      </w:r>
      <w:r w:rsidR="001A5A30">
        <w:t xml:space="preserve">tisková mluvčí </w:t>
      </w:r>
      <w:r>
        <w:t xml:space="preserve">cvičení </w:t>
      </w:r>
      <w:proofErr w:type="spellStart"/>
      <w:r w:rsidR="001A5A30">
        <w:t>Dark</w:t>
      </w:r>
      <w:proofErr w:type="spellEnd"/>
      <w:r w:rsidR="001A5A30">
        <w:t xml:space="preserve"> </w:t>
      </w:r>
      <w:proofErr w:type="spellStart"/>
      <w:r w:rsidR="001A5A30">
        <w:t>Blade</w:t>
      </w:r>
      <w:proofErr w:type="spellEnd"/>
      <w:r>
        <w:t xml:space="preserve"> 201</w:t>
      </w:r>
      <w:r w:rsidR="001A5A30">
        <w:t>9</w:t>
      </w:r>
      <w:r>
        <w:t>, tel.: 973 207 583, 602 153</w:t>
      </w:r>
      <w:r w:rsidR="00504D70">
        <w:t xml:space="preserve"> 165, </w:t>
      </w:r>
      <w:r w:rsidR="00504D70">
        <w:br/>
        <w:t xml:space="preserve">e-mail: </w:t>
      </w:r>
      <w:hyperlink r:id="rId6" w:history="1">
        <w:r w:rsidR="00504D70" w:rsidRPr="00E9677C">
          <w:rPr>
            <w:rStyle w:val="Hypertextovodkaz"/>
          </w:rPr>
          <w:t>mediadarkblade@army.cz</w:t>
        </w:r>
      </w:hyperlink>
    </w:p>
    <w:p w14:paraId="4DC050D8" w14:textId="0495AC01" w:rsidR="00504D70" w:rsidRDefault="00504D70" w:rsidP="007B5AA4"/>
    <w:p w14:paraId="7CF45CBB" w14:textId="45965EE1" w:rsidR="00504D70" w:rsidRDefault="00504D70" w:rsidP="007B5AA4"/>
    <w:p w14:paraId="29B1E96F" w14:textId="77777777" w:rsidR="00057514" w:rsidRDefault="00504D70" w:rsidP="007B5AA4">
      <w:r>
        <w:t xml:space="preserve">Foto: </w:t>
      </w:r>
    </w:p>
    <w:p w14:paraId="4EC0227A" w14:textId="4E60A869" w:rsidR="00057514" w:rsidRDefault="00057514" w:rsidP="00057514">
      <w:pPr>
        <w:pStyle w:val="Odstavecseseznamem"/>
        <w:numPr>
          <w:ilvl w:val="0"/>
          <w:numId w:val="1"/>
        </w:numPr>
      </w:pPr>
      <w:r>
        <w:t xml:space="preserve">Znak cvičení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2019</w:t>
      </w:r>
    </w:p>
    <w:p w14:paraId="34C2BBC6" w14:textId="4341CF72" w:rsidR="00504D70" w:rsidRDefault="00057514" w:rsidP="00057514">
      <w:pPr>
        <w:pStyle w:val="Odstavecseseznamem"/>
        <w:numPr>
          <w:ilvl w:val="0"/>
          <w:numId w:val="1"/>
        </w:numPr>
      </w:pPr>
      <w:r>
        <w:t xml:space="preserve">Operační prostory cvičení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Blade</w:t>
      </w:r>
      <w:proofErr w:type="spellEnd"/>
    </w:p>
    <w:p w14:paraId="3F1D3A01" w14:textId="14693748" w:rsidR="00057514" w:rsidRDefault="00057514" w:rsidP="00057514">
      <w:pPr>
        <w:pStyle w:val="Odstavecseseznamem"/>
        <w:numPr>
          <w:ilvl w:val="0"/>
          <w:numId w:val="1"/>
        </w:numPr>
      </w:pPr>
      <w:r>
        <w:t xml:space="preserve">Plukovník Miroslav Svoboda, řídící cvičení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2019</w:t>
      </w:r>
    </w:p>
    <w:p w14:paraId="237A74AA" w14:textId="5B704190" w:rsidR="00057514" w:rsidRDefault="00057514" w:rsidP="00057514">
      <w:pPr>
        <w:pStyle w:val="Odstavecseseznamem"/>
        <w:numPr>
          <w:ilvl w:val="0"/>
          <w:numId w:val="1"/>
        </w:numPr>
      </w:pPr>
      <w:r>
        <w:t xml:space="preserve">Vrtulník NH-90 bude operovat na cvičení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2019</w:t>
      </w:r>
    </w:p>
    <w:p w14:paraId="7C901BC8" w14:textId="1B65EFE0" w:rsidR="00057514" w:rsidRDefault="00057514" w:rsidP="00057514">
      <w:pPr>
        <w:pStyle w:val="Odstavecseseznamem"/>
        <w:numPr>
          <w:ilvl w:val="0"/>
          <w:numId w:val="1"/>
        </w:numPr>
      </w:pPr>
      <w:r>
        <w:t xml:space="preserve">Ukázka ze cvičení Hot </w:t>
      </w:r>
      <w:proofErr w:type="spellStart"/>
      <w:r>
        <w:t>Blade</w:t>
      </w:r>
      <w:proofErr w:type="spellEnd"/>
      <w:r>
        <w:t xml:space="preserve"> 2018 v Portugalsku</w:t>
      </w:r>
    </w:p>
    <w:p w14:paraId="6A583B34" w14:textId="77777777" w:rsidR="007B5AA4" w:rsidRDefault="007B5AA4" w:rsidP="007B5AA4"/>
    <w:p w14:paraId="7D5661D1" w14:textId="77777777" w:rsidR="00C156DD" w:rsidRDefault="00C156DD" w:rsidP="001E09B9">
      <w:pPr>
        <w:jc w:val="both"/>
      </w:pPr>
    </w:p>
    <w:sectPr w:rsidR="00C1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56CC"/>
    <w:multiLevelType w:val="hybridMultilevel"/>
    <w:tmpl w:val="A37EB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8E"/>
    <w:rsid w:val="00004C85"/>
    <w:rsid w:val="00046D47"/>
    <w:rsid w:val="00057514"/>
    <w:rsid w:val="00071831"/>
    <w:rsid w:val="00072BED"/>
    <w:rsid w:val="00073DAE"/>
    <w:rsid w:val="00095536"/>
    <w:rsid w:val="000C7E85"/>
    <w:rsid w:val="000D618E"/>
    <w:rsid w:val="000F38B2"/>
    <w:rsid w:val="00110DA6"/>
    <w:rsid w:val="001314AF"/>
    <w:rsid w:val="00183860"/>
    <w:rsid w:val="001A5A30"/>
    <w:rsid w:val="001D4687"/>
    <w:rsid w:val="001E09B9"/>
    <w:rsid w:val="001F75A8"/>
    <w:rsid w:val="002369F4"/>
    <w:rsid w:val="00251C5C"/>
    <w:rsid w:val="00274C97"/>
    <w:rsid w:val="00280F50"/>
    <w:rsid w:val="002A465D"/>
    <w:rsid w:val="002C20AE"/>
    <w:rsid w:val="002E1D0E"/>
    <w:rsid w:val="002E4FB4"/>
    <w:rsid w:val="002E636F"/>
    <w:rsid w:val="003604F9"/>
    <w:rsid w:val="003D0A12"/>
    <w:rsid w:val="00403822"/>
    <w:rsid w:val="00420AE4"/>
    <w:rsid w:val="00452209"/>
    <w:rsid w:val="00490498"/>
    <w:rsid w:val="004D3E08"/>
    <w:rsid w:val="004E1F71"/>
    <w:rsid w:val="00504D70"/>
    <w:rsid w:val="00523BAC"/>
    <w:rsid w:val="00525B5A"/>
    <w:rsid w:val="0053246D"/>
    <w:rsid w:val="00544FAE"/>
    <w:rsid w:val="0061253C"/>
    <w:rsid w:val="00643EA2"/>
    <w:rsid w:val="00656B64"/>
    <w:rsid w:val="00670D84"/>
    <w:rsid w:val="006A6C7E"/>
    <w:rsid w:val="006B01B8"/>
    <w:rsid w:val="006C1957"/>
    <w:rsid w:val="006D1B3E"/>
    <w:rsid w:val="006D3EA1"/>
    <w:rsid w:val="006E137C"/>
    <w:rsid w:val="00744F7B"/>
    <w:rsid w:val="007A10F4"/>
    <w:rsid w:val="007A7D4F"/>
    <w:rsid w:val="007B5AA4"/>
    <w:rsid w:val="007D2189"/>
    <w:rsid w:val="007E768D"/>
    <w:rsid w:val="007F46EB"/>
    <w:rsid w:val="0081650A"/>
    <w:rsid w:val="008238F0"/>
    <w:rsid w:val="00842E70"/>
    <w:rsid w:val="00876295"/>
    <w:rsid w:val="0088648E"/>
    <w:rsid w:val="00913105"/>
    <w:rsid w:val="009761D5"/>
    <w:rsid w:val="009A37B6"/>
    <w:rsid w:val="009D0103"/>
    <w:rsid w:val="009F1622"/>
    <w:rsid w:val="009F7E72"/>
    <w:rsid w:val="00A01D72"/>
    <w:rsid w:val="00A311C7"/>
    <w:rsid w:val="00A85920"/>
    <w:rsid w:val="00AF4E69"/>
    <w:rsid w:val="00BA10D6"/>
    <w:rsid w:val="00BC608E"/>
    <w:rsid w:val="00BE4FBC"/>
    <w:rsid w:val="00BE6175"/>
    <w:rsid w:val="00C156DD"/>
    <w:rsid w:val="00CB7CD8"/>
    <w:rsid w:val="00CF169E"/>
    <w:rsid w:val="00D11FEC"/>
    <w:rsid w:val="00D32242"/>
    <w:rsid w:val="00D42AD8"/>
    <w:rsid w:val="00D775D5"/>
    <w:rsid w:val="00D82432"/>
    <w:rsid w:val="00E10C7D"/>
    <w:rsid w:val="00E47AE4"/>
    <w:rsid w:val="00E670F3"/>
    <w:rsid w:val="00E94BB8"/>
    <w:rsid w:val="00EB3314"/>
    <w:rsid w:val="00F066C0"/>
    <w:rsid w:val="00F21AE9"/>
    <w:rsid w:val="00F70DAC"/>
    <w:rsid w:val="00F72A43"/>
    <w:rsid w:val="00F81A59"/>
    <w:rsid w:val="00FC0971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61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D61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0D618E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E09B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0D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DA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01D72"/>
    <w:rPr>
      <w:b/>
      <w:bCs/>
    </w:rPr>
  </w:style>
  <w:style w:type="character" w:styleId="Zvraznn">
    <w:name w:val="Emphasis"/>
    <w:basedOn w:val="Standardnpsmoodstavce"/>
    <w:uiPriority w:val="20"/>
    <w:qFormat/>
    <w:rsid w:val="00403822"/>
    <w:rPr>
      <w:i/>
      <w:iCs/>
    </w:rPr>
  </w:style>
  <w:style w:type="paragraph" w:styleId="Zkladntextodsazen">
    <w:name w:val="Body Text Indent"/>
    <w:basedOn w:val="Normln"/>
    <w:link w:val="ZkladntextodsazenChar"/>
    <w:semiHidden/>
    <w:rsid w:val="007B5AA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B5A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7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61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D61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0D618E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E09B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0D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DA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01D72"/>
    <w:rPr>
      <w:b/>
      <w:bCs/>
    </w:rPr>
  </w:style>
  <w:style w:type="character" w:styleId="Zvraznn">
    <w:name w:val="Emphasis"/>
    <w:basedOn w:val="Standardnpsmoodstavce"/>
    <w:uiPriority w:val="20"/>
    <w:qFormat/>
    <w:rsid w:val="00403822"/>
    <w:rPr>
      <w:i/>
      <w:iCs/>
    </w:rPr>
  </w:style>
  <w:style w:type="paragraph" w:styleId="Zkladntextodsazen">
    <w:name w:val="Body Text Indent"/>
    <w:basedOn w:val="Normln"/>
    <w:link w:val="ZkladntextodsazenChar"/>
    <w:semiHidden/>
    <w:rsid w:val="007B5AA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B5A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7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darkblade@arm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Špačková</dc:creator>
  <cp:lastModifiedBy>INFO</cp:lastModifiedBy>
  <cp:revision>3</cp:revision>
  <cp:lastPrinted>2018-09-06T06:31:00Z</cp:lastPrinted>
  <dcterms:created xsi:type="dcterms:W3CDTF">2019-01-18T07:39:00Z</dcterms:created>
  <dcterms:modified xsi:type="dcterms:W3CDTF">2019-01-18T07:49:00Z</dcterms:modified>
</cp:coreProperties>
</file>