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D873E3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4321C2" w:rsidRDefault="00D873E3" w:rsidP="004321C2">
      <w:pPr>
        <w:tabs>
          <w:tab w:val="left" w:pos="1134"/>
        </w:tabs>
        <w:jc w:val="both"/>
      </w:pPr>
      <w:r>
        <w:rPr>
          <w:b/>
        </w:rPr>
        <w:t>Datum</w:t>
      </w:r>
      <w:r w:rsidR="00E02852">
        <w:rPr>
          <w:b/>
        </w:rPr>
        <w:t xml:space="preserve">: </w:t>
      </w:r>
      <w:r w:rsidR="00232455">
        <w:rPr>
          <w:color w:val="000000" w:themeColor="text1"/>
        </w:rPr>
        <w:t>2</w:t>
      </w:r>
      <w:r w:rsidR="0085156B">
        <w:rPr>
          <w:color w:val="000000" w:themeColor="text1"/>
        </w:rPr>
        <w:t>8</w:t>
      </w:r>
      <w:r w:rsidR="00E02852" w:rsidRPr="0045506B">
        <w:rPr>
          <w:color w:val="000000" w:themeColor="text1"/>
        </w:rPr>
        <w:t xml:space="preserve">. </w:t>
      </w:r>
      <w:r w:rsidR="00232455">
        <w:t xml:space="preserve">května </w:t>
      </w:r>
      <w:r w:rsidR="00E02852" w:rsidRPr="00E02852">
        <w:t>2018</w:t>
      </w:r>
    </w:p>
    <w:p w:rsidR="00232455" w:rsidRPr="00EB24E6" w:rsidRDefault="00D873E3" w:rsidP="00232455">
      <w:pPr>
        <w:jc w:val="both"/>
        <w:rPr>
          <w:b/>
        </w:rPr>
      </w:pPr>
      <w:r>
        <w:rPr>
          <w:b/>
        </w:rPr>
        <w:t xml:space="preserve">Téma: </w:t>
      </w:r>
      <w:r w:rsidR="00232455" w:rsidRPr="00232455">
        <w:t xml:space="preserve">Přesun amerických jednotek na cvičení </w:t>
      </w:r>
      <w:proofErr w:type="spellStart"/>
      <w:r w:rsidR="00232455">
        <w:t>Saber</w:t>
      </w:r>
      <w:proofErr w:type="spellEnd"/>
      <w:r w:rsidR="00232455">
        <w:t xml:space="preserve"> Strike </w:t>
      </w:r>
      <w:r w:rsidR="00232455" w:rsidRPr="00232455">
        <w:t>2018</w:t>
      </w:r>
    </w:p>
    <w:p w:rsidR="00643CE5" w:rsidRPr="001B742D" w:rsidRDefault="00921D28" w:rsidP="00232455">
      <w:pPr>
        <w:tabs>
          <w:tab w:val="left" w:pos="1134"/>
        </w:tabs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7E510D" wp14:editId="45F83FEE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E4352"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232455" w:rsidRDefault="00232455" w:rsidP="00232455">
      <w:pPr>
        <w:pStyle w:val="Normln1"/>
        <w:rPr>
          <w:color w:val="0070C0"/>
        </w:rPr>
      </w:pPr>
    </w:p>
    <w:p w:rsidR="00B84532" w:rsidRPr="00B84532" w:rsidRDefault="00B84532" w:rsidP="0085156B">
      <w:pPr>
        <w:jc w:val="both"/>
      </w:pPr>
      <w:r w:rsidRPr="00B84532">
        <w:t xml:space="preserve">Ve dnech 29. až 30. května 2018 a 31. května až 1. června 2018 se uskuteční přes území České republiky přesuny amerických vojáků v rámci cvičení </w:t>
      </w:r>
      <w:proofErr w:type="spellStart"/>
      <w:r w:rsidRPr="00B84532">
        <w:t>Saber</w:t>
      </w:r>
      <w:proofErr w:type="spellEnd"/>
      <w:r w:rsidRPr="00B84532">
        <w:t xml:space="preserve"> Strike 2018. Cvičení je jednou z aktivit, jimiž Aliance reaguje na vývoj bezpečnostního prostředí ve světě a demonstruje svoji soudržnost, pevnost transatlantické vazby a připravenost členských zemí ke kolektivní obraně.</w:t>
      </w:r>
    </w:p>
    <w:p w:rsidR="00B84532" w:rsidRDefault="00B84532" w:rsidP="0085156B">
      <w:pPr>
        <w:jc w:val="both"/>
      </w:pPr>
    </w:p>
    <w:p w:rsidR="00B84532" w:rsidRPr="00B84532" w:rsidRDefault="00B84532" w:rsidP="0085156B">
      <w:pPr>
        <w:jc w:val="both"/>
      </w:pPr>
      <w:r w:rsidRPr="00B84532">
        <w:t xml:space="preserve">Konkrétně se jedná o průjezd cca. 400 vozidel a 1000 vojáků 2. jízdního pluku (2nd </w:t>
      </w:r>
      <w:proofErr w:type="spellStart"/>
      <w:r w:rsidRPr="00B84532">
        <w:t>Cavalry</w:t>
      </w:r>
      <w:proofErr w:type="spellEnd"/>
      <w:r w:rsidRPr="00B84532">
        <w:t xml:space="preserve"> Regiment) z německého </w:t>
      </w:r>
      <w:proofErr w:type="spellStart"/>
      <w:r w:rsidRPr="00B84532">
        <w:t>Vilsecku</w:t>
      </w:r>
      <w:proofErr w:type="spellEnd"/>
      <w:r w:rsidRPr="00B84532">
        <w:t xml:space="preserve"> přes území České republiky na cvičení do Polska a Pobaltí.</w:t>
      </w:r>
    </w:p>
    <w:p w:rsidR="0085156B" w:rsidRDefault="0085156B" w:rsidP="0085156B">
      <w:pPr>
        <w:jc w:val="both"/>
      </w:pPr>
    </w:p>
    <w:p w:rsidR="00B84532" w:rsidRPr="00B84532" w:rsidRDefault="00B84532" w:rsidP="0085156B">
      <w:pPr>
        <w:jc w:val="both"/>
      </w:pPr>
      <w:r w:rsidRPr="00B84532">
        <w:t>Konvoj se přesune dne 29. května 2018 od 19.00 hodin přes hraniční přechod Rozvadov po trase D5, D0, D1 a D10 do kasáren Stará Boleslav, kde je plánováno přenocování. Dne 30. května 2018 bude pokračovat od 7.00 hodin po trase D10, D11 a silnici 33 (E67) na hraniční přechod Náchod. Tento blok čítající do 170 vozidel a do 300 osob bude s ohledem na plynulost dopravy rozdělen do 7 proudů vždy se zhruba hodinovým rozestupem. </w:t>
      </w:r>
    </w:p>
    <w:p w:rsidR="00B84532" w:rsidRDefault="00B84532" w:rsidP="0085156B">
      <w:pPr>
        <w:jc w:val="both"/>
      </w:pPr>
    </w:p>
    <w:p w:rsidR="00B84532" w:rsidRPr="00B84532" w:rsidRDefault="00B84532" w:rsidP="0085156B">
      <w:pPr>
        <w:jc w:val="both"/>
      </w:pPr>
      <w:r w:rsidRPr="00B84532">
        <w:t>Druhý blok se přesune ve dnech 31. května od 18.00 hodin z Rozvadova a 1. června 2018 od 6.00 hodin ze Staré Boleslavi. Uskuteční se po stejné trase a bude rozdělen do 10 proudů.</w:t>
      </w:r>
    </w:p>
    <w:p w:rsidR="00B84532" w:rsidRPr="00B84532" w:rsidRDefault="00B84532" w:rsidP="0085156B">
      <w:pPr>
        <w:jc w:val="both"/>
      </w:pPr>
      <w:r w:rsidRPr="00B84532">
        <w:t xml:space="preserve">Přesun se bude týkat těchto vozidel - modifikace kolového obrněného transportéru STRYKER a </w:t>
      </w:r>
      <w:proofErr w:type="spellStart"/>
      <w:r w:rsidRPr="00B84532">
        <w:t>humvee</w:t>
      </w:r>
      <w:proofErr w:type="spellEnd"/>
      <w:r w:rsidRPr="00B84532">
        <w:t xml:space="preserve"> (HMMWV), zásobovací vozidla, nákladní a další podpůrná vozidla. </w:t>
      </w:r>
    </w:p>
    <w:p w:rsidR="00B84532" w:rsidRDefault="00B84532" w:rsidP="0085156B">
      <w:pPr>
        <w:jc w:val="both"/>
      </w:pPr>
    </w:p>
    <w:p w:rsidR="00B84532" w:rsidRPr="00B84532" w:rsidRDefault="00B84532" w:rsidP="0085156B">
      <w:pPr>
        <w:jc w:val="both"/>
      </w:pPr>
      <w:r w:rsidRPr="00B84532">
        <w:t>„Průjezd amerických jedn</w:t>
      </w:r>
      <w:bookmarkStart w:id="0" w:name="_GoBack"/>
      <w:bookmarkEnd w:id="0"/>
      <w:r w:rsidRPr="00B84532">
        <w:t>otek přes české území je stejně jako v minulých letech ukázkou plnění našich spojeneckých závazků. Našim vojákům zároveň umožňuje v praxi procvičit činnosti související s logistikou a doprovodem,“ uvedla ministryně obrany Karla Šlechtová.</w:t>
      </w:r>
    </w:p>
    <w:p w:rsidR="00B84532" w:rsidRDefault="00B84532" w:rsidP="0085156B">
      <w:pPr>
        <w:jc w:val="both"/>
      </w:pPr>
    </w:p>
    <w:p w:rsidR="00B84532" w:rsidRPr="00B84532" w:rsidRDefault="00B84532" w:rsidP="0085156B">
      <w:pPr>
        <w:jc w:val="both"/>
      </w:pPr>
      <w:r w:rsidRPr="00B84532">
        <w:t>Všechny přesuny po území České republiky budou doprovázet a zabezpečovat příslušníci Vojenské policie v součinnosti s Policií České republiky. Konkrétní plánované časy se mohou změnit s ohledem na dopravní situaci na trase. Během přesunu nejsou plánované žádné ukázky pro veřejnost.</w:t>
      </w:r>
    </w:p>
    <w:p w:rsidR="00B84532" w:rsidRDefault="00B84532" w:rsidP="0085156B">
      <w:pPr>
        <w:jc w:val="both"/>
      </w:pPr>
    </w:p>
    <w:p w:rsidR="00B84532" w:rsidRPr="00B84532" w:rsidRDefault="00B84532" w:rsidP="0085156B">
      <w:pPr>
        <w:jc w:val="both"/>
      </w:pPr>
      <w:r w:rsidRPr="00B84532">
        <w:t xml:space="preserve">„Pro Armádu České republiky představuje tento průjezd významnou příležitost k poskytnutí podpory hostitelskou zemí (HNS) a další ze zkušeností s plánováním a organizováním přesunů v mezinárodním prostředí, do </w:t>
      </w:r>
      <w:proofErr w:type="gramStart"/>
      <w:r w:rsidRPr="00B84532">
        <w:t>které</w:t>
      </w:r>
      <w:proofErr w:type="gramEnd"/>
      <w:r w:rsidRPr="00B84532">
        <w:t xml:space="preserve"> se zapojuje Odbor vojenské dopravy Agentury logistiky ve spolupráci s dalšími subjekty státní správy,“ uvedl ředitel Sekce podpory MO generálmajor Jaromír Zůna.</w:t>
      </w:r>
    </w:p>
    <w:p w:rsidR="00232455" w:rsidRPr="00F0304C" w:rsidRDefault="00232455" w:rsidP="0085156B">
      <w:pPr>
        <w:pStyle w:val="Normlnweb"/>
        <w:jc w:val="both"/>
      </w:pPr>
      <w:r>
        <w:rPr>
          <w:b/>
          <w:color w:val="000000"/>
        </w:rPr>
        <w:t>Kontaktní osoby</w:t>
      </w:r>
      <w:r w:rsidR="00D873E3" w:rsidRPr="00984FF0">
        <w:rPr>
          <w:b/>
          <w:color w:val="000000"/>
        </w:rPr>
        <w:t>:</w:t>
      </w:r>
      <w:r w:rsidR="00D873E3" w:rsidRPr="00984FF0">
        <w:rPr>
          <w:color w:val="000000"/>
        </w:rPr>
        <w:t xml:space="preserve"> majorka Vlastimila Cyprisová</w:t>
      </w:r>
      <w:r w:rsidR="00D873E3" w:rsidRPr="00984FF0">
        <w:rPr>
          <w:color w:val="000000"/>
          <w:kern w:val="1"/>
        </w:rPr>
        <w:t>, oddělení komunikace s veřejností, Generální štáb AČR, tel.: 702 000 371,</w:t>
      </w:r>
      <w:r w:rsidR="00D873E3">
        <w:rPr>
          <w:color w:val="000000"/>
          <w:kern w:val="1"/>
        </w:rPr>
        <w:t xml:space="preserve"> 973 216 044, e-mail: </w:t>
      </w:r>
      <w:hyperlink r:id="rId8" w:history="1">
        <w:r w:rsidRPr="00A83591">
          <w:rPr>
            <w:rStyle w:val="Hypertextovodkaz"/>
            <w:kern w:val="1"/>
          </w:rPr>
          <w:t>kangs@army.cz</w:t>
        </w:r>
      </w:hyperlink>
      <w:r>
        <w:rPr>
          <w:color w:val="000000"/>
          <w:kern w:val="1"/>
        </w:rPr>
        <w:t xml:space="preserve">, </w:t>
      </w:r>
      <w:r w:rsidRPr="00F0304C">
        <w:t>k</w:t>
      </w:r>
      <w:r>
        <w:t>apitán</w:t>
      </w:r>
      <w:r w:rsidRPr="00F0304C">
        <w:t xml:space="preserve"> Petr </w:t>
      </w:r>
      <w:proofErr w:type="spellStart"/>
      <w:r w:rsidRPr="00F0304C">
        <w:t>K</w:t>
      </w:r>
      <w:r>
        <w:t>ostelka</w:t>
      </w:r>
      <w:proofErr w:type="spellEnd"/>
      <w:r w:rsidRPr="00F0304C">
        <w:t xml:space="preserve">, </w:t>
      </w:r>
      <w:r>
        <w:t>tiskový a informační důstojník</w:t>
      </w:r>
      <w:r w:rsidRPr="00F0304C">
        <w:t xml:space="preserve"> Agentury logistiky</w:t>
      </w:r>
      <w:r>
        <w:t>,</w:t>
      </w:r>
      <w:r w:rsidRPr="00F0304C">
        <w:t xml:space="preserve"> tel.: 973 230 223, 724605447, e-mail: </w:t>
      </w:r>
      <w:hyperlink r:id="rId9" w:history="1">
        <w:r w:rsidR="00C73305" w:rsidRPr="00D13061">
          <w:rPr>
            <w:rStyle w:val="Hypertextovodkaz"/>
          </w:rPr>
          <w:t>kostelkap@army.cz</w:t>
        </w:r>
      </w:hyperlink>
      <w:r w:rsidR="00C73305">
        <w:t xml:space="preserve"> </w:t>
      </w:r>
      <w:r w:rsidRPr="00F0304C">
        <w:t xml:space="preserve"> </w:t>
      </w:r>
    </w:p>
    <w:sectPr w:rsidR="00232455" w:rsidRPr="00F0304C" w:rsidSect="00243C99">
      <w:footerReference w:type="defaul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76" w:rsidRDefault="00441B76">
      <w:r>
        <w:separator/>
      </w:r>
    </w:p>
  </w:endnote>
  <w:endnote w:type="continuationSeparator" w:id="0">
    <w:p w:rsidR="00441B76" w:rsidRDefault="0044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6D7" w:rsidRDefault="00441B76">
    <w:pPr>
      <w:pStyle w:val="Zpat"/>
      <w:ind w:right="-2"/>
      <w:jc w:val="center"/>
      <w:rPr>
        <w:b/>
      </w:rPr>
    </w:pPr>
  </w:p>
  <w:p w:rsidR="00E216D7" w:rsidRDefault="00441B76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76" w:rsidRDefault="00441B76">
      <w:r>
        <w:separator/>
      </w:r>
    </w:p>
  </w:footnote>
  <w:footnote w:type="continuationSeparator" w:id="0">
    <w:p w:rsidR="00441B76" w:rsidRDefault="0044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1AE2"/>
    <w:rsid w:val="00082B43"/>
    <w:rsid w:val="00087874"/>
    <w:rsid w:val="00091CFC"/>
    <w:rsid w:val="00097BF7"/>
    <w:rsid w:val="000A2F72"/>
    <w:rsid w:val="000A70B3"/>
    <w:rsid w:val="000B1557"/>
    <w:rsid w:val="000C41AF"/>
    <w:rsid w:val="000C6F30"/>
    <w:rsid w:val="000D1402"/>
    <w:rsid w:val="000D19DB"/>
    <w:rsid w:val="000E16B8"/>
    <w:rsid w:val="000E1FAB"/>
    <w:rsid w:val="000E38A3"/>
    <w:rsid w:val="000F6EB8"/>
    <w:rsid w:val="00105957"/>
    <w:rsid w:val="0011202F"/>
    <w:rsid w:val="00114504"/>
    <w:rsid w:val="001164B4"/>
    <w:rsid w:val="001213A7"/>
    <w:rsid w:val="0012446B"/>
    <w:rsid w:val="00135307"/>
    <w:rsid w:val="00141F52"/>
    <w:rsid w:val="0016683B"/>
    <w:rsid w:val="0017076D"/>
    <w:rsid w:val="001722C4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191E"/>
    <w:rsid w:val="001E27EC"/>
    <w:rsid w:val="001F15DE"/>
    <w:rsid w:val="001F52B0"/>
    <w:rsid w:val="001F674D"/>
    <w:rsid w:val="00207A42"/>
    <w:rsid w:val="00207C43"/>
    <w:rsid w:val="00213BFB"/>
    <w:rsid w:val="00232455"/>
    <w:rsid w:val="0023791F"/>
    <w:rsid w:val="00243C99"/>
    <w:rsid w:val="00244152"/>
    <w:rsid w:val="00255CE1"/>
    <w:rsid w:val="00256AD7"/>
    <w:rsid w:val="00261829"/>
    <w:rsid w:val="00264AB7"/>
    <w:rsid w:val="00271846"/>
    <w:rsid w:val="00274856"/>
    <w:rsid w:val="00280E10"/>
    <w:rsid w:val="00281936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6DB4"/>
    <w:rsid w:val="0031771E"/>
    <w:rsid w:val="003230A1"/>
    <w:rsid w:val="00334B75"/>
    <w:rsid w:val="00336A9A"/>
    <w:rsid w:val="00336B61"/>
    <w:rsid w:val="00342EA8"/>
    <w:rsid w:val="00345642"/>
    <w:rsid w:val="003460BB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C6F67"/>
    <w:rsid w:val="003D1162"/>
    <w:rsid w:val="003D284E"/>
    <w:rsid w:val="003D65BD"/>
    <w:rsid w:val="003F226E"/>
    <w:rsid w:val="00404739"/>
    <w:rsid w:val="00411943"/>
    <w:rsid w:val="0041426D"/>
    <w:rsid w:val="00425A87"/>
    <w:rsid w:val="00425D27"/>
    <w:rsid w:val="004321C2"/>
    <w:rsid w:val="00432A9C"/>
    <w:rsid w:val="00441B76"/>
    <w:rsid w:val="00453960"/>
    <w:rsid w:val="00453F9B"/>
    <w:rsid w:val="0045506B"/>
    <w:rsid w:val="00482A90"/>
    <w:rsid w:val="004928B9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203E"/>
    <w:rsid w:val="00527E78"/>
    <w:rsid w:val="00530A82"/>
    <w:rsid w:val="00533DAA"/>
    <w:rsid w:val="00542063"/>
    <w:rsid w:val="00557223"/>
    <w:rsid w:val="0057180A"/>
    <w:rsid w:val="005736ED"/>
    <w:rsid w:val="00585CC4"/>
    <w:rsid w:val="005918CF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2CD2"/>
    <w:rsid w:val="00633639"/>
    <w:rsid w:val="00637EB8"/>
    <w:rsid w:val="00643CE5"/>
    <w:rsid w:val="00647FD3"/>
    <w:rsid w:val="006517C7"/>
    <w:rsid w:val="00656C6D"/>
    <w:rsid w:val="006571B1"/>
    <w:rsid w:val="0066680D"/>
    <w:rsid w:val="00667475"/>
    <w:rsid w:val="00677132"/>
    <w:rsid w:val="00677845"/>
    <w:rsid w:val="006841AB"/>
    <w:rsid w:val="0069294C"/>
    <w:rsid w:val="00696001"/>
    <w:rsid w:val="006C79DD"/>
    <w:rsid w:val="006F07F3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21E2"/>
    <w:rsid w:val="007A683E"/>
    <w:rsid w:val="007B49CF"/>
    <w:rsid w:val="007C1AF9"/>
    <w:rsid w:val="007C7F87"/>
    <w:rsid w:val="007E5E24"/>
    <w:rsid w:val="007F077B"/>
    <w:rsid w:val="007F22F1"/>
    <w:rsid w:val="007F6028"/>
    <w:rsid w:val="00800604"/>
    <w:rsid w:val="00812544"/>
    <w:rsid w:val="0081580E"/>
    <w:rsid w:val="008159B7"/>
    <w:rsid w:val="00815F2C"/>
    <w:rsid w:val="00836C17"/>
    <w:rsid w:val="0085075D"/>
    <w:rsid w:val="0085156B"/>
    <w:rsid w:val="00853FB3"/>
    <w:rsid w:val="00856197"/>
    <w:rsid w:val="00865548"/>
    <w:rsid w:val="00874091"/>
    <w:rsid w:val="00876394"/>
    <w:rsid w:val="00885C8D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E59D2"/>
    <w:rsid w:val="008F5EBE"/>
    <w:rsid w:val="00903AF6"/>
    <w:rsid w:val="0090626A"/>
    <w:rsid w:val="00912D0C"/>
    <w:rsid w:val="009159A9"/>
    <w:rsid w:val="00920A62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B194F"/>
    <w:rsid w:val="009B5D68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50DB5"/>
    <w:rsid w:val="00A73287"/>
    <w:rsid w:val="00A854BA"/>
    <w:rsid w:val="00A868BD"/>
    <w:rsid w:val="00A970F4"/>
    <w:rsid w:val="00AA0D14"/>
    <w:rsid w:val="00AA2FC1"/>
    <w:rsid w:val="00AB4CE9"/>
    <w:rsid w:val="00AB6FA6"/>
    <w:rsid w:val="00AD216E"/>
    <w:rsid w:val="00AE3767"/>
    <w:rsid w:val="00AF11B8"/>
    <w:rsid w:val="00AF4AF6"/>
    <w:rsid w:val="00AF536C"/>
    <w:rsid w:val="00B11F09"/>
    <w:rsid w:val="00B22736"/>
    <w:rsid w:val="00B339D0"/>
    <w:rsid w:val="00B33DFF"/>
    <w:rsid w:val="00B34D64"/>
    <w:rsid w:val="00B836FF"/>
    <w:rsid w:val="00B84532"/>
    <w:rsid w:val="00B877F2"/>
    <w:rsid w:val="00B93663"/>
    <w:rsid w:val="00B93B4E"/>
    <w:rsid w:val="00B97E54"/>
    <w:rsid w:val="00BA1914"/>
    <w:rsid w:val="00BB3A1D"/>
    <w:rsid w:val="00BB7AE0"/>
    <w:rsid w:val="00BC20BD"/>
    <w:rsid w:val="00BD721B"/>
    <w:rsid w:val="00BE1A94"/>
    <w:rsid w:val="00BF07A9"/>
    <w:rsid w:val="00C04614"/>
    <w:rsid w:val="00C177E5"/>
    <w:rsid w:val="00C3789C"/>
    <w:rsid w:val="00C4093E"/>
    <w:rsid w:val="00C432EF"/>
    <w:rsid w:val="00C4492B"/>
    <w:rsid w:val="00C56844"/>
    <w:rsid w:val="00C7146F"/>
    <w:rsid w:val="00C73305"/>
    <w:rsid w:val="00C91EF8"/>
    <w:rsid w:val="00C97C3E"/>
    <w:rsid w:val="00CB0716"/>
    <w:rsid w:val="00CB1194"/>
    <w:rsid w:val="00CB44F0"/>
    <w:rsid w:val="00CD3E14"/>
    <w:rsid w:val="00CD6893"/>
    <w:rsid w:val="00CF61E1"/>
    <w:rsid w:val="00D14321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50D6"/>
    <w:rsid w:val="00DA4037"/>
    <w:rsid w:val="00DC07FF"/>
    <w:rsid w:val="00DD0B47"/>
    <w:rsid w:val="00DD4ADF"/>
    <w:rsid w:val="00DD4D3C"/>
    <w:rsid w:val="00DD5D81"/>
    <w:rsid w:val="00DD694D"/>
    <w:rsid w:val="00DD7FF7"/>
    <w:rsid w:val="00DF03FB"/>
    <w:rsid w:val="00DF36B5"/>
    <w:rsid w:val="00E02852"/>
    <w:rsid w:val="00E05B25"/>
    <w:rsid w:val="00E06C5B"/>
    <w:rsid w:val="00E13572"/>
    <w:rsid w:val="00E15867"/>
    <w:rsid w:val="00E160D1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72E2A"/>
    <w:rsid w:val="00E841A1"/>
    <w:rsid w:val="00E87B22"/>
    <w:rsid w:val="00E96531"/>
    <w:rsid w:val="00E9714F"/>
    <w:rsid w:val="00EA05F1"/>
    <w:rsid w:val="00EA3EEE"/>
    <w:rsid w:val="00EA7175"/>
    <w:rsid w:val="00EB5CEA"/>
    <w:rsid w:val="00EC33CD"/>
    <w:rsid w:val="00ED3F05"/>
    <w:rsid w:val="00EE0915"/>
    <w:rsid w:val="00EE71F4"/>
    <w:rsid w:val="00EF70D0"/>
    <w:rsid w:val="00F07E94"/>
    <w:rsid w:val="00F53364"/>
    <w:rsid w:val="00F758DC"/>
    <w:rsid w:val="00F84227"/>
    <w:rsid w:val="00F84634"/>
    <w:rsid w:val="00F84C76"/>
    <w:rsid w:val="00F86819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820"/>
  <w15:docId w15:val="{C02214AE-38F5-47DE-8284-7A2BC65A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y (WWW)"/>
    <w:basedOn w:val="Normln"/>
    <w:link w:val="NormlnwebChar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20A6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2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kangs@army.cz" TargetMode="External" Type="http://schemas.openxmlformats.org/officeDocument/2006/relationships/hyperlink"/>
<Relationship Id="rId9" Target="mailto:kostelkap@army.cz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7ED9B-5A36-48C4-9407-E51109D4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397</Words>
  <Characters>2344</Characters>
  <Application/>
  <DocSecurity>0</DocSecurity>
  <Lines>19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2736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