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D11A64" w:rsidRDefault="00D11A64" w:rsidP="000C1E4E">
      <w:pPr>
        <w:jc w:val="both"/>
        <w:rPr>
          <w:b/>
          <w:sz w:val="24"/>
        </w:rPr>
      </w:pPr>
    </w:p>
    <w:p w:rsidR="00D11A64" w:rsidRPr="00914C08" w:rsidRDefault="00D11A64" w:rsidP="000C1E4E">
      <w:pPr>
        <w:tabs>
          <w:tab w:val="left" w:pos="1134"/>
        </w:tabs>
        <w:jc w:val="both"/>
        <w:rPr>
          <w:sz w:val="24"/>
          <w:szCs w:val="24"/>
        </w:rPr>
      </w:pPr>
      <w:r w:rsidRPr="00914C08">
        <w:rPr>
          <w:b/>
          <w:sz w:val="24"/>
          <w:szCs w:val="24"/>
        </w:rPr>
        <w:t>Datum</w:t>
      </w:r>
      <w:r w:rsidRPr="00914C08">
        <w:rPr>
          <w:sz w:val="24"/>
          <w:szCs w:val="24"/>
        </w:rPr>
        <w:t>:</w:t>
      </w:r>
      <w:r w:rsidR="00E01CF0" w:rsidRPr="00914C08">
        <w:rPr>
          <w:sz w:val="24"/>
          <w:szCs w:val="24"/>
        </w:rPr>
        <w:t xml:space="preserve"> </w:t>
      </w:r>
      <w:r w:rsidR="00070A5C" w:rsidRPr="00914C08">
        <w:rPr>
          <w:sz w:val="24"/>
          <w:szCs w:val="24"/>
        </w:rPr>
        <w:tab/>
      </w:r>
      <w:r w:rsidR="00070A5C" w:rsidRPr="00914C08">
        <w:rPr>
          <w:sz w:val="24"/>
          <w:szCs w:val="24"/>
        </w:rPr>
        <w:tab/>
      </w:r>
      <w:r w:rsidR="00FE7E51">
        <w:rPr>
          <w:sz w:val="24"/>
          <w:szCs w:val="24"/>
        </w:rPr>
        <w:t>14</w:t>
      </w:r>
      <w:r w:rsidR="000748A7" w:rsidRPr="00914C08">
        <w:rPr>
          <w:sz w:val="24"/>
          <w:szCs w:val="24"/>
        </w:rPr>
        <w:t>.</w:t>
      </w:r>
      <w:r w:rsidR="00415536" w:rsidRPr="00914C08">
        <w:rPr>
          <w:sz w:val="24"/>
          <w:szCs w:val="24"/>
        </w:rPr>
        <w:t xml:space="preserve"> </w:t>
      </w:r>
      <w:r w:rsidR="004E6D10">
        <w:rPr>
          <w:sz w:val="24"/>
          <w:szCs w:val="24"/>
        </w:rPr>
        <w:t>dubna</w:t>
      </w:r>
      <w:r w:rsidR="0010387E" w:rsidRPr="00914C08">
        <w:rPr>
          <w:sz w:val="24"/>
          <w:szCs w:val="24"/>
        </w:rPr>
        <w:t xml:space="preserve"> 2020</w:t>
      </w:r>
    </w:p>
    <w:p w:rsidR="000D5503" w:rsidRPr="00914C08" w:rsidRDefault="00D11A64" w:rsidP="000D5503">
      <w:pPr>
        <w:jc w:val="both"/>
        <w:rPr>
          <w:b/>
          <w:sz w:val="24"/>
          <w:szCs w:val="24"/>
        </w:rPr>
      </w:pPr>
      <w:r w:rsidRPr="00914C08">
        <w:rPr>
          <w:b/>
          <w:sz w:val="24"/>
          <w:szCs w:val="24"/>
        </w:rPr>
        <w:t>Téma:</w:t>
      </w:r>
      <w:r w:rsidR="000D5503" w:rsidRPr="00914C08">
        <w:rPr>
          <w:b/>
          <w:sz w:val="24"/>
          <w:szCs w:val="24"/>
        </w:rPr>
        <w:t xml:space="preserve"> </w:t>
      </w:r>
      <w:r w:rsidR="00070A5C" w:rsidRPr="00914C08">
        <w:rPr>
          <w:b/>
          <w:sz w:val="24"/>
          <w:szCs w:val="24"/>
        </w:rPr>
        <w:tab/>
      </w:r>
      <w:r w:rsidR="00354F11">
        <w:rPr>
          <w:b/>
          <w:sz w:val="24"/>
          <w:szCs w:val="24"/>
        </w:rPr>
        <w:t xml:space="preserve">Vojáci budou </w:t>
      </w:r>
      <w:r w:rsidR="00FE7E51">
        <w:rPr>
          <w:b/>
          <w:sz w:val="24"/>
          <w:szCs w:val="24"/>
        </w:rPr>
        <w:t xml:space="preserve">pomáhat v zařízeních poskytujících sociální péči </w:t>
      </w:r>
    </w:p>
    <w:p w:rsidR="00D11A64" w:rsidRPr="00914C08" w:rsidRDefault="000D5503" w:rsidP="009074CC">
      <w:pPr>
        <w:rPr>
          <w:sz w:val="24"/>
          <w:szCs w:val="24"/>
        </w:rPr>
      </w:pPr>
      <w:r w:rsidRPr="00914C0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59BF03" wp14:editId="4901D278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6100F06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="00D11A64" w:rsidRPr="00914C08">
        <w:rPr>
          <w:sz w:val="24"/>
          <w:szCs w:val="24"/>
        </w:rPr>
        <w:tab/>
      </w:r>
    </w:p>
    <w:p w:rsidR="004E6D10" w:rsidRDefault="004E6D10" w:rsidP="004E6D10">
      <w:pPr>
        <w:pStyle w:val="Zkladntext"/>
        <w:rPr>
          <w:szCs w:val="24"/>
        </w:rPr>
      </w:pPr>
    </w:p>
    <w:p w:rsidR="00FE7E51" w:rsidRPr="00354F11" w:rsidRDefault="004E6D10" w:rsidP="00FE7E51">
      <w:pPr>
        <w:pStyle w:val="Zkladntext"/>
        <w:rPr>
          <w:b/>
          <w:i/>
          <w:szCs w:val="24"/>
        </w:rPr>
      </w:pPr>
      <w:r w:rsidRPr="00354F11">
        <w:rPr>
          <w:b/>
          <w:i/>
          <w:szCs w:val="24"/>
        </w:rPr>
        <w:t xml:space="preserve">Vláda dnes </w:t>
      </w:r>
      <w:r w:rsidR="00FE7E51" w:rsidRPr="00354F11">
        <w:rPr>
          <w:b/>
          <w:i/>
          <w:szCs w:val="24"/>
        </w:rPr>
        <w:t xml:space="preserve">rozhodla </w:t>
      </w:r>
      <w:r w:rsidR="00FE7E51" w:rsidRPr="00354F11">
        <w:rPr>
          <w:b/>
          <w:i/>
          <w:szCs w:val="24"/>
        </w:rPr>
        <w:t xml:space="preserve">o </w:t>
      </w:r>
      <w:r w:rsidR="00FE7E51" w:rsidRPr="00354F11">
        <w:rPr>
          <w:b/>
          <w:i/>
          <w:szCs w:val="24"/>
        </w:rPr>
        <w:t>využití</w:t>
      </w:r>
      <w:r w:rsidR="00FE7E51" w:rsidRPr="00354F11">
        <w:rPr>
          <w:b/>
          <w:i/>
          <w:szCs w:val="24"/>
        </w:rPr>
        <w:t xml:space="preserve"> Armády České republiky </w:t>
      </w:r>
      <w:bookmarkStart w:id="0" w:name="_GoBack"/>
      <w:bookmarkEnd w:id="0"/>
      <w:r w:rsidR="00FE7E51" w:rsidRPr="00354F11">
        <w:rPr>
          <w:b/>
          <w:i/>
          <w:szCs w:val="24"/>
        </w:rPr>
        <w:t xml:space="preserve">v zařízeních </w:t>
      </w:r>
      <w:r w:rsidR="00FE7E51" w:rsidRPr="00354F11">
        <w:rPr>
          <w:b/>
          <w:i/>
          <w:szCs w:val="24"/>
        </w:rPr>
        <w:t>poskytujících sociální služby. Konkrétně p</w:t>
      </w:r>
      <w:r w:rsidR="00FE7E51" w:rsidRPr="00354F11">
        <w:rPr>
          <w:b/>
          <w:i/>
          <w:szCs w:val="24"/>
        </w:rPr>
        <w:t xml:space="preserve">ůjde o vykonávání pomocných </w:t>
      </w:r>
      <w:r w:rsidR="00FE7E51" w:rsidRPr="00354F11">
        <w:rPr>
          <w:b/>
          <w:i/>
          <w:szCs w:val="24"/>
        </w:rPr>
        <w:t>činností</w:t>
      </w:r>
      <w:r w:rsidR="00FE7E51" w:rsidRPr="00354F11">
        <w:rPr>
          <w:b/>
          <w:i/>
          <w:szCs w:val="24"/>
        </w:rPr>
        <w:t>.</w:t>
      </w:r>
      <w:r w:rsidR="00FE7E51" w:rsidRPr="00354F11">
        <w:rPr>
          <w:b/>
          <w:i/>
          <w:szCs w:val="24"/>
        </w:rPr>
        <w:t xml:space="preserve"> Vyčleněno může být až 360 vojáků.</w:t>
      </w:r>
    </w:p>
    <w:p w:rsidR="00FE7E51" w:rsidRPr="00FE7E51" w:rsidRDefault="00FE7E51" w:rsidP="00FE7E51">
      <w:pPr>
        <w:pStyle w:val="Zkladntext"/>
        <w:ind w:firstLine="708"/>
        <w:rPr>
          <w:b/>
          <w:i/>
          <w:szCs w:val="24"/>
        </w:rPr>
      </w:pPr>
    </w:p>
    <w:p w:rsidR="00A74ED0" w:rsidRDefault="00A74ED0" w:rsidP="00A74ED0">
      <w:pPr>
        <w:pStyle w:val="Zkladntext"/>
        <w:rPr>
          <w:szCs w:val="24"/>
        </w:rPr>
      </w:pPr>
      <w:r w:rsidRPr="00FE7E51">
        <w:rPr>
          <w:szCs w:val="24"/>
        </w:rPr>
        <w:t>Nařízení vlády souvisí</w:t>
      </w:r>
      <w:r>
        <w:rPr>
          <w:szCs w:val="24"/>
        </w:rPr>
        <w:t xml:space="preserve"> s aktuální náročnou situací v zařízeních poskytujících sociální služby. </w:t>
      </w:r>
      <w:r w:rsidRPr="00FE7E51">
        <w:rPr>
          <w:szCs w:val="24"/>
        </w:rPr>
        <w:t>Nedostatek a vytížení stávajícího personálu by v krátkodobém horizontu mohl významně ohrozit život a zdraví osob, kterým je v těchto zařízeních poskytována péče.</w:t>
      </w:r>
      <w:r>
        <w:rPr>
          <w:szCs w:val="24"/>
        </w:rPr>
        <w:t xml:space="preserve"> Vláda také reaguje na žádosti krajů</w:t>
      </w:r>
      <w:r w:rsidRPr="00FE7E51">
        <w:rPr>
          <w:szCs w:val="24"/>
        </w:rPr>
        <w:t xml:space="preserve">, </w:t>
      </w:r>
      <w:r>
        <w:rPr>
          <w:szCs w:val="24"/>
        </w:rPr>
        <w:t xml:space="preserve">které nejsou aktuálně schopny </w:t>
      </w:r>
      <w:r w:rsidRPr="00FE7E51">
        <w:rPr>
          <w:szCs w:val="24"/>
        </w:rPr>
        <w:t xml:space="preserve">zajistit veškeré činnosti potřebné pro řádný chod takových zařízení vlastními silami. </w:t>
      </w:r>
    </w:p>
    <w:p w:rsidR="00A74ED0" w:rsidRPr="00FE7E51" w:rsidRDefault="00A74ED0" w:rsidP="00A74ED0">
      <w:pPr>
        <w:pStyle w:val="Zkladntext"/>
        <w:rPr>
          <w:szCs w:val="24"/>
        </w:rPr>
      </w:pPr>
    </w:p>
    <w:p w:rsidR="00FE7E51" w:rsidRPr="00FE7E51" w:rsidRDefault="00FE7E51" w:rsidP="00FE7E51">
      <w:pPr>
        <w:pStyle w:val="Zkladntext"/>
        <w:rPr>
          <w:szCs w:val="24"/>
        </w:rPr>
      </w:pPr>
      <w:r w:rsidRPr="00FE7E51">
        <w:rPr>
          <w:szCs w:val="24"/>
        </w:rPr>
        <w:t xml:space="preserve">Určit konkrétní vojáky v činné službě, včetně vojenské techniky, k plnění </w:t>
      </w:r>
      <w:r>
        <w:rPr>
          <w:szCs w:val="24"/>
        </w:rPr>
        <w:t xml:space="preserve">tohoto </w:t>
      </w:r>
      <w:r w:rsidRPr="00FE7E51">
        <w:rPr>
          <w:szCs w:val="24"/>
        </w:rPr>
        <w:t xml:space="preserve">úkolu je plně v gesci ministra obrany. </w:t>
      </w:r>
      <w:r>
        <w:rPr>
          <w:szCs w:val="24"/>
        </w:rPr>
        <w:t>„</w:t>
      </w:r>
      <w:r w:rsidRPr="00FE7E51">
        <w:rPr>
          <w:szCs w:val="24"/>
        </w:rPr>
        <w:t xml:space="preserve">V souvislosti s rizikem </w:t>
      </w:r>
      <w:proofErr w:type="spellStart"/>
      <w:r w:rsidRPr="00FE7E51">
        <w:rPr>
          <w:szCs w:val="24"/>
        </w:rPr>
        <w:t>koronaviru</w:t>
      </w:r>
      <w:proofErr w:type="spellEnd"/>
      <w:r w:rsidRPr="00FE7E51">
        <w:rPr>
          <w:szCs w:val="24"/>
        </w:rPr>
        <w:t xml:space="preserve"> pomůže zajistit provoz domovů sociálních služeb až 360 vojáků.</w:t>
      </w:r>
      <w:r>
        <w:rPr>
          <w:szCs w:val="24"/>
        </w:rPr>
        <w:t xml:space="preserve"> </w:t>
      </w:r>
      <w:r w:rsidRPr="00FE7E51">
        <w:rPr>
          <w:szCs w:val="24"/>
        </w:rPr>
        <w:t>Po hraničních přechodech a chytré karanténě je to další praktická ukázka toho, že armáda pomáhá, kde je třeba</w:t>
      </w:r>
      <w:r>
        <w:rPr>
          <w:szCs w:val="24"/>
        </w:rPr>
        <w:t xml:space="preserve">,“ </w:t>
      </w:r>
      <w:r w:rsidR="00A74ED0">
        <w:rPr>
          <w:szCs w:val="24"/>
        </w:rPr>
        <w:t>řekl</w:t>
      </w:r>
      <w:r>
        <w:rPr>
          <w:szCs w:val="24"/>
        </w:rPr>
        <w:t xml:space="preserve"> k rozhodnutí vlády ministr obrany Lubomír </w:t>
      </w:r>
      <w:proofErr w:type="spellStart"/>
      <w:r>
        <w:rPr>
          <w:szCs w:val="24"/>
        </w:rPr>
        <w:t>Metnar</w:t>
      </w:r>
      <w:proofErr w:type="spellEnd"/>
      <w:r>
        <w:rPr>
          <w:szCs w:val="24"/>
        </w:rPr>
        <w:t>.</w:t>
      </w:r>
    </w:p>
    <w:p w:rsidR="00FE7E51" w:rsidRDefault="00FE7E51" w:rsidP="00FE7E51">
      <w:pPr>
        <w:pStyle w:val="Zkladntext"/>
        <w:rPr>
          <w:szCs w:val="24"/>
        </w:rPr>
      </w:pPr>
    </w:p>
    <w:p w:rsidR="0010387E" w:rsidRDefault="00FE7E51" w:rsidP="00A74ED0">
      <w:pPr>
        <w:pStyle w:val="Zkladntext"/>
        <w:rPr>
          <w:b/>
          <w:szCs w:val="24"/>
        </w:rPr>
      </w:pPr>
      <w:r>
        <w:rPr>
          <w:szCs w:val="24"/>
        </w:rPr>
        <w:t xml:space="preserve">Záchrannými pracemi </w:t>
      </w:r>
      <w:r w:rsidRPr="00FE7E51">
        <w:rPr>
          <w:szCs w:val="24"/>
        </w:rPr>
        <w:t>se rozumí dočasné organizované nasazení vojáků v činné službě, kteří budou využiti k pomocným činnostem</w:t>
      </w:r>
      <w:r>
        <w:rPr>
          <w:szCs w:val="24"/>
        </w:rPr>
        <w:t xml:space="preserve">. </w:t>
      </w:r>
      <w:r w:rsidRPr="00FE7E51">
        <w:rPr>
          <w:szCs w:val="24"/>
        </w:rPr>
        <w:t>Nepůjde tedy o výkon činností, k nimž by bylo zapotřebí zvl</w:t>
      </w:r>
      <w:r>
        <w:rPr>
          <w:szCs w:val="24"/>
        </w:rPr>
        <w:t>áštních odborných znalostí a které</w:t>
      </w:r>
      <w:r w:rsidRPr="00FE7E51">
        <w:rPr>
          <w:szCs w:val="24"/>
        </w:rPr>
        <w:t xml:space="preserve"> může vykonávat jenom řádně proškolený personál.</w:t>
      </w:r>
    </w:p>
    <w:p w:rsidR="004E6D10" w:rsidRPr="0060383C" w:rsidRDefault="004E6D10" w:rsidP="006A1DCA">
      <w:pPr>
        <w:pStyle w:val="Zkladntext"/>
        <w:rPr>
          <w:b/>
          <w:szCs w:val="24"/>
        </w:rPr>
      </w:pPr>
    </w:p>
    <w:p w:rsidR="00914C08" w:rsidRPr="0060383C" w:rsidRDefault="00914C08" w:rsidP="006A1DCA">
      <w:pPr>
        <w:pStyle w:val="Zkladntext"/>
        <w:rPr>
          <w:b/>
          <w:szCs w:val="24"/>
        </w:rPr>
      </w:pPr>
    </w:p>
    <w:p w:rsidR="00383340" w:rsidRPr="0060383C" w:rsidRDefault="00FE7E51" w:rsidP="006A1DCA">
      <w:pPr>
        <w:pStyle w:val="Zkladntext"/>
        <w:rPr>
          <w:b/>
          <w:szCs w:val="24"/>
        </w:rPr>
      </w:pPr>
      <w:r>
        <w:rPr>
          <w:b/>
          <w:szCs w:val="24"/>
        </w:rPr>
        <w:t xml:space="preserve">Jana </w:t>
      </w:r>
      <w:proofErr w:type="spellStart"/>
      <w:r>
        <w:rPr>
          <w:b/>
          <w:szCs w:val="24"/>
        </w:rPr>
        <w:t>Zechmeisterová</w:t>
      </w:r>
      <w:proofErr w:type="spellEnd"/>
      <w:r w:rsidR="00224168" w:rsidRPr="0060383C">
        <w:rPr>
          <w:b/>
          <w:szCs w:val="24"/>
        </w:rPr>
        <w:t xml:space="preserve">, </w:t>
      </w:r>
      <w:r w:rsidR="000D5503" w:rsidRPr="0060383C">
        <w:rPr>
          <w:b/>
          <w:szCs w:val="24"/>
        </w:rPr>
        <w:t>tiskové oddělení</w:t>
      </w:r>
      <w:r w:rsidR="00383340" w:rsidRPr="0060383C">
        <w:rPr>
          <w:b/>
          <w:szCs w:val="24"/>
        </w:rPr>
        <w:t xml:space="preserve"> MO</w:t>
      </w:r>
    </w:p>
    <w:sectPr w:rsidR="00383340" w:rsidRPr="0060383C" w:rsidSect="002B5B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60" w:rsidRDefault="00494760">
      <w:r>
        <w:separator/>
      </w:r>
    </w:p>
  </w:endnote>
  <w:endnote w:type="continuationSeparator" w:id="0">
    <w:p w:rsidR="00494760" w:rsidRDefault="0049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E16" w:rsidRDefault="00620E1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ind w:right="-2"/>
      <w:jc w:val="center"/>
      <w:rPr>
        <w:b/>
      </w:rPr>
    </w:pPr>
  </w:p>
  <w:p w:rsidR="00620E16" w:rsidRDefault="00620E16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620E16" w:rsidRDefault="00620E16">
    <w:pPr>
      <w:pStyle w:val="Zpat"/>
      <w:ind w:right="-2"/>
      <w:jc w:val="center"/>
      <w:rPr>
        <w:b/>
      </w:rPr>
    </w:pPr>
    <w:r>
      <w:rPr>
        <w:b/>
      </w:rPr>
      <w:t>Ministerstva obrany ČR – Odbor komunikace – Tiskové oddělení</w:t>
    </w:r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</w:t>
    </w:r>
    <w:r w:rsidR="00AE6815">
      <w:rPr>
        <w:sz w:val="16"/>
      </w:rPr>
      <w:t xml:space="preserve"> fax: 973 200 149</w:t>
    </w:r>
    <w:r>
      <w:rPr>
        <w:sz w:val="16"/>
      </w:rPr>
      <w:t xml:space="preserve">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r w:rsidR="00AE6815">
      <w:rPr>
        <w:b/>
        <w:bCs/>
        <w:sz w:val="16"/>
      </w:rPr>
      <w:t>AČR:</w:t>
    </w:r>
    <w:r w:rsidR="00AE6815">
      <w:rPr>
        <w:sz w:val="16"/>
      </w:rPr>
      <w:t xml:space="preserve"> tel.</w:t>
    </w:r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620E16" w:rsidRDefault="00494760">
    <w:pPr>
      <w:pStyle w:val="Zpat"/>
      <w:ind w:right="-2"/>
      <w:jc w:val="center"/>
      <w:rPr>
        <w:sz w:val="16"/>
      </w:rPr>
    </w:pPr>
    <w:hyperlink r:id="rId3" w:history="1">
      <w:r w:rsidR="00620E16" w:rsidRPr="00E33427">
        <w:rPr>
          <w:rStyle w:val="Hypertextovodkaz"/>
          <w:sz w:val="16"/>
        </w:rPr>
        <w:t>http://www.army.cz</w:t>
      </w:r>
    </w:hyperlink>
    <w:r w:rsidR="00620E16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60" w:rsidRDefault="00494760">
      <w:r>
        <w:separator/>
      </w:r>
    </w:p>
  </w:footnote>
  <w:footnote w:type="continuationSeparator" w:id="0">
    <w:p w:rsidR="00494760" w:rsidRDefault="0049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E16" w:rsidRDefault="00620E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73"/>
    <w:multiLevelType w:val="hybridMultilevel"/>
    <w:tmpl w:val="37E820C0"/>
    <w:numStyleLink w:val="Odrky"/>
  </w:abstractNum>
  <w:abstractNum w:abstractNumId="1">
    <w:nsid w:val="03F152AA"/>
    <w:multiLevelType w:val="hybridMultilevel"/>
    <w:tmpl w:val="0E983F10"/>
    <w:lvl w:ilvl="0" w:tplc="93B03A3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41A"/>
    <w:multiLevelType w:val="hybridMultilevel"/>
    <w:tmpl w:val="54C80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708"/>
    <w:multiLevelType w:val="hybridMultilevel"/>
    <w:tmpl w:val="2E84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1827"/>
    <w:multiLevelType w:val="hybridMultilevel"/>
    <w:tmpl w:val="EA0C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3C2A"/>
    <w:multiLevelType w:val="hybridMultilevel"/>
    <w:tmpl w:val="6BD68AC4"/>
    <w:lvl w:ilvl="0" w:tplc="D318D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D7A43"/>
    <w:multiLevelType w:val="hybridMultilevel"/>
    <w:tmpl w:val="043E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140"/>
    <w:multiLevelType w:val="multilevel"/>
    <w:tmpl w:val="EA2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C0EAF"/>
    <w:multiLevelType w:val="hybridMultilevel"/>
    <w:tmpl w:val="4B0C8CE2"/>
    <w:lvl w:ilvl="0" w:tplc="2AAA4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17393"/>
    <w:multiLevelType w:val="hybridMultilevel"/>
    <w:tmpl w:val="37E820C0"/>
    <w:styleLink w:val="Odrky"/>
    <w:lvl w:ilvl="0" w:tplc="D316A564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8804E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2ED94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63DBE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C0067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7E8C1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04B900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06BB8C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D88F1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A8468D0"/>
    <w:multiLevelType w:val="multilevel"/>
    <w:tmpl w:val="615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C52CF"/>
    <w:multiLevelType w:val="hybridMultilevel"/>
    <w:tmpl w:val="4308D8F6"/>
    <w:lvl w:ilvl="0" w:tplc="F9EEA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03F74"/>
    <w:multiLevelType w:val="hybridMultilevel"/>
    <w:tmpl w:val="6B1EE50E"/>
    <w:lvl w:ilvl="0" w:tplc="DBC6B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762"/>
    <w:multiLevelType w:val="hybridMultilevel"/>
    <w:tmpl w:val="6554D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847C2"/>
    <w:multiLevelType w:val="multilevel"/>
    <w:tmpl w:val="645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2113A"/>
    <w:multiLevelType w:val="hybridMultilevel"/>
    <w:tmpl w:val="4D089162"/>
    <w:lvl w:ilvl="0" w:tplc="01E63464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33DB8"/>
    <w:multiLevelType w:val="hybridMultilevel"/>
    <w:tmpl w:val="3D6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C15"/>
    <w:multiLevelType w:val="multilevel"/>
    <w:tmpl w:val="6DD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42E6E"/>
    <w:multiLevelType w:val="hybridMultilevel"/>
    <w:tmpl w:val="EC3A14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 w:hint="default"/>
      </w:rPr>
    </w:lvl>
  </w:abstractNum>
  <w:abstractNum w:abstractNumId="20">
    <w:nsid w:val="51E16E72"/>
    <w:multiLevelType w:val="hybridMultilevel"/>
    <w:tmpl w:val="AFA4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041EC"/>
    <w:multiLevelType w:val="multilevel"/>
    <w:tmpl w:val="829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E2B5B"/>
    <w:multiLevelType w:val="hybridMultilevel"/>
    <w:tmpl w:val="DCBA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A66B9"/>
    <w:multiLevelType w:val="multilevel"/>
    <w:tmpl w:val="1D3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23596"/>
    <w:multiLevelType w:val="hybridMultilevel"/>
    <w:tmpl w:val="FE9EA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B2122"/>
    <w:multiLevelType w:val="hybridMultilevel"/>
    <w:tmpl w:val="7F36A0DC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262798E"/>
    <w:multiLevelType w:val="hybridMultilevel"/>
    <w:tmpl w:val="E9B4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  <w:num w:numId="19">
    <w:abstractNumId w:val="21"/>
  </w:num>
  <w:num w:numId="20">
    <w:abstractNumId w:val="10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2"/>
  </w:num>
  <w:num w:numId="27">
    <w:abstractNumId w:val="9"/>
  </w:num>
  <w:num w:numId="28">
    <w:abstractNumId w:val="0"/>
    <w:lvlOverride w:ilvl="0">
      <w:lvl w:ilvl="0" w:tplc="1DC0D7E8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a">
    <w15:presenceInfo w15:providerId="None" w15:userId="V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E"/>
    <w:rsid w:val="000001DC"/>
    <w:rsid w:val="0000093F"/>
    <w:rsid w:val="00015B80"/>
    <w:rsid w:val="00021DE7"/>
    <w:rsid w:val="00025C6F"/>
    <w:rsid w:val="00025C9D"/>
    <w:rsid w:val="000345F9"/>
    <w:rsid w:val="0004059C"/>
    <w:rsid w:val="00044D76"/>
    <w:rsid w:val="0005307E"/>
    <w:rsid w:val="00070A5C"/>
    <w:rsid w:val="000748A7"/>
    <w:rsid w:val="00077C18"/>
    <w:rsid w:val="00082CB8"/>
    <w:rsid w:val="0009160F"/>
    <w:rsid w:val="000B6233"/>
    <w:rsid w:val="000B710E"/>
    <w:rsid w:val="000C1B3F"/>
    <w:rsid w:val="000C1D80"/>
    <w:rsid w:val="000C1E4E"/>
    <w:rsid w:val="000C3EAB"/>
    <w:rsid w:val="000C3F2E"/>
    <w:rsid w:val="000D073B"/>
    <w:rsid w:val="000D5503"/>
    <w:rsid w:val="000E1086"/>
    <w:rsid w:val="000F0020"/>
    <w:rsid w:val="000F2F72"/>
    <w:rsid w:val="000F38D9"/>
    <w:rsid w:val="0010387E"/>
    <w:rsid w:val="00105052"/>
    <w:rsid w:val="001108F5"/>
    <w:rsid w:val="001246A8"/>
    <w:rsid w:val="00133215"/>
    <w:rsid w:val="00160CD7"/>
    <w:rsid w:val="001767DF"/>
    <w:rsid w:val="001A464A"/>
    <w:rsid w:val="001A491F"/>
    <w:rsid w:val="001B03D2"/>
    <w:rsid w:val="001B158E"/>
    <w:rsid w:val="001B4C4F"/>
    <w:rsid w:val="001C3350"/>
    <w:rsid w:val="001C7E44"/>
    <w:rsid w:val="001D102D"/>
    <w:rsid w:val="001F413D"/>
    <w:rsid w:val="001F5B17"/>
    <w:rsid w:val="00202DDD"/>
    <w:rsid w:val="00204306"/>
    <w:rsid w:val="0021046D"/>
    <w:rsid w:val="002153BB"/>
    <w:rsid w:val="00220268"/>
    <w:rsid w:val="00224168"/>
    <w:rsid w:val="002316E6"/>
    <w:rsid w:val="00237D54"/>
    <w:rsid w:val="00251509"/>
    <w:rsid w:val="00257225"/>
    <w:rsid w:val="00260E18"/>
    <w:rsid w:val="00265D2E"/>
    <w:rsid w:val="0029047C"/>
    <w:rsid w:val="002A012C"/>
    <w:rsid w:val="002A750E"/>
    <w:rsid w:val="002B5B89"/>
    <w:rsid w:val="002B76F6"/>
    <w:rsid w:val="002D33C4"/>
    <w:rsid w:val="002D67C9"/>
    <w:rsid w:val="002E0FFD"/>
    <w:rsid w:val="002E1BDF"/>
    <w:rsid w:val="002F59A6"/>
    <w:rsid w:val="00311D37"/>
    <w:rsid w:val="00322F24"/>
    <w:rsid w:val="00323480"/>
    <w:rsid w:val="00327210"/>
    <w:rsid w:val="0034285D"/>
    <w:rsid w:val="00344EC7"/>
    <w:rsid w:val="00354462"/>
    <w:rsid w:val="00354F11"/>
    <w:rsid w:val="00355DF3"/>
    <w:rsid w:val="00356D45"/>
    <w:rsid w:val="00371228"/>
    <w:rsid w:val="0037443B"/>
    <w:rsid w:val="00383340"/>
    <w:rsid w:val="003A5D25"/>
    <w:rsid w:val="003B09DD"/>
    <w:rsid w:val="003B7467"/>
    <w:rsid w:val="003B74EF"/>
    <w:rsid w:val="003E147A"/>
    <w:rsid w:val="003E2633"/>
    <w:rsid w:val="003E5A3B"/>
    <w:rsid w:val="003E7126"/>
    <w:rsid w:val="003F5787"/>
    <w:rsid w:val="00405B65"/>
    <w:rsid w:val="00415536"/>
    <w:rsid w:val="00420C46"/>
    <w:rsid w:val="00422414"/>
    <w:rsid w:val="00433893"/>
    <w:rsid w:val="00443046"/>
    <w:rsid w:val="00444A2D"/>
    <w:rsid w:val="0045678C"/>
    <w:rsid w:val="004578CB"/>
    <w:rsid w:val="00464914"/>
    <w:rsid w:val="004659FE"/>
    <w:rsid w:val="00494760"/>
    <w:rsid w:val="004A0EA8"/>
    <w:rsid w:val="004A3EBF"/>
    <w:rsid w:val="004B26B3"/>
    <w:rsid w:val="004B4A5F"/>
    <w:rsid w:val="004B4DB5"/>
    <w:rsid w:val="004C6EA3"/>
    <w:rsid w:val="004C7EC6"/>
    <w:rsid w:val="004E0285"/>
    <w:rsid w:val="004E0CE8"/>
    <w:rsid w:val="004E6D10"/>
    <w:rsid w:val="004E7785"/>
    <w:rsid w:val="004F3F33"/>
    <w:rsid w:val="004F4F6E"/>
    <w:rsid w:val="0050361D"/>
    <w:rsid w:val="00505D4C"/>
    <w:rsid w:val="005162D5"/>
    <w:rsid w:val="00526221"/>
    <w:rsid w:val="00544F91"/>
    <w:rsid w:val="00554AF9"/>
    <w:rsid w:val="005609A2"/>
    <w:rsid w:val="00587940"/>
    <w:rsid w:val="00596EEA"/>
    <w:rsid w:val="005C69EE"/>
    <w:rsid w:val="005D4871"/>
    <w:rsid w:val="005D55FD"/>
    <w:rsid w:val="005E0CAB"/>
    <w:rsid w:val="005F0006"/>
    <w:rsid w:val="0060383C"/>
    <w:rsid w:val="00607C16"/>
    <w:rsid w:val="00611D01"/>
    <w:rsid w:val="00612213"/>
    <w:rsid w:val="00616213"/>
    <w:rsid w:val="00620E16"/>
    <w:rsid w:val="0063100F"/>
    <w:rsid w:val="00632079"/>
    <w:rsid w:val="0064376B"/>
    <w:rsid w:val="00647689"/>
    <w:rsid w:val="006518DA"/>
    <w:rsid w:val="00657038"/>
    <w:rsid w:val="00662578"/>
    <w:rsid w:val="006635CC"/>
    <w:rsid w:val="00663673"/>
    <w:rsid w:val="00677A96"/>
    <w:rsid w:val="0069553F"/>
    <w:rsid w:val="006A1DCA"/>
    <w:rsid w:val="006B2190"/>
    <w:rsid w:val="006C168A"/>
    <w:rsid w:val="006C24A1"/>
    <w:rsid w:val="006D296F"/>
    <w:rsid w:val="006E42BB"/>
    <w:rsid w:val="006E5FA4"/>
    <w:rsid w:val="006E7680"/>
    <w:rsid w:val="00717AC8"/>
    <w:rsid w:val="00721099"/>
    <w:rsid w:val="007216BD"/>
    <w:rsid w:val="0072569E"/>
    <w:rsid w:val="007261E3"/>
    <w:rsid w:val="00731E99"/>
    <w:rsid w:val="00732887"/>
    <w:rsid w:val="00733AF1"/>
    <w:rsid w:val="00736C5E"/>
    <w:rsid w:val="00746A62"/>
    <w:rsid w:val="00754C6B"/>
    <w:rsid w:val="007628A3"/>
    <w:rsid w:val="00795A71"/>
    <w:rsid w:val="007966AA"/>
    <w:rsid w:val="007A2CA6"/>
    <w:rsid w:val="007A3A52"/>
    <w:rsid w:val="007B05E4"/>
    <w:rsid w:val="007B28B7"/>
    <w:rsid w:val="007C384E"/>
    <w:rsid w:val="007E0805"/>
    <w:rsid w:val="007F4E61"/>
    <w:rsid w:val="00806557"/>
    <w:rsid w:val="00807A5A"/>
    <w:rsid w:val="008173A9"/>
    <w:rsid w:val="008209B2"/>
    <w:rsid w:val="00822789"/>
    <w:rsid w:val="0083138B"/>
    <w:rsid w:val="0084581E"/>
    <w:rsid w:val="00847689"/>
    <w:rsid w:val="00856265"/>
    <w:rsid w:val="0088127D"/>
    <w:rsid w:val="008852EF"/>
    <w:rsid w:val="008905B2"/>
    <w:rsid w:val="00894E94"/>
    <w:rsid w:val="008A620B"/>
    <w:rsid w:val="008B79E0"/>
    <w:rsid w:val="008C7970"/>
    <w:rsid w:val="008D1F3C"/>
    <w:rsid w:val="008D2311"/>
    <w:rsid w:val="008D5CC7"/>
    <w:rsid w:val="008E4AAC"/>
    <w:rsid w:val="008E7CF5"/>
    <w:rsid w:val="009074CC"/>
    <w:rsid w:val="0091068E"/>
    <w:rsid w:val="00911934"/>
    <w:rsid w:val="00914C08"/>
    <w:rsid w:val="00920F15"/>
    <w:rsid w:val="00923886"/>
    <w:rsid w:val="00924F13"/>
    <w:rsid w:val="00944D31"/>
    <w:rsid w:val="009510A0"/>
    <w:rsid w:val="00951F64"/>
    <w:rsid w:val="00952E03"/>
    <w:rsid w:val="00956D21"/>
    <w:rsid w:val="009733CE"/>
    <w:rsid w:val="009763CF"/>
    <w:rsid w:val="00976CDB"/>
    <w:rsid w:val="00992AA2"/>
    <w:rsid w:val="00997196"/>
    <w:rsid w:val="009A2B89"/>
    <w:rsid w:val="009A3494"/>
    <w:rsid w:val="009A491E"/>
    <w:rsid w:val="009B629F"/>
    <w:rsid w:val="009C37E7"/>
    <w:rsid w:val="009C385F"/>
    <w:rsid w:val="009D20AA"/>
    <w:rsid w:val="009D304B"/>
    <w:rsid w:val="009F2CB1"/>
    <w:rsid w:val="009F3B34"/>
    <w:rsid w:val="009F65AC"/>
    <w:rsid w:val="00A10ED0"/>
    <w:rsid w:val="00A23B97"/>
    <w:rsid w:val="00A35E64"/>
    <w:rsid w:val="00A44297"/>
    <w:rsid w:val="00A52D57"/>
    <w:rsid w:val="00A74ED0"/>
    <w:rsid w:val="00A766D5"/>
    <w:rsid w:val="00A91B38"/>
    <w:rsid w:val="00A946DC"/>
    <w:rsid w:val="00AA3568"/>
    <w:rsid w:val="00AB5F31"/>
    <w:rsid w:val="00AB6302"/>
    <w:rsid w:val="00AC4D33"/>
    <w:rsid w:val="00AD0340"/>
    <w:rsid w:val="00AD07F0"/>
    <w:rsid w:val="00AD0E34"/>
    <w:rsid w:val="00AD5220"/>
    <w:rsid w:val="00AE5D51"/>
    <w:rsid w:val="00AE6815"/>
    <w:rsid w:val="00AF1746"/>
    <w:rsid w:val="00B04196"/>
    <w:rsid w:val="00B05641"/>
    <w:rsid w:val="00B116C1"/>
    <w:rsid w:val="00B23C77"/>
    <w:rsid w:val="00B642F4"/>
    <w:rsid w:val="00B65DCB"/>
    <w:rsid w:val="00B86959"/>
    <w:rsid w:val="00B90526"/>
    <w:rsid w:val="00B93597"/>
    <w:rsid w:val="00B96279"/>
    <w:rsid w:val="00B96462"/>
    <w:rsid w:val="00BB0413"/>
    <w:rsid w:val="00BB1A7B"/>
    <w:rsid w:val="00BC15B2"/>
    <w:rsid w:val="00BE41E7"/>
    <w:rsid w:val="00BF5B43"/>
    <w:rsid w:val="00C20497"/>
    <w:rsid w:val="00C243DA"/>
    <w:rsid w:val="00C32D30"/>
    <w:rsid w:val="00C46C26"/>
    <w:rsid w:val="00C50AB8"/>
    <w:rsid w:val="00C51E3F"/>
    <w:rsid w:val="00C5327B"/>
    <w:rsid w:val="00C62E42"/>
    <w:rsid w:val="00C6509C"/>
    <w:rsid w:val="00C75C56"/>
    <w:rsid w:val="00C7791B"/>
    <w:rsid w:val="00C82F40"/>
    <w:rsid w:val="00C94D07"/>
    <w:rsid w:val="00C979C1"/>
    <w:rsid w:val="00CA52EB"/>
    <w:rsid w:val="00CB5E19"/>
    <w:rsid w:val="00CB5E6B"/>
    <w:rsid w:val="00CC4563"/>
    <w:rsid w:val="00CD1F9D"/>
    <w:rsid w:val="00CD24ED"/>
    <w:rsid w:val="00CE185E"/>
    <w:rsid w:val="00CF1C74"/>
    <w:rsid w:val="00CF2200"/>
    <w:rsid w:val="00D01F96"/>
    <w:rsid w:val="00D04D48"/>
    <w:rsid w:val="00D11A64"/>
    <w:rsid w:val="00D13EA7"/>
    <w:rsid w:val="00D2687E"/>
    <w:rsid w:val="00D41635"/>
    <w:rsid w:val="00D50949"/>
    <w:rsid w:val="00D56C3F"/>
    <w:rsid w:val="00D56E46"/>
    <w:rsid w:val="00D60DB3"/>
    <w:rsid w:val="00D656BB"/>
    <w:rsid w:val="00D660BF"/>
    <w:rsid w:val="00D70F92"/>
    <w:rsid w:val="00D92510"/>
    <w:rsid w:val="00DA2BBF"/>
    <w:rsid w:val="00DA37AF"/>
    <w:rsid w:val="00DA6206"/>
    <w:rsid w:val="00DB026B"/>
    <w:rsid w:val="00DB7BB6"/>
    <w:rsid w:val="00DD314A"/>
    <w:rsid w:val="00DF171F"/>
    <w:rsid w:val="00E01CF0"/>
    <w:rsid w:val="00E17A07"/>
    <w:rsid w:val="00E269BE"/>
    <w:rsid w:val="00E33427"/>
    <w:rsid w:val="00E40149"/>
    <w:rsid w:val="00E51F31"/>
    <w:rsid w:val="00E5255C"/>
    <w:rsid w:val="00E545AB"/>
    <w:rsid w:val="00E563C4"/>
    <w:rsid w:val="00E61078"/>
    <w:rsid w:val="00E63C32"/>
    <w:rsid w:val="00E76165"/>
    <w:rsid w:val="00E90839"/>
    <w:rsid w:val="00EA3BE4"/>
    <w:rsid w:val="00EB4497"/>
    <w:rsid w:val="00EB6A8A"/>
    <w:rsid w:val="00ED0CE3"/>
    <w:rsid w:val="00ED0DEE"/>
    <w:rsid w:val="00ED2D81"/>
    <w:rsid w:val="00ED55CE"/>
    <w:rsid w:val="00F036A9"/>
    <w:rsid w:val="00F231F0"/>
    <w:rsid w:val="00F24644"/>
    <w:rsid w:val="00F24D67"/>
    <w:rsid w:val="00F335C3"/>
    <w:rsid w:val="00F36501"/>
    <w:rsid w:val="00F36619"/>
    <w:rsid w:val="00F526E3"/>
    <w:rsid w:val="00F700B8"/>
    <w:rsid w:val="00F77848"/>
    <w:rsid w:val="00F779AF"/>
    <w:rsid w:val="00F90F3C"/>
    <w:rsid w:val="00FA0D9B"/>
    <w:rsid w:val="00FA7F65"/>
    <w:rsid w:val="00FB0BB8"/>
    <w:rsid w:val="00FB2BDF"/>
    <w:rsid w:val="00FC29B1"/>
    <w:rsid w:val="00FC3EAB"/>
    <w:rsid w:val="00FC6190"/>
    <w:rsid w:val="00FD045F"/>
    <w:rsid w:val="00FD153F"/>
    <w:rsid w:val="00FE1939"/>
    <w:rsid w:val="00FE79C1"/>
    <w:rsid w:val="00FE7E51"/>
    <w:rsid w:val="00FF0311"/>
    <w:rsid w:val="00FF234F"/>
    <w:rsid w:val="00FF357F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ODDĚLENÍ</vt:lpstr>
    </vt:vector>
  </TitlesOfParts>
  <Company>Hewlett-Packard Company</Company>
  <LinksUpToDate>false</LinksUpToDate>
  <CharactersWithSpaces>1442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ODDĚLENÍ</dc:title>
  <dc:creator>Medek Petr - MO 1140 - ŠIS AČR</dc:creator>
  <cp:lastModifiedBy>INFO</cp:lastModifiedBy>
  <cp:revision>11</cp:revision>
  <cp:lastPrinted>2020-01-27T06:22:00Z</cp:lastPrinted>
  <dcterms:created xsi:type="dcterms:W3CDTF">2020-01-27T10:55:00Z</dcterms:created>
  <dcterms:modified xsi:type="dcterms:W3CDTF">2020-04-14T14:09:00Z</dcterms:modified>
</cp:coreProperties>
</file>