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521F3D" w:rsidRDefault="00961013" w:rsidP="00521F3D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pondělí 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12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červ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ce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409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předložil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vládě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České republiky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čtyři body pro informaci, tři veřejné zakázky</w:t>
      </w:r>
      <w:r w:rsidR="00DC1305" w:rsidRPr="00DC1305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</w:t>
      </w:r>
      <w:r w:rsidR="00DC1305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DC1305" w:rsidRPr="00DC1305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Stav realizace programu reprodukce majetku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DC1305" w:rsidRPr="00DC1305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107V08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DC1305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Cílem 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tohoto</w:t>
      </w:r>
      <w:r w:rsidR="00DC1305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materiálu je informovat členy vlády o stavu realizace strategického programu rozvoje pozemních sil A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rmády ČR </w:t>
      </w:r>
      <w:r w:rsidR="00DC1305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 letech 2017 až 2026, resp. 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až do roku </w:t>
      </w:r>
      <w:r w:rsidR="00DC1305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2029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(jak bylo rozhodnuto </w:t>
      </w:r>
      <w:r w:rsidR="00DC1305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usnesením vlády Č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 ze dne 24. srpna 2020). Program</w:t>
      </w:r>
      <w:r w:rsidR="00DC1305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 celkové bilanci přes 117 mld. Kč se týká především</w:t>
      </w:r>
      <w:r w:rsidR="00DC1305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realizace strategických projektů, jejichž cílem je rozvoj klíčových schopností pozemních sil AČR, 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 největším důrazem na</w:t>
      </w:r>
      <w:r w:rsidR="00DC1305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pořízení pásových bojových vozidel pěchoty.</w:t>
      </w:r>
      <w:r w:rsid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 první etapy byl z věcného hlediska splněn pouze částečně.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To </w:t>
      </w:r>
      <w:r w:rsidR="00521F3D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bylo zapříčiněno zejména změnou limitů finančních prostředků v roce 2019 a zvláště pak v roce 2020 z důvodu nedostatečného tempa nárůstu výdajů 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resortu MO</w:t>
      </w:r>
      <w:r w:rsidR="00521F3D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investice.</w:t>
      </w:r>
      <w:r w:rsidR="00521F3D" w:rsidRP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Některé projekty, počínaje tím největším, proto musely být posunuty </w:t>
      </w:r>
      <w:r w:rsidR="00521F3D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 </w:t>
      </w:r>
      <w:r w:rsidR="00521F3D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čase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521F3D" w:rsidRP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Nadále se však počítá s n</w:t>
      </w:r>
      <w:r w:rsidR="00521F3D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aplnění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</w:t>
      </w:r>
      <w:r w:rsidR="00521F3D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cílů programu dosažen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ím realizace</w:t>
      </w:r>
      <w:r w:rsidR="00521F3D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strategických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(kam kromě BVP patří také děla ráže NATO, systém řízení palby dělostřelectva a protiletadlové komplety SHORAD), zvlášť vý</w:t>
      </w:r>
      <w:r w:rsidR="00521F3D" w:rsidRPr="00DC130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znamných a </w:t>
      </w:r>
      <w:r w:rsidR="00521F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ostatních projektů v programu obsažených.</w:t>
      </w:r>
    </w:p>
    <w:p w:rsidR="00CC077C" w:rsidRDefault="00521F3D" w:rsidP="00CC077C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První ze tří zmíněných </w:t>
      </w:r>
      <w:r w:rsidR="008409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veřejných zakázek, o které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ministr obrany vládu informova</w:t>
      </w:r>
      <w:r w:rsidR="008409F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</w:t>
      </w:r>
      <w:bookmarkStart w:id="0" w:name="_GoBack"/>
      <w:bookmarkEnd w:id="0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se týká </w:t>
      </w:r>
      <w:r w:rsidR="00CC077C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d</w:t>
      </w:r>
      <w:r w:rsidR="00CC077C" w:rsidRPr="00CC077C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odáv</w:t>
      </w:r>
      <w:r w:rsidR="00CC077C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e</w:t>
      </w:r>
      <w:r w:rsidR="00CC077C" w:rsidRPr="00CC077C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k vybavení pr</w:t>
      </w:r>
      <w:r w:rsidR="00CC077C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o modernizace vrtulníků Mi-171Š </w:t>
      </w:r>
      <w:r w:rsidR="00CC077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jejím zadavatelem je státní podnik LOM Praha. Jedná se o druhou část dodávek komponentů pro modernizaci vrtulníků, která navazuje na zakázku z ledna 2021. Veškeré takto pořízené komponenty následně LOM Praha využije k modernizaci vrtulníků</w:t>
      </w:r>
      <w:r w:rsidR="00CC077C" w:rsidRPr="00CC077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Mi-171Š</w:t>
      </w:r>
      <w:r w:rsidR="00CC077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dle smlouvy z prosince 2020 mezi resortem MO a tímto státním podnikem</w:t>
      </w:r>
      <w:r w:rsidR="00CC077C" w:rsidRPr="00CC077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CC077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jsou </w:t>
      </w:r>
      <w:r w:rsid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dva komponenty, l</w:t>
      </w:r>
      <w:r w:rsidR="00CC077C" w:rsidRPr="00CC077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aserové gyroskopické senzory polohy os letadla v prostoru a magnetickém kursu</w:t>
      </w:r>
      <w:r w:rsid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od společnosti </w:t>
      </w:r>
      <w:proofErr w:type="spellStart"/>
      <w:r w:rsidR="00F7087F"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Northrop</w:t>
      </w:r>
      <w:proofErr w:type="spellEnd"/>
      <w:r w:rsidR="00F7087F"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F7087F"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Grumman</w:t>
      </w:r>
      <w:proofErr w:type="spellEnd"/>
      <w:r w:rsidR="00F7087F"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r</w:t>
      </w:r>
      <w:r w:rsidR="00F7087F"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adionavigační senzory VOR/ ILS/ MB/ DME</w:t>
      </w:r>
      <w:r w:rsid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firmy Česká letecká servisní. Předpokládaná hodnota zakázky činí 40,3 mil. Kč bez DPH. Smlouva bude uzavřena v létě 2021 s plněním mezi roky 2021 a 2026.</w:t>
      </w:r>
    </w:p>
    <w:p w:rsidR="00F7087F" w:rsidRDefault="00F7087F" w:rsidP="00F7087F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Další dvě veřejné zakázky spadají do oblasti digitalizace nebo informačních a komunikačních technologií. První z nich se týká pořízení </w:t>
      </w:r>
      <w:proofErr w:type="spellStart"/>
      <w:r w:rsidRPr="00F7087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Room</w:t>
      </w:r>
      <w:proofErr w:type="spellEnd"/>
      <w:r w:rsidRPr="00F7087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proofErr w:type="spellStart"/>
      <w:r w:rsidRPr="00F7087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kitu</w:t>
      </w:r>
      <w:proofErr w:type="spellEnd"/>
      <w:r w:rsidRPr="00F7087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pro VVC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,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jenž bude sloužit k zabezpečení</w:t>
      </w:r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jednotné komunikace v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rámci</w:t>
      </w:r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Ministerstva obrany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prostřednictvím</w:t>
      </w:r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videokonferen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čních technologií </w:t>
      </w:r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umožňující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ch</w:t>
      </w:r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přenos zvuku, videa a rozhovoru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(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Voice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Video, Chat - </w:t>
      </w:r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VVC) 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také jejich</w:t>
      </w:r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nahrávání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</w:t>
      </w:r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cílem zefektivnit kooperaci a komunikaci napříč jednotlivými organizačními celky a zajistit podporu procesu vojenského rozhodování (</w:t>
      </w:r>
      <w:proofErr w:type="spellStart"/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Military</w:t>
      </w:r>
      <w:proofErr w:type="spellEnd"/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Decision</w:t>
      </w:r>
      <w:proofErr w:type="spellEnd"/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Making</w:t>
      </w:r>
      <w:proofErr w:type="spellEnd"/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Process</w:t>
      </w:r>
      <w:proofErr w:type="spellEnd"/>
      <w:r w:rsidRPr="00F708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MDMP).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Zakázka bude zadávána v otevřeném řízení a její p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ředpokládaná hodnota činí 10,5 mil. Kč bez DPH</w:t>
      </w:r>
      <w:r w:rsid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:rsidR="00CB7AB7" w:rsidRPr="00961013" w:rsidRDefault="00901DA5" w:rsidP="00901DA5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ab/>
        <w:t xml:space="preserve">Předmětem druhé zakázky v oblasti digitalizace je </w:t>
      </w:r>
      <w:r w:rsidRPr="00901DA5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navýšení bezpečnosti internetu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resortu MO. Jedná se o obměnu</w:t>
      </w:r>
      <w:r w:rsidRP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zařízení připojující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ch</w:t>
      </w:r>
      <w:r w:rsidRP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systémy MO 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</w:t>
      </w:r>
      <w:r w:rsidRP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eloarmádní datové sítě k veřejnému internetu a sítím komunikační infrastruktury veřejných sítí. Cílem veřejné zakázky je zvýšení úrovně kybernetické bezpečnosti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internetových systémů</w:t>
      </w:r>
      <w:r w:rsidRP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MO.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</w:t>
      </w:r>
      <w:r w:rsidRP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bměna technologií a softwaru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nutná, aby nedošlo k výpadkům a</w:t>
      </w:r>
      <w:r w:rsidRP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přerušení konektivity resortu do veřejného internetu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aby byla </w:t>
      </w:r>
      <w:r w:rsidRPr="00901DA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zajištěna dostatečná kapacita pro přenos stále se zvyšujícího objemu dat resortu obrany.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Zakázka bude zadávána v otevřeném řízení a její předpokládaná hodnota činí téměř 40 mil. Kč bez DPH.</w:t>
      </w:r>
    </w:p>
    <w:sectPr w:rsidR="00CB7AB7" w:rsidRPr="0096101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91" w:rsidRDefault="00820291">
      <w:pPr>
        <w:spacing w:after="0" w:line="240" w:lineRule="auto"/>
      </w:pPr>
      <w:r>
        <w:separator/>
      </w:r>
    </w:p>
  </w:endnote>
  <w:endnote w:type="continuationSeparator" w:id="0">
    <w:p w:rsidR="00820291" w:rsidRDefault="0082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82029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91" w:rsidRDefault="00820291">
      <w:pPr>
        <w:spacing w:after="0" w:line="240" w:lineRule="auto"/>
      </w:pPr>
      <w:r>
        <w:separator/>
      </w:r>
    </w:p>
  </w:footnote>
  <w:footnote w:type="continuationSeparator" w:id="0">
    <w:p w:rsidR="00820291" w:rsidRDefault="0082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820291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3"/>
    <w:rsid w:val="004166E6"/>
    <w:rsid w:val="0045104C"/>
    <w:rsid w:val="004F780B"/>
    <w:rsid w:val="00521F3D"/>
    <w:rsid w:val="007F0648"/>
    <w:rsid w:val="00820291"/>
    <w:rsid w:val="008409F9"/>
    <w:rsid w:val="008E075E"/>
    <w:rsid w:val="00901DA5"/>
    <w:rsid w:val="00961013"/>
    <w:rsid w:val="009849FC"/>
    <w:rsid w:val="00CC077C"/>
    <w:rsid w:val="00DC1305"/>
    <w:rsid w:val="00F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C4F6"/>
  <w15:docId w15:val="{61E559DC-E771-4FC1-B1B7-6C60B281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Jakub</cp:lastModifiedBy>
  <cp:revision>4</cp:revision>
  <cp:lastPrinted>2021-06-21T13:02:00Z</cp:lastPrinted>
  <dcterms:created xsi:type="dcterms:W3CDTF">2021-07-09T12:12:00Z</dcterms:created>
  <dcterms:modified xsi:type="dcterms:W3CDTF">2021-07-14T09:06:00Z</dcterms:modified>
</cp:coreProperties>
</file>