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13" w:rsidRPr="00F86E3D" w:rsidRDefault="00961013" w:rsidP="00961013">
      <w:pPr>
        <w:spacing w:after="0" w:line="360" w:lineRule="auto"/>
        <w:jc w:val="center"/>
        <w:rPr>
          <w:rStyle w:val="dn"/>
          <w:rFonts w:ascii="Times New Roman" w:hAnsi="Times New Roman" w:cs="Times New Roman"/>
          <w:b/>
          <w:bCs/>
          <w:color w:val="auto"/>
          <w:sz w:val="24"/>
          <w:szCs w:val="24"/>
          <w:lang w:val="cs-CZ"/>
        </w:rPr>
      </w:pPr>
      <w:r w:rsidRPr="00F86E3D">
        <w:rPr>
          <w:rStyle w:val="dn"/>
          <w:rFonts w:ascii="Times New Roman" w:hAnsi="Times New Roman" w:cs="Times New Roman"/>
          <w:b/>
          <w:bCs/>
          <w:color w:val="auto"/>
          <w:sz w:val="24"/>
          <w:szCs w:val="24"/>
          <w:lang w:val="cs-CZ"/>
        </w:rPr>
        <w:t>TISKOVÁ ZPRÁVA</w:t>
      </w:r>
    </w:p>
    <w:p w:rsidR="00961013" w:rsidRPr="00F86E3D" w:rsidRDefault="00961013" w:rsidP="009610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cs-CZ"/>
        </w:rPr>
      </w:pPr>
    </w:p>
    <w:p w:rsidR="00BA6542" w:rsidRDefault="00961013" w:rsidP="00BA6542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</w:r>
      <w:r w:rsidR="006F491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Vláda České republiky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v </w:t>
      </w: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pondělí </w:t>
      </w:r>
      <w:r w:rsidR="000D26B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23</w:t>
      </w: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42557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srpna</w:t>
      </w: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20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21</w:t>
      </w: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6F491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schválila materiál</w:t>
      </w:r>
      <w:r w:rsidR="006F491D" w:rsidRPr="006F491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6F491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předložený ministrem obrany Lubomírem </w:t>
      </w:r>
      <w:proofErr w:type="spellStart"/>
      <w:r w:rsidR="006F491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Metnarem</w:t>
      </w:r>
      <w:proofErr w:type="spellEnd"/>
      <w:r w:rsidR="006F491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„</w:t>
      </w:r>
      <w:r w:rsidR="006F491D" w:rsidRPr="006F491D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2. doplněk k účasti ozbrojených sil České republiky na vojenských cvičení</w:t>
      </w:r>
      <w:r w:rsidR="006F491D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ch</w:t>
      </w:r>
      <w:r w:rsidR="006F491D" w:rsidRPr="006F491D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 mimo území České republiky a účasti ozbrojených sil jiných států na vojenských cvičeních na území České republi</w:t>
      </w:r>
      <w:r w:rsidR="006F491D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ky </w:t>
      </w:r>
      <w:r w:rsidR="006F491D" w:rsidRPr="006F491D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v roce 2021</w:t>
      </w:r>
      <w:r w:rsidR="006F491D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“.</w:t>
      </w:r>
      <w:r w:rsidR="006F491D" w:rsidRPr="006F491D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 </w:t>
      </w:r>
    </w:p>
    <w:p w:rsidR="00CB7AB7" w:rsidRDefault="00BA6542" w:rsidP="005D768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Předmětem tohoto materiálu je sch</w:t>
      </w:r>
      <w:r w:rsidR="00602DE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válení účasti ozbrojených sil České republiky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na 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5 nově plánovaných cvičení</w:t>
      </w:r>
      <w:r w:rsidR="00602DE8">
        <w:rPr>
          <w:rFonts w:ascii="Times New Roman" w:hAnsi="Times New Roman" w:cs="Times New Roman"/>
          <w:color w:val="auto"/>
          <w:sz w:val="24"/>
          <w:szCs w:val="24"/>
          <w:lang w:val="cs-CZ"/>
        </w:rPr>
        <w:t>ch</w:t>
      </w:r>
      <w:r w:rsidR="005D768B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mimo území ČR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, </w:t>
      </w:r>
      <w:r w:rsidRPr="00BA6542">
        <w:rPr>
          <w:rFonts w:ascii="Times New Roman" w:hAnsi="Times New Roman" w:cs="Times New Roman"/>
          <w:color w:val="auto"/>
          <w:sz w:val="24"/>
          <w:szCs w:val="24"/>
          <w:lang w:val="cs-CZ"/>
        </w:rPr>
        <w:t>2 nově plánovaných cvičení</w:t>
      </w:r>
      <w:r w:rsidR="00602DE8">
        <w:rPr>
          <w:rFonts w:ascii="Times New Roman" w:hAnsi="Times New Roman" w:cs="Times New Roman"/>
          <w:color w:val="auto"/>
          <w:sz w:val="24"/>
          <w:szCs w:val="24"/>
          <w:lang w:val="cs-CZ"/>
        </w:rPr>
        <w:t>ch</w:t>
      </w:r>
      <w:r w:rsidRPr="00BA6542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ozbrojených si</w:t>
      </w:r>
      <w:r w:rsidR="005D768B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l České republiky na území ČR, </w:t>
      </w:r>
      <w:r w:rsidRPr="00BA6542">
        <w:rPr>
          <w:rFonts w:ascii="Times New Roman" w:hAnsi="Times New Roman" w:cs="Times New Roman"/>
          <w:color w:val="auto"/>
          <w:sz w:val="24"/>
          <w:szCs w:val="24"/>
          <w:lang w:val="cs-CZ"/>
        </w:rPr>
        <w:t>upřesňující informace o 22 cvičení</w:t>
      </w:r>
      <w:r w:rsidR="00602DE8">
        <w:rPr>
          <w:rFonts w:ascii="Times New Roman" w:hAnsi="Times New Roman" w:cs="Times New Roman"/>
          <w:color w:val="auto"/>
          <w:sz w:val="24"/>
          <w:szCs w:val="24"/>
          <w:lang w:val="cs-CZ"/>
        </w:rPr>
        <w:t>ch</w:t>
      </w:r>
      <w:r w:rsidRPr="00BA6542">
        <w:rPr>
          <w:rFonts w:ascii="Times New Roman" w:hAnsi="Times New Roman" w:cs="Times New Roman"/>
          <w:color w:val="auto"/>
          <w:sz w:val="24"/>
          <w:szCs w:val="24"/>
          <w:lang w:val="cs-CZ"/>
        </w:rPr>
        <w:t>, která již byla vládou schválena (17 cvičení mimo území ČR a 5 cvičení v ČR), u kterých došlo během jejich přípravy ke změnám některých atributů přesahujících schválený rámec, zejména v případě termínů, počtu vyčleněných sil a prostředků či míst a počtu dnů konání.</w:t>
      </w:r>
    </w:p>
    <w:p w:rsidR="005D768B" w:rsidRPr="00961013" w:rsidRDefault="005D768B" w:rsidP="005D768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Důvodem pro tyto změny jsou především mimořádná opatření spojena s pandemií nemoci COVID-19 spolu s požadavky zahraničních partnerů a aktuálními potřebami Armády ČR. Schválením materiálu nevznikají požadavky na nav</w:t>
      </w:r>
      <w:r w:rsidR="00602DE8">
        <w:rPr>
          <w:rFonts w:ascii="Times New Roman" w:hAnsi="Times New Roman" w:cs="Times New Roman"/>
          <w:color w:val="auto"/>
          <w:sz w:val="24"/>
          <w:szCs w:val="24"/>
          <w:lang w:val="cs-CZ"/>
        </w:rPr>
        <w:t>ýšení rozpočtu resortu obrany, ú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čast na všech cvičeních bude financována v rámci schváleného rozpočtu ministerstva obrany. </w:t>
      </w:r>
    </w:p>
    <w:sectPr w:rsidR="005D768B" w:rsidRPr="00961013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1EB" w:rsidRDefault="00BA6542">
      <w:pPr>
        <w:spacing w:after="0" w:line="240" w:lineRule="auto"/>
      </w:pPr>
      <w:r>
        <w:separator/>
      </w:r>
    </w:p>
  </w:endnote>
  <w:endnote w:type="continuationSeparator" w:id="0">
    <w:p w:rsidR="008651EB" w:rsidRDefault="00BA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71" w:rsidRDefault="00602DE8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1EB" w:rsidRDefault="00BA6542">
      <w:pPr>
        <w:spacing w:after="0" w:line="240" w:lineRule="auto"/>
      </w:pPr>
      <w:r>
        <w:separator/>
      </w:r>
    </w:p>
  </w:footnote>
  <w:footnote w:type="continuationSeparator" w:id="0">
    <w:p w:rsidR="008651EB" w:rsidRDefault="00BA6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71" w:rsidRDefault="00602DE8">
    <w:pPr>
      <w:pStyle w:val="Zhlavazpa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13"/>
    <w:rsid w:val="000D26B4"/>
    <w:rsid w:val="00425578"/>
    <w:rsid w:val="0045104C"/>
    <w:rsid w:val="004F780B"/>
    <w:rsid w:val="005D768B"/>
    <w:rsid w:val="00602DE8"/>
    <w:rsid w:val="006D6E0C"/>
    <w:rsid w:val="006F491D"/>
    <w:rsid w:val="007F0648"/>
    <w:rsid w:val="008651EB"/>
    <w:rsid w:val="008E075E"/>
    <w:rsid w:val="00961013"/>
    <w:rsid w:val="00BA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053F"/>
  <w15:docId w15:val="{7E72D1FB-0583-4C5C-95B0-9E4B2A15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610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azpat">
    <w:name w:val="Záhlaví a zápatí"/>
    <w:rsid w:val="0096101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cs-CZ"/>
    </w:rPr>
  </w:style>
  <w:style w:type="character" w:customStyle="1" w:styleId="dn">
    <w:name w:val="Žádný"/>
    <w:rsid w:val="00961013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 Marek - MO 8752 - ŠIS AČR</dc:creator>
  <cp:lastModifiedBy>Vala</cp:lastModifiedBy>
  <cp:revision>5</cp:revision>
  <cp:lastPrinted>2021-06-21T13:02:00Z</cp:lastPrinted>
  <dcterms:created xsi:type="dcterms:W3CDTF">2021-08-22T11:12:00Z</dcterms:created>
  <dcterms:modified xsi:type="dcterms:W3CDTF">2021-08-22T11:29:00Z</dcterms:modified>
</cp:coreProperties>
</file>