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73" w:rsidRDefault="00327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:rsidR="003A2A73" w:rsidRPr="00D324FF" w:rsidRDefault="003A2A73" w:rsidP="00316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B211DC" w:rsidRPr="00590F5A" w:rsidRDefault="00F46CD8" w:rsidP="003F636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1DC">
        <w:rPr>
          <w:rFonts w:ascii="Times New Roman" w:hAnsi="Times New Roman" w:cs="Times New Roman"/>
          <w:sz w:val="24"/>
          <w:szCs w:val="24"/>
        </w:rPr>
        <w:t>V pondělí</w:t>
      </w:r>
      <w:r w:rsidR="00603B74">
        <w:rPr>
          <w:rFonts w:ascii="Times New Roman" w:hAnsi="Times New Roman" w:cs="Times New Roman"/>
          <w:sz w:val="24"/>
          <w:szCs w:val="24"/>
        </w:rPr>
        <w:t xml:space="preserve"> </w:t>
      </w:r>
      <w:r w:rsidR="00B211DC">
        <w:rPr>
          <w:rFonts w:ascii="Times New Roman" w:hAnsi="Times New Roman" w:cs="Times New Roman"/>
          <w:sz w:val="24"/>
          <w:szCs w:val="24"/>
        </w:rPr>
        <w:t>3</w:t>
      </w:r>
      <w:r w:rsidR="00603B74">
        <w:rPr>
          <w:rFonts w:ascii="Times New Roman" w:hAnsi="Times New Roman" w:cs="Times New Roman"/>
          <w:sz w:val="24"/>
          <w:szCs w:val="24"/>
        </w:rPr>
        <w:t>.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211DC">
        <w:rPr>
          <w:rFonts w:ascii="Times New Roman" w:hAnsi="Times New Roman" w:cs="Times New Roman"/>
          <w:sz w:val="24"/>
          <w:szCs w:val="24"/>
        </w:rPr>
        <w:t>prosince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201</w:t>
      </w:r>
      <w:r w:rsidR="00330F72" w:rsidRPr="00E24325">
        <w:rPr>
          <w:rFonts w:ascii="Times New Roman" w:hAnsi="Times New Roman" w:cs="Times New Roman"/>
          <w:sz w:val="24"/>
          <w:szCs w:val="24"/>
        </w:rPr>
        <w:t>8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E4166D">
        <w:rPr>
          <w:rFonts w:ascii="Times New Roman" w:hAnsi="Times New Roman" w:cs="Times New Roman"/>
          <w:sz w:val="24"/>
          <w:szCs w:val="24"/>
        </w:rPr>
        <w:t>předlož</w:t>
      </w:r>
      <w:r w:rsidR="00B211DC">
        <w:rPr>
          <w:rFonts w:ascii="Times New Roman" w:hAnsi="Times New Roman" w:cs="Times New Roman"/>
          <w:sz w:val="24"/>
          <w:szCs w:val="24"/>
        </w:rPr>
        <w:t>í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E4166D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E4166D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vlád</w:t>
      </w:r>
      <w:r w:rsidR="003276B9" w:rsidRPr="00E24325">
        <w:rPr>
          <w:rFonts w:ascii="Times New Roman" w:hAnsi="Times New Roman" w:cs="Times New Roman"/>
          <w:sz w:val="24"/>
          <w:szCs w:val="24"/>
        </w:rPr>
        <w:t>ě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34F31" w:rsidRPr="00E24325">
        <w:rPr>
          <w:rFonts w:ascii="Times New Roman" w:hAnsi="Times New Roman" w:cs="Times New Roman"/>
          <w:sz w:val="24"/>
          <w:szCs w:val="24"/>
        </w:rPr>
        <w:t>České republiky</w:t>
      </w:r>
      <w:r w:rsidR="00830DFB">
        <w:rPr>
          <w:rFonts w:ascii="Times New Roman" w:hAnsi="Times New Roman" w:cs="Times New Roman"/>
          <w:sz w:val="24"/>
          <w:szCs w:val="24"/>
        </w:rPr>
        <w:t xml:space="preserve"> informac</w:t>
      </w:r>
      <w:r w:rsidR="00B211DC">
        <w:rPr>
          <w:rFonts w:ascii="Times New Roman" w:hAnsi="Times New Roman" w:cs="Times New Roman"/>
          <w:sz w:val="24"/>
          <w:szCs w:val="24"/>
        </w:rPr>
        <w:t>i</w:t>
      </w:r>
      <w:r w:rsidR="00BD41B4">
        <w:rPr>
          <w:rFonts w:ascii="Times New Roman" w:hAnsi="Times New Roman" w:cs="Times New Roman"/>
          <w:sz w:val="24"/>
          <w:szCs w:val="24"/>
        </w:rPr>
        <w:t xml:space="preserve"> o </w:t>
      </w:r>
      <w:r w:rsidR="00B211DC">
        <w:rPr>
          <w:rFonts w:ascii="Times New Roman" w:hAnsi="Times New Roman" w:cs="Times New Roman"/>
          <w:sz w:val="24"/>
          <w:szCs w:val="24"/>
        </w:rPr>
        <w:t>t</w:t>
      </w:r>
      <w:r w:rsidR="00603B74">
        <w:rPr>
          <w:rFonts w:ascii="Times New Roman" w:hAnsi="Times New Roman" w:cs="Times New Roman"/>
          <w:sz w:val="24"/>
          <w:szCs w:val="24"/>
        </w:rPr>
        <w:t>řech</w:t>
      </w:r>
      <w:r w:rsidR="00830DFB">
        <w:rPr>
          <w:rFonts w:ascii="Times New Roman" w:hAnsi="Times New Roman" w:cs="Times New Roman"/>
          <w:sz w:val="24"/>
          <w:szCs w:val="24"/>
        </w:rPr>
        <w:t xml:space="preserve"> veřejných zakázkách</w:t>
      </w:r>
      <w:r w:rsidR="00B211DC">
        <w:rPr>
          <w:rFonts w:ascii="Times New Roman" w:hAnsi="Times New Roman" w:cs="Times New Roman"/>
          <w:sz w:val="24"/>
          <w:szCs w:val="24"/>
        </w:rPr>
        <w:t xml:space="preserve"> týkajících se informačního systému GINIS jihlavské společnosti </w:t>
      </w:r>
      <w:proofErr w:type="spellStart"/>
      <w:r w:rsidR="00B211DC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="00590F5A">
        <w:rPr>
          <w:rFonts w:ascii="Times New Roman" w:hAnsi="Times New Roman" w:cs="Times New Roman"/>
          <w:sz w:val="24"/>
          <w:szCs w:val="24"/>
        </w:rPr>
        <w:t xml:space="preserve">, která byla opětovně zvolena dodavatelem, protože </w:t>
      </w:r>
      <w:r w:rsidR="00590F5A" w:rsidRPr="00590F5A">
        <w:rPr>
          <w:rFonts w:ascii="Times New Roman" w:hAnsi="Times New Roman" w:cs="Times New Roman"/>
          <w:sz w:val="24"/>
          <w:szCs w:val="24"/>
        </w:rPr>
        <w:t>je výhradním vykonavatelem majetkových práv k celému aplikačnímu programovému systému GINIS (ve všech jeho verzích a variantách) i k veškeré dokumentaci k tomuto programovému systému.</w:t>
      </w:r>
      <w:r w:rsidR="00B211DC">
        <w:rPr>
          <w:rFonts w:ascii="Times New Roman" w:hAnsi="Times New Roman" w:cs="Times New Roman"/>
          <w:sz w:val="24"/>
          <w:szCs w:val="24"/>
        </w:rPr>
        <w:t xml:space="preserve"> Jde o </w:t>
      </w:r>
      <w:r w:rsidR="00590F5A">
        <w:rPr>
          <w:rFonts w:ascii="Times New Roman" w:hAnsi="Times New Roman" w:cs="Times New Roman"/>
          <w:sz w:val="24"/>
          <w:szCs w:val="24"/>
        </w:rPr>
        <w:t xml:space="preserve">zakázky </w:t>
      </w:r>
      <w:r w:rsidR="00590F5A" w:rsidRPr="00590F5A">
        <w:rPr>
          <w:rFonts w:ascii="Times New Roman" w:hAnsi="Times New Roman" w:cs="Times New Roman"/>
          <w:b/>
          <w:sz w:val="24"/>
          <w:szCs w:val="24"/>
        </w:rPr>
        <w:t>1.</w:t>
      </w:r>
      <w:r w:rsidR="0059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88D">
        <w:rPr>
          <w:rFonts w:ascii="Times New Roman" w:hAnsi="Times New Roman" w:cs="Times New Roman"/>
          <w:b/>
          <w:sz w:val="24"/>
          <w:szCs w:val="24"/>
        </w:rPr>
        <w:t>Maintenance</w:t>
      </w:r>
      <w:proofErr w:type="spellEnd"/>
      <w:r w:rsidR="00C1788D">
        <w:rPr>
          <w:rFonts w:ascii="Times New Roman" w:hAnsi="Times New Roman" w:cs="Times New Roman"/>
          <w:b/>
          <w:sz w:val="24"/>
          <w:szCs w:val="24"/>
        </w:rPr>
        <w:t xml:space="preserve"> APV a DZ IS GINIS</w:t>
      </w:r>
      <w:r w:rsidR="00B211DC" w:rsidRPr="00590F5A">
        <w:rPr>
          <w:rFonts w:ascii="Times New Roman" w:hAnsi="Times New Roman" w:cs="Times New Roman"/>
          <w:b/>
          <w:sz w:val="24"/>
          <w:szCs w:val="24"/>
        </w:rPr>
        <w:t xml:space="preserve"> DEFENCE</w:t>
      </w:r>
      <w:r w:rsidR="00590F5A">
        <w:rPr>
          <w:rFonts w:ascii="Times New Roman" w:hAnsi="Times New Roman" w:cs="Times New Roman"/>
          <w:b/>
          <w:sz w:val="24"/>
          <w:szCs w:val="24"/>
        </w:rPr>
        <w:t xml:space="preserve">, 2. </w:t>
      </w:r>
      <w:r w:rsidR="00590F5A" w:rsidRPr="00590F5A">
        <w:rPr>
          <w:rFonts w:ascii="Times New Roman" w:hAnsi="Times New Roman" w:cs="Times New Roman"/>
          <w:b/>
          <w:sz w:val="24"/>
          <w:szCs w:val="24"/>
        </w:rPr>
        <w:t>Technické zhodnocení AP</w:t>
      </w:r>
      <w:r w:rsidR="00C1788D">
        <w:rPr>
          <w:rFonts w:ascii="Times New Roman" w:hAnsi="Times New Roman" w:cs="Times New Roman"/>
          <w:b/>
          <w:sz w:val="24"/>
          <w:szCs w:val="24"/>
        </w:rPr>
        <w:t>V a DZ FIS, ISSP a ESSS - GINIS</w:t>
      </w:r>
      <w:r w:rsidR="00590F5A" w:rsidRPr="00590F5A">
        <w:rPr>
          <w:rFonts w:ascii="Times New Roman" w:hAnsi="Times New Roman" w:cs="Times New Roman"/>
          <w:b/>
          <w:sz w:val="24"/>
          <w:szCs w:val="24"/>
        </w:rPr>
        <w:t xml:space="preserve"> DEFENCE</w:t>
      </w:r>
      <w:r w:rsidR="00590F5A">
        <w:rPr>
          <w:rFonts w:ascii="Times New Roman" w:hAnsi="Times New Roman" w:cs="Times New Roman"/>
          <w:b/>
          <w:sz w:val="24"/>
          <w:szCs w:val="24"/>
        </w:rPr>
        <w:t xml:space="preserve">, 3. </w:t>
      </w:r>
      <w:r w:rsidR="00590F5A" w:rsidRPr="00590F5A">
        <w:rPr>
          <w:rFonts w:ascii="Times New Roman" w:hAnsi="Times New Roman" w:cs="Times New Roman"/>
          <w:b/>
          <w:sz w:val="24"/>
          <w:szCs w:val="24"/>
        </w:rPr>
        <w:t>Technická podpora AP</w:t>
      </w:r>
      <w:r w:rsidR="00C1788D">
        <w:rPr>
          <w:rFonts w:ascii="Times New Roman" w:hAnsi="Times New Roman" w:cs="Times New Roman"/>
          <w:b/>
          <w:sz w:val="24"/>
          <w:szCs w:val="24"/>
        </w:rPr>
        <w:t>V a DZ FIS, ISSP a ESSS - GINIS</w:t>
      </w:r>
      <w:r w:rsidR="00590F5A" w:rsidRPr="00590F5A">
        <w:rPr>
          <w:rFonts w:ascii="Times New Roman" w:hAnsi="Times New Roman" w:cs="Times New Roman"/>
          <w:b/>
          <w:sz w:val="24"/>
          <w:szCs w:val="24"/>
        </w:rPr>
        <w:t xml:space="preserve"> DEFENCE</w:t>
      </w:r>
      <w:r w:rsidR="00590F5A">
        <w:rPr>
          <w:rFonts w:ascii="Times New Roman" w:hAnsi="Times New Roman" w:cs="Times New Roman"/>
          <w:b/>
          <w:sz w:val="24"/>
          <w:szCs w:val="24"/>
        </w:rPr>
        <w:t>.</w:t>
      </w:r>
    </w:p>
    <w:p w:rsidR="00B63D6B" w:rsidRDefault="00590F5A" w:rsidP="003F63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88D">
        <w:rPr>
          <w:rFonts w:ascii="Times New Roman" w:hAnsi="Times New Roman" w:cs="Times New Roman"/>
          <w:sz w:val="24"/>
          <w:szCs w:val="24"/>
        </w:rPr>
        <w:t>Cílem trojice zakázek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590F5A">
        <w:rPr>
          <w:rFonts w:ascii="Times New Roman" w:hAnsi="Times New Roman" w:cs="Times New Roman"/>
          <w:sz w:val="24"/>
          <w:szCs w:val="24"/>
        </w:rPr>
        <w:t>zajištění bezchybného a efektivního provozování a užívání aplikačního programového vybavení a datové základny informačních systémů využívajících systém GINI</w:t>
      </w:r>
      <w:r w:rsidR="00C1788D">
        <w:rPr>
          <w:rFonts w:ascii="Times New Roman" w:hAnsi="Times New Roman" w:cs="Times New Roman"/>
          <w:sz w:val="24"/>
          <w:szCs w:val="24"/>
        </w:rPr>
        <w:t>S (dále jen „APV a DZ IS GINIS</w:t>
      </w:r>
      <w:r w:rsidRPr="00590F5A">
        <w:rPr>
          <w:rFonts w:ascii="Times New Roman" w:hAnsi="Times New Roman" w:cs="Times New Roman"/>
          <w:sz w:val="24"/>
          <w:szCs w:val="24"/>
        </w:rPr>
        <w:t>“), zabezpečení informační služby a podpory procesů ekonomického řízení, personálního řízení a řízení spisové služby na území státu i v oblastech nasazení jednotek AČR v zahraničních misích, to vše prostřednictvím implementace změn vnější a vybrané vnitřní l</w:t>
      </w:r>
      <w:r w:rsidR="00C1788D">
        <w:rPr>
          <w:rFonts w:ascii="Times New Roman" w:hAnsi="Times New Roman" w:cs="Times New Roman"/>
          <w:sz w:val="24"/>
          <w:szCs w:val="24"/>
        </w:rPr>
        <w:t>egislativy do APV a DZ IS GINIS</w:t>
      </w:r>
      <w:r w:rsidRPr="00590F5A">
        <w:rPr>
          <w:rFonts w:ascii="Times New Roman" w:hAnsi="Times New Roman" w:cs="Times New Roman"/>
          <w:sz w:val="24"/>
          <w:szCs w:val="24"/>
        </w:rPr>
        <w:t>.</w:t>
      </w:r>
      <w:r w:rsidR="00C1788D">
        <w:rPr>
          <w:rFonts w:ascii="Times New Roman" w:hAnsi="Times New Roman" w:cs="Times New Roman"/>
          <w:sz w:val="24"/>
          <w:szCs w:val="24"/>
        </w:rPr>
        <w:t xml:space="preserve"> Díky druhé zakázce v řadě získají informační systémy využívající GINIS </w:t>
      </w:r>
      <w:r w:rsidR="00C1788D" w:rsidRPr="00C1788D">
        <w:rPr>
          <w:rFonts w:ascii="Times New Roman" w:hAnsi="Times New Roman" w:cs="Times New Roman"/>
          <w:sz w:val="24"/>
          <w:szCs w:val="24"/>
        </w:rPr>
        <w:t xml:space="preserve">(FIS, ISSP, ESSS) </w:t>
      </w:r>
      <w:r w:rsidR="00C1788D">
        <w:rPr>
          <w:rFonts w:ascii="Times New Roman" w:hAnsi="Times New Roman" w:cs="Times New Roman"/>
          <w:sz w:val="24"/>
          <w:szCs w:val="24"/>
        </w:rPr>
        <w:t>nové funkcionality</w:t>
      </w:r>
      <w:r w:rsidR="00C1788D" w:rsidRPr="00C1788D">
        <w:rPr>
          <w:rFonts w:ascii="Times New Roman" w:hAnsi="Times New Roman" w:cs="Times New Roman"/>
          <w:sz w:val="24"/>
          <w:szCs w:val="24"/>
        </w:rPr>
        <w:t>, které zajistí nutnou efektivitu provozování a užívání APV a DZ těchto systémů, zabezpečí informační služby a podporu procesů pro manažery resortu MO, specialisty v oblastech ekonomické, finanční a personální, spisové službě a další resortní uživatele.</w:t>
      </w:r>
      <w:r w:rsidR="00C1788D">
        <w:rPr>
          <w:rFonts w:ascii="Times New Roman" w:hAnsi="Times New Roman" w:cs="Times New Roman"/>
          <w:sz w:val="24"/>
          <w:szCs w:val="24"/>
        </w:rPr>
        <w:t xml:space="preserve"> Třetí zakázka pak zajistí </w:t>
      </w:r>
      <w:r w:rsidR="00C1788D" w:rsidRPr="00C1788D">
        <w:rPr>
          <w:rFonts w:ascii="Times New Roman" w:hAnsi="Times New Roman" w:cs="Times New Roman"/>
          <w:sz w:val="24"/>
          <w:szCs w:val="24"/>
        </w:rPr>
        <w:t>služby komplexní podpory k zajištění bezchybného a efektivního provozování APV a DZ</w:t>
      </w:r>
      <w:r w:rsidR="00B63D6B">
        <w:rPr>
          <w:rFonts w:ascii="Times New Roman" w:hAnsi="Times New Roman" w:cs="Times New Roman"/>
          <w:sz w:val="24"/>
          <w:szCs w:val="24"/>
        </w:rPr>
        <w:t xml:space="preserve"> jmenovaných</w:t>
      </w:r>
      <w:r w:rsidR="00C1788D" w:rsidRPr="00C1788D">
        <w:rPr>
          <w:rFonts w:ascii="Times New Roman" w:hAnsi="Times New Roman" w:cs="Times New Roman"/>
          <w:sz w:val="24"/>
          <w:szCs w:val="24"/>
        </w:rPr>
        <w:t xml:space="preserve"> informačních systém</w:t>
      </w:r>
      <w:r w:rsidR="00B63D6B">
        <w:rPr>
          <w:rFonts w:ascii="Times New Roman" w:hAnsi="Times New Roman" w:cs="Times New Roman"/>
          <w:sz w:val="24"/>
          <w:szCs w:val="24"/>
        </w:rPr>
        <w:t>ů. Bez komplexní podpory by nebylo možné efektivní provozování a užívání systémů.</w:t>
      </w:r>
      <w:r w:rsidR="00B63D6B" w:rsidRPr="00B63D6B">
        <w:rPr>
          <w:rFonts w:ascii="Times New Roman" w:hAnsi="Times New Roman" w:cs="Times New Roman"/>
          <w:sz w:val="24"/>
          <w:szCs w:val="24"/>
        </w:rPr>
        <w:t xml:space="preserve"> </w:t>
      </w:r>
      <w:r w:rsidR="00B63D6B">
        <w:rPr>
          <w:rFonts w:ascii="Times New Roman" w:hAnsi="Times New Roman" w:cs="Times New Roman"/>
          <w:sz w:val="24"/>
          <w:szCs w:val="24"/>
        </w:rPr>
        <w:t xml:space="preserve">Realizace zakázek je také nutná, aby byl </w:t>
      </w:r>
      <w:r w:rsidR="00B63D6B" w:rsidRPr="00C1788D">
        <w:rPr>
          <w:rFonts w:ascii="Times New Roman" w:hAnsi="Times New Roman"/>
          <w:sz w:val="24"/>
          <w:szCs w:val="24"/>
        </w:rPr>
        <w:t>udrže</w:t>
      </w:r>
      <w:r w:rsidR="00B63D6B">
        <w:rPr>
          <w:rFonts w:ascii="Times New Roman" w:hAnsi="Times New Roman"/>
          <w:sz w:val="24"/>
          <w:szCs w:val="24"/>
        </w:rPr>
        <w:t>n</w:t>
      </w:r>
      <w:r w:rsidR="00B63D6B" w:rsidRPr="00C1788D">
        <w:rPr>
          <w:rFonts w:ascii="Times New Roman" w:hAnsi="Times New Roman"/>
          <w:sz w:val="24"/>
          <w:szCs w:val="24"/>
        </w:rPr>
        <w:t xml:space="preserve"> soulad informačních systémů využívajících GINIS s právním řádem, tj. vnější legislativou, a vybranou vnitroresortní legislativou.</w:t>
      </w:r>
    </w:p>
    <w:p w:rsidR="00490657" w:rsidRPr="00D278F0" w:rsidRDefault="00C1788D" w:rsidP="00B63D6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</w:t>
      </w:r>
      <w:r w:rsidR="00B63D6B">
        <w:rPr>
          <w:rFonts w:ascii="Times New Roman" w:hAnsi="Times New Roman"/>
          <w:sz w:val="24"/>
          <w:szCs w:val="24"/>
        </w:rPr>
        <w:t xml:space="preserve">souhrnná </w:t>
      </w:r>
      <w:r>
        <w:rPr>
          <w:rFonts w:ascii="Times New Roman" w:hAnsi="Times New Roman"/>
          <w:sz w:val="24"/>
          <w:szCs w:val="24"/>
        </w:rPr>
        <w:t>hodnota zakáz</w:t>
      </w:r>
      <w:r w:rsidR="00B63D6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vycházející ze</w:t>
      </w:r>
      <w:r w:rsidR="00B63D6B">
        <w:rPr>
          <w:rFonts w:ascii="Times New Roman" w:hAnsi="Times New Roman"/>
          <w:sz w:val="24"/>
          <w:szCs w:val="24"/>
        </w:rPr>
        <w:t xml:space="preserve"> zkušeností během plnění smluv</w:t>
      </w:r>
      <w:r>
        <w:rPr>
          <w:rFonts w:ascii="Times New Roman" w:hAnsi="Times New Roman"/>
          <w:sz w:val="24"/>
          <w:szCs w:val="24"/>
        </w:rPr>
        <w:t xml:space="preserve"> předcházející v letech </w:t>
      </w:r>
      <w:r w:rsidR="00B63D6B">
        <w:rPr>
          <w:rFonts w:ascii="Times New Roman" w:hAnsi="Times New Roman"/>
          <w:sz w:val="24"/>
          <w:szCs w:val="24"/>
        </w:rPr>
        <w:t>2015 až 2018 činí 368</w:t>
      </w:r>
      <w:r>
        <w:rPr>
          <w:rFonts w:ascii="Times New Roman" w:hAnsi="Times New Roman"/>
          <w:sz w:val="24"/>
          <w:szCs w:val="24"/>
        </w:rPr>
        <w:t> </w:t>
      </w:r>
      <w:r w:rsidR="00B63D6B">
        <w:rPr>
          <w:rFonts w:ascii="Times New Roman" w:hAnsi="Times New Roman"/>
          <w:sz w:val="24"/>
          <w:szCs w:val="24"/>
        </w:rPr>
        <w:t>663</w:t>
      </w:r>
      <w:r>
        <w:rPr>
          <w:rFonts w:ascii="Times New Roman" w:hAnsi="Times New Roman"/>
          <w:sz w:val="24"/>
          <w:szCs w:val="24"/>
        </w:rPr>
        <w:t> 000 Kč bez DPH. Smluvní vztah bude trvat 48 měsíců</w:t>
      </w:r>
      <w:r w:rsidR="00B63D6B">
        <w:rPr>
          <w:rFonts w:ascii="Times New Roman" w:hAnsi="Times New Roman"/>
          <w:sz w:val="24"/>
          <w:szCs w:val="24"/>
        </w:rPr>
        <w:t xml:space="preserve"> po podpisech</w:t>
      </w:r>
      <w:r>
        <w:rPr>
          <w:rFonts w:ascii="Times New Roman" w:hAnsi="Times New Roman"/>
          <w:sz w:val="24"/>
          <w:szCs w:val="24"/>
        </w:rPr>
        <w:t xml:space="preserve"> sml</w:t>
      </w:r>
      <w:r w:rsidR="00B63D6B">
        <w:rPr>
          <w:rFonts w:ascii="Times New Roman" w:hAnsi="Times New Roman"/>
          <w:sz w:val="24"/>
          <w:szCs w:val="24"/>
        </w:rPr>
        <w:t>uv, ke kterým mělo dojít do konce listopadu 2018.</w:t>
      </w:r>
      <w:r w:rsidR="00246FA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906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657" w:rsidRPr="00D278F0" w:rsidSect="003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C62"/>
    <w:multiLevelType w:val="hybridMultilevel"/>
    <w:tmpl w:val="0B60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850C1"/>
    <w:multiLevelType w:val="hybridMultilevel"/>
    <w:tmpl w:val="72A0E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3"/>
    <w:rsid w:val="000155AC"/>
    <w:rsid w:val="0004233D"/>
    <w:rsid w:val="0012233D"/>
    <w:rsid w:val="00167FA2"/>
    <w:rsid w:val="00171EBC"/>
    <w:rsid w:val="001800A2"/>
    <w:rsid w:val="001C6642"/>
    <w:rsid w:val="0020213F"/>
    <w:rsid w:val="00223DB8"/>
    <w:rsid w:val="00246FA1"/>
    <w:rsid w:val="00264AD4"/>
    <w:rsid w:val="00271875"/>
    <w:rsid w:val="002B4CCA"/>
    <w:rsid w:val="002D564E"/>
    <w:rsid w:val="002F046F"/>
    <w:rsid w:val="00310804"/>
    <w:rsid w:val="00316A38"/>
    <w:rsid w:val="0031741C"/>
    <w:rsid w:val="00317C02"/>
    <w:rsid w:val="003276B9"/>
    <w:rsid w:val="00330F72"/>
    <w:rsid w:val="00336959"/>
    <w:rsid w:val="0034328D"/>
    <w:rsid w:val="00353295"/>
    <w:rsid w:val="00393946"/>
    <w:rsid w:val="003A2A73"/>
    <w:rsid w:val="003C2AB2"/>
    <w:rsid w:val="003C5729"/>
    <w:rsid w:val="003D7FCF"/>
    <w:rsid w:val="003E392F"/>
    <w:rsid w:val="003F6365"/>
    <w:rsid w:val="0042396E"/>
    <w:rsid w:val="0043532E"/>
    <w:rsid w:val="00453772"/>
    <w:rsid w:val="0045505A"/>
    <w:rsid w:val="00460AA7"/>
    <w:rsid w:val="00471C63"/>
    <w:rsid w:val="00490657"/>
    <w:rsid w:val="004D16B4"/>
    <w:rsid w:val="004F5824"/>
    <w:rsid w:val="00543781"/>
    <w:rsid w:val="00590F5A"/>
    <w:rsid w:val="005A4466"/>
    <w:rsid w:val="005A60D9"/>
    <w:rsid w:val="005A6BE0"/>
    <w:rsid w:val="005A7B40"/>
    <w:rsid w:val="00603B74"/>
    <w:rsid w:val="00605F0F"/>
    <w:rsid w:val="00614A2B"/>
    <w:rsid w:val="00621BBE"/>
    <w:rsid w:val="006373C6"/>
    <w:rsid w:val="006950EB"/>
    <w:rsid w:val="006E5CF6"/>
    <w:rsid w:val="00717DE2"/>
    <w:rsid w:val="00720029"/>
    <w:rsid w:val="0072622A"/>
    <w:rsid w:val="00786D05"/>
    <w:rsid w:val="007B2FB6"/>
    <w:rsid w:val="007C0AC8"/>
    <w:rsid w:val="00817DD5"/>
    <w:rsid w:val="00820006"/>
    <w:rsid w:val="00830DFB"/>
    <w:rsid w:val="0084699F"/>
    <w:rsid w:val="008C3693"/>
    <w:rsid w:val="008F50EF"/>
    <w:rsid w:val="00902592"/>
    <w:rsid w:val="00945AA5"/>
    <w:rsid w:val="00962C23"/>
    <w:rsid w:val="0096643A"/>
    <w:rsid w:val="00980964"/>
    <w:rsid w:val="009844CE"/>
    <w:rsid w:val="009A5498"/>
    <w:rsid w:val="00A309FD"/>
    <w:rsid w:val="00AA7562"/>
    <w:rsid w:val="00AC7721"/>
    <w:rsid w:val="00AE360E"/>
    <w:rsid w:val="00AE6498"/>
    <w:rsid w:val="00AF6AB3"/>
    <w:rsid w:val="00B211DC"/>
    <w:rsid w:val="00B26296"/>
    <w:rsid w:val="00B330C8"/>
    <w:rsid w:val="00B34F31"/>
    <w:rsid w:val="00B63D6B"/>
    <w:rsid w:val="00B667AF"/>
    <w:rsid w:val="00B73B82"/>
    <w:rsid w:val="00BD41B4"/>
    <w:rsid w:val="00C14F98"/>
    <w:rsid w:val="00C1788D"/>
    <w:rsid w:val="00C17B81"/>
    <w:rsid w:val="00C428E0"/>
    <w:rsid w:val="00C804B9"/>
    <w:rsid w:val="00C8624D"/>
    <w:rsid w:val="00CC2B22"/>
    <w:rsid w:val="00CD5EE5"/>
    <w:rsid w:val="00CF326F"/>
    <w:rsid w:val="00D278F0"/>
    <w:rsid w:val="00D324FF"/>
    <w:rsid w:val="00D5520A"/>
    <w:rsid w:val="00DC2C78"/>
    <w:rsid w:val="00DE0C2D"/>
    <w:rsid w:val="00E0478A"/>
    <w:rsid w:val="00E05988"/>
    <w:rsid w:val="00E24325"/>
    <w:rsid w:val="00E4166D"/>
    <w:rsid w:val="00E9145B"/>
    <w:rsid w:val="00E939F6"/>
    <w:rsid w:val="00EB22EA"/>
    <w:rsid w:val="00F23B57"/>
    <w:rsid w:val="00F46CD8"/>
    <w:rsid w:val="00F74CC1"/>
    <w:rsid w:val="00F76BA6"/>
    <w:rsid w:val="00F845F7"/>
    <w:rsid w:val="00F93A39"/>
    <w:rsid w:val="00FB35FA"/>
    <w:rsid w:val="00FC1D19"/>
    <w:rsid w:val="00FC4C75"/>
    <w:rsid w:val="00FD5D57"/>
    <w:rsid w:val="00FD6A98"/>
    <w:rsid w:val="00FE392A"/>
    <w:rsid w:val="00FF2000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72CC-4A2D-425B-8F24-141ACBE6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310</Words>
  <Characters>1841</Characters>
  <Application/>
  <DocSecurity>0</DocSecurity>
  <Lines>15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2147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