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47DC16A8" w:rsidR="00324C8C" w:rsidRDefault="00E82268">
      <w:r>
        <w:rPr>
          <w:noProof/>
        </w:rPr>
        <w:drawing>
          <wp:inline distT="0" distB="0" distL="0" distR="0" wp14:anchorId="615E08C4" wp14:editId="09D6C2E2">
            <wp:extent cx="3657600" cy="5381172"/>
            <wp:effectExtent l="0" t="0" r="0" b="0"/>
            <wp:docPr id="1332624273" name="Obrázek 1" descr="Obsah obrázku Lidská tvář, oblečení, portrét, o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24273" name="Obrázek 1" descr="Obsah obrázku Lidská tvář, oblečení, portrét, osob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123" cy="540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5F5C50EF" w:rsidR="0090242F" w:rsidRDefault="00F96ED0" w:rsidP="0090242F">
      <w:r>
        <w:t>Četař</w:t>
      </w:r>
      <w:r w:rsidR="0090242F">
        <w:t xml:space="preserve"> </w:t>
      </w:r>
      <w:r w:rsidR="00B16040">
        <w:t>Antonín Kubec</w:t>
      </w:r>
    </w:p>
    <w:p w14:paraId="65D6DBE5" w14:textId="6A7C6FCA" w:rsidR="0090242F" w:rsidRPr="0090242F" w:rsidRDefault="006A058B" w:rsidP="0090242F">
      <w:r>
        <w:t xml:space="preserve">* </w:t>
      </w:r>
      <w:r w:rsidR="0090242F">
        <w:t>2</w:t>
      </w:r>
      <w:r w:rsidR="00266E2F">
        <w:t>1</w:t>
      </w:r>
      <w:r w:rsidR="0090242F">
        <w:t xml:space="preserve">. </w:t>
      </w:r>
      <w:r w:rsidR="00266E2F">
        <w:t xml:space="preserve"> 3</w:t>
      </w:r>
      <w:r w:rsidR="0090242F">
        <w:t>. 19</w:t>
      </w:r>
      <w:r w:rsidR="00266E2F">
        <w:t>11</w:t>
      </w:r>
      <w:r w:rsidR="0090242F">
        <w:t xml:space="preserve"> -</w:t>
      </w:r>
      <w:r w:rsidR="004D3507">
        <w:t xml:space="preserve"> </w:t>
      </w:r>
      <w:r w:rsidR="004D3507" w:rsidRPr="004D3507">
        <w:t>†</w:t>
      </w:r>
      <w:r w:rsidR="0090242F">
        <w:t xml:space="preserve"> </w:t>
      </w:r>
      <w:r w:rsidR="0090242F" w:rsidRPr="0090242F">
        <w:t>15. 3. 1943</w:t>
      </w:r>
    </w:p>
    <w:p w14:paraId="7433CA11" w14:textId="77777777" w:rsidR="0090242F" w:rsidRDefault="0090242F"/>
    <w:p w14:paraId="02B02935" w14:textId="0FCE77F6" w:rsidR="000E32FE" w:rsidRPr="000E32FE" w:rsidRDefault="000E32FE" w:rsidP="00974AC7">
      <w:pPr>
        <w:jc w:val="both"/>
      </w:pPr>
      <w:r w:rsidRPr="000E32FE">
        <w:t xml:space="preserve">Narodil se </w:t>
      </w:r>
      <w:r>
        <w:t>v obci</w:t>
      </w:r>
      <w:r w:rsidRPr="000E32FE">
        <w:t xml:space="preserve"> Lukav</w:t>
      </w:r>
      <w:r>
        <w:t>e</w:t>
      </w:r>
      <w:r w:rsidRPr="000E32FE">
        <w:t>c u Lovosic</w:t>
      </w:r>
      <w:r>
        <w:t xml:space="preserve"> do rodiny </w:t>
      </w:r>
      <w:r w:rsidR="00D97974">
        <w:t xml:space="preserve">pomocného </w:t>
      </w:r>
      <w:r>
        <w:t>stavebního dělníka a ženy v</w:t>
      </w:r>
      <w:r w:rsidR="00E01894">
        <w:t> </w:t>
      </w:r>
      <w:r>
        <w:t>domácnosti</w:t>
      </w:r>
      <w:r w:rsidRPr="000E32FE">
        <w:t xml:space="preserve">. </w:t>
      </w:r>
      <w:r w:rsidR="0070753E">
        <w:t>Během</w:t>
      </w:r>
      <w:r w:rsidR="000042B9">
        <w:t xml:space="preserve"> školní docházky se </w:t>
      </w:r>
      <w:r w:rsidR="003D45B9">
        <w:t xml:space="preserve">s </w:t>
      </w:r>
      <w:r w:rsidR="000042B9">
        <w:t>rodin</w:t>
      </w:r>
      <w:r w:rsidR="003D45B9">
        <w:t>ou</w:t>
      </w:r>
      <w:r w:rsidR="000042B9">
        <w:t xml:space="preserve"> přestěhoval do Kaňku u Ku</w:t>
      </w:r>
      <w:r w:rsidR="00BD5CA8">
        <w:t>tné Hory</w:t>
      </w:r>
      <w:r w:rsidR="00201CA5">
        <w:t xml:space="preserve">, kde dokončil měšťanskou školu. </w:t>
      </w:r>
      <w:r w:rsidR="005F736E">
        <w:t xml:space="preserve">V Kutné Hoře se posléze začal učit řezníkem a uzenářem. </w:t>
      </w:r>
      <w:r w:rsidR="00A7260A">
        <w:t xml:space="preserve">První zaměstnání si našel v blízké Čáslavi. </w:t>
      </w:r>
      <w:r w:rsidR="006F75CE">
        <w:t>Prezenční službu nastoupil dne 1. 10. 1931 u</w:t>
      </w:r>
      <w:r w:rsidR="00BC2F7A">
        <w:t> </w:t>
      </w:r>
      <w:r w:rsidR="006F75CE">
        <w:t xml:space="preserve">103. dělostřeleckého pluku v Terezíně. </w:t>
      </w:r>
      <w:r w:rsidR="00775324">
        <w:t>Sloužil u spojovací čety</w:t>
      </w:r>
      <w:r w:rsidR="00595738">
        <w:t>. Po absolvování škol</w:t>
      </w:r>
      <w:r w:rsidR="00BC2F7A">
        <w:t>y</w:t>
      </w:r>
      <w:r w:rsidR="00595738">
        <w:t xml:space="preserve"> pro poddůstojníky v záloze </w:t>
      </w:r>
      <w:r w:rsidR="003C4111">
        <w:t xml:space="preserve">byl povýšen do hodnosti svobodníka. O rok později dosáhl hodnosti </w:t>
      </w:r>
      <w:r w:rsidR="007E1496">
        <w:t xml:space="preserve">desátníka. </w:t>
      </w:r>
      <w:r w:rsidR="00440129">
        <w:t xml:space="preserve">Přestože bylo vyhověno jeho žádosti o další dobrovolnou službu v armádě, nakonec se rozhodl </w:t>
      </w:r>
      <w:r w:rsidR="00070360">
        <w:t>z osobních důvodů odejít mimo činnou službu. V civilu se</w:t>
      </w:r>
      <w:r w:rsidR="00E07B7D">
        <w:t> </w:t>
      </w:r>
      <w:r w:rsidR="00F25160">
        <w:t>pak</w:t>
      </w:r>
      <w:r w:rsidR="00070360">
        <w:t xml:space="preserve"> věnoval svému občanskému povolání </w:t>
      </w:r>
      <w:r w:rsidR="008D39D0">
        <w:t xml:space="preserve">uzenáře </w:t>
      </w:r>
      <w:r w:rsidR="00BB68F8">
        <w:t xml:space="preserve">v obchodě na pražském </w:t>
      </w:r>
      <w:r w:rsidR="00BB68F8">
        <w:lastRenderedPageBreak/>
        <w:t xml:space="preserve">Václavském náměstí. </w:t>
      </w:r>
      <w:r w:rsidR="00D11D32">
        <w:t xml:space="preserve">Měl dobrodružnou povahu a </w:t>
      </w:r>
      <w:r w:rsidR="00D579D9">
        <w:t xml:space="preserve">vojenské prostředí jej stále </w:t>
      </w:r>
      <w:r w:rsidR="00D11D32">
        <w:t>l</w:t>
      </w:r>
      <w:r w:rsidR="000D404F">
        <w:t xml:space="preserve">ákalo, a tak na podzim 1934 odešel do Francie a vstoupil do cizinecké legie. </w:t>
      </w:r>
      <w:r w:rsidR="00ED259D">
        <w:t>Jelikož se chtěl zapojit do</w:t>
      </w:r>
      <w:r w:rsidR="009C732D">
        <w:t> </w:t>
      </w:r>
      <w:r w:rsidR="00ED259D">
        <w:t xml:space="preserve">boje za osvobození své vlasti, podařilo se mu se </w:t>
      </w:r>
      <w:r w:rsidR="00E01116">
        <w:t>ze závazku uvolnit</w:t>
      </w:r>
      <w:r w:rsidR="006F5FB0">
        <w:t>.</w:t>
      </w:r>
      <w:r w:rsidR="00E01116">
        <w:t xml:space="preserve"> </w:t>
      </w:r>
      <w:r w:rsidR="006F5FB0">
        <w:t>D</w:t>
      </w:r>
      <w:r w:rsidR="00E01116">
        <w:t xml:space="preserve">ne 2. 4. 1940 byl </w:t>
      </w:r>
      <w:r w:rsidR="00035A4F">
        <w:t xml:space="preserve">prezentován v Agde do čs. zahraniční armády. Službu vykonával u 2. pěšího pluku. </w:t>
      </w:r>
      <w:r w:rsidR="005156AF">
        <w:t>Po</w:t>
      </w:r>
      <w:r w:rsidR="00A079A7">
        <w:t> </w:t>
      </w:r>
      <w:r w:rsidR="005156AF">
        <w:t>po</w:t>
      </w:r>
      <w:r w:rsidR="0036702D">
        <w:t xml:space="preserve">rážce Francie byl evakuován do Velké Británie, </w:t>
      </w:r>
      <w:r w:rsidR="0036702D" w:rsidRPr="003954EF">
        <w:t>kde byl zařazen ke spojovací četě 2.</w:t>
      </w:r>
      <w:r w:rsidR="00A079A7">
        <w:t> </w:t>
      </w:r>
      <w:r w:rsidR="0036702D" w:rsidRPr="003954EF">
        <w:t xml:space="preserve">pěšího praporu. </w:t>
      </w:r>
      <w:r w:rsidR="004A20F5" w:rsidRPr="000E32FE">
        <w:t xml:space="preserve">V létě 1941 </w:t>
      </w:r>
      <w:r w:rsidR="004A20F5" w:rsidRPr="003954EF">
        <w:t xml:space="preserve">se přihlásil </w:t>
      </w:r>
      <w:r w:rsidR="004A20F5" w:rsidRPr="000E32FE">
        <w:t>do výcviku pro zvláštní úkoly</w:t>
      </w:r>
      <w:r w:rsidR="004A20F5" w:rsidRPr="003954EF">
        <w:t xml:space="preserve"> ve vlasti.</w:t>
      </w:r>
      <w:r w:rsidR="007C7718" w:rsidRPr="003954EF">
        <w:t xml:space="preserve"> Prodělal řadu kurzů a prošel specifickým výcvikem. </w:t>
      </w:r>
      <w:r w:rsidR="002360AD">
        <w:t xml:space="preserve">Nedílnou součástí přípravy byla </w:t>
      </w:r>
      <w:r w:rsidR="00717EE7" w:rsidRPr="003954EF">
        <w:t>i prax</w:t>
      </w:r>
      <w:r w:rsidR="002360AD">
        <w:t>e</w:t>
      </w:r>
      <w:r w:rsidR="00717EE7" w:rsidRPr="003954EF">
        <w:t xml:space="preserve"> </w:t>
      </w:r>
      <w:r w:rsidR="00357231" w:rsidRPr="003954EF">
        <w:t>na</w:t>
      </w:r>
      <w:r w:rsidR="00D95327">
        <w:t> </w:t>
      </w:r>
      <w:r w:rsidR="00357231" w:rsidRPr="003954EF">
        <w:t>č</w:t>
      </w:r>
      <w:r w:rsidR="002360AD">
        <w:t>s.</w:t>
      </w:r>
      <w:r w:rsidR="00D95327">
        <w:t> </w:t>
      </w:r>
      <w:r w:rsidR="00357231" w:rsidRPr="003954EF">
        <w:t xml:space="preserve">rádiové ústředně. </w:t>
      </w:r>
      <w:r w:rsidR="007D7E18" w:rsidRPr="003954EF">
        <w:t xml:space="preserve">Dne 24. </w:t>
      </w:r>
      <w:r w:rsidR="00AC5FE5">
        <w:t>12.</w:t>
      </w:r>
      <w:r w:rsidR="007D7E18" w:rsidRPr="003954EF">
        <w:t xml:space="preserve"> 1942 byl povýšen do hodnosti četaře. </w:t>
      </w:r>
    </w:p>
    <w:p w14:paraId="4139F7C4" w14:textId="1DB980BE" w:rsidR="000E32FE" w:rsidRPr="000E32FE" w:rsidRDefault="00FC3EC7" w:rsidP="009C65C0">
      <w:pPr>
        <w:jc w:val="both"/>
      </w:pPr>
      <w:r w:rsidRPr="003954EF">
        <w:t>V lednu 1943 byl na přání Bohumíra Martínka zařazen do paravýsadku Bronse jako radiotelegrafista.</w:t>
      </w:r>
      <w:r w:rsidR="00750CDF" w:rsidRPr="00750CDF">
        <w:t xml:space="preserve"> </w:t>
      </w:r>
      <w:r w:rsidR="00420E3E">
        <w:t xml:space="preserve">Desant </w:t>
      </w:r>
      <w:r w:rsidR="00750CDF" w:rsidRPr="00750CDF">
        <w:t xml:space="preserve">byl pověřen zpravodajskými a spojovacími úkoly s místem působení na Českomoravské vrchovině. </w:t>
      </w:r>
      <w:r w:rsidR="009C65C0" w:rsidRPr="003954EF">
        <w:t xml:space="preserve">Z tohoto důvodu vykonal </w:t>
      </w:r>
      <w:r w:rsidR="009C65C0" w:rsidRPr="000E32FE">
        <w:t>pokračovací výcvik v</w:t>
      </w:r>
      <w:r w:rsidR="00420E3E">
        <w:t> </w:t>
      </w:r>
      <w:r w:rsidR="009C65C0" w:rsidRPr="000E32FE">
        <w:t>radiotelegrafii a</w:t>
      </w:r>
      <w:r w:rsidR="00D95327">
        <w:t> </w:t>
      </w:r>
      <w:r w:rsidR="009C65C0" w:rsidRPr="000E32FE">
        <w:t>opakovací kurz ve střelbě</w:t>
      </w:r>
      <w:r w:rsidR="002C609A" w:rsidRPr="003954EF">
        <w:t>. Před nástupem do akce byl postižen těžkým zánětem středního ucha</w:t>
      </w:r>
      <w:r w:rsidR="0096737D" w:rsidRPr="003954EF">
        <w:t xml:space="preserve">, svoje poslání však nehodlal vzdát. </w:t>
      </w:r>
    </w:p>
    <w:p w14:paraId="541118E7" w14:textId="0E59D46D" w:rsidR="000E32FE" w:rsidRDefault="00D26771" w:rsidP="000E32FE">
      <w:r>
        <w:t>Dne 14. 3. 1943 byl vyslán do akce</w:t>
      </w:r>
      <w:r w:rsidR="00B6798A">
        <w:t xml:space="preserve">, kterou mu osud nedopřál dokončit. </w:t>
      </w:r>
      <w:r w:rsidR="00DF0EED" w:rsidRPr="003954EF">
        <w:t>Dne 15. 3. 1943 zahynul</w:t>
      </w:r>
      <w:r w:rsidR="00DF0EED">
        <w:t xml:space="preserve"> v troskách </w:t>
      </w:r>
      <w:r w:rsidR="003954EF">
        <w:t>sestřeleného letadla v blízkosti Mnichova. Téhož dne byl pohřben na</w:t>
      </w:r>
      <w:r w:rsidR="002D2438">
        <w:t> </w:t>
      </w:r>
      <w:r w:rsidR="003954EF">
        <w:t>hřbitově u Perlacherského lesa</w:t>
      </w:r>
      <w:r w:rsidR="00B6798A">
        <w:t xml:space="preserve"> </w:t>
      </w:r>
      <w:r w:rsidR="000E32FE" w:rsidRPr="000E32FE">
        <w:t>(Friedhof am Perlacher Forst).</w:t>
      </w:r>
    </w:p>
    <w:p w14:paraId="437A5483" w14:textId="34C959B4" w:rsidR="00572FA0" w:rsidRPr="00572FA0" w:rsidRDefault="009F7B24" w:rsidP="00572FA0">
      <w:pPr>
        <w:jc w:val="both"/>
        <w:rPr>
          <w:b/>
          <w:bCs/>
        </w:rPr>
      </w:pPr>
      <w:r>
        <w:t>Posmrtně b</w:t>
      </w:r>
      <w:r w:rsidR="00A13D0C">
        <w:t>yl vyznamenán Č</w:t>
      </w:r>
      <w:r w:rsidR="00FC688F">
        <w:t>s</w:t>
      </w:r>
      <w:r w:rsidR="00A13D0C">
        <w:t xml:space="preserve">. </w:t>
      </w:r>
      <w:r w:rsidR="00FC688F">
        <w:t>v</w:t>
      </w:r>
      <w:r w:rsidR="00A13D0C">
        <w:t xml:space="preserve">ojenskou </w:t>
      </w:r>
      <w:r w:rsidR="00FC688F">
        <w:t>pamětní</w:t>
      </w:r>
      <w:r w:rsidR="00A13D0C">
        <w:t xml:space="preserve"> medailí se štítkem F-VB </w:t>
      </w:r>
      <w:r>
        <w:t xml:space="preserve">a </w:t>
      </w:r>
      <w:r w:rsidR="00A13D0C">
        <w:t xml:space="preserve">obdržel </w:t>
      </w:r>
      <w:r>
        <w:t xml:space="preserve">také </w:t>
      </w:r>
      <w:r w:rsidR="00A13D0C">
        <w:t>Čs. válečný kříž 1939</w:t>
      </w:r>
      <w:r w:rsidR="001C1495">
        <w:t>.</w:t>
      </w:r>
      <w:r w:rsidR="00FC688F">
        <w:t xml:space="preserve"> </w:t>
      </w:r>
      <w:r w:rsidR="001C1495">
        <w:t xml:space="preserve">V roce 1948 </w:t>
      </w:r>
      <w:r w:rsidR="00FC688F">
        <w:t xml:space="preserve">byl </w:t>
      </w:r>
      <w:r w:rsidR="001C1495">
        <w:t xml:space="preserve">i. m. </w:t>
      </w:r>
      <w:r w:rsidR="00FC688F">
        <w:t xml:space="preserve">povýšen do hodnosti </w:t>
      </w:r>
      <w:r w:rsidR="00F7076D">
        <w:t>nad</w:t>
      </w:r>
      <w:r w:rsidR="00D272FA">
        <w:t>poručíka dělostřelectva</w:t>
      </w:r>
      <w:r w:rsidR="001C1495">
        <w:t xml:space="preserve"> v záloze</w:t>
      </w:r>
      <w:r w:rsidR="00D272FA">
        <w:t xml:space="preserve">. </w:t>
      </w:r>
      <w:r w:rsidR="00FD244D">
        <w:t xml:space="preserve">Jeho památku připomíná pietní místo ve </w:t>
      </w:r>
      <w:r w:rsidR="00FD244D" w:rsidRPr="00572FA0">
        <w:t xml:space="preserve">skotském </w:t>
      </w:r>
      <w:r w:rsidR="00572FA0" w:rsidRPr="00572FA0">
        <w:t>Arisaigu.</w:t>
      </w:r>
    </w:p>
    <w:p w14:paraId="131C8FC0" w14:textId="4708EFD8" w:rsidR="00A13D0C" w:rsidRPr="000E32FE" w:rsidRDefault="00A13D0C" w:rsidP="007957F6">
      <w:pPr>
        <w:jc w:val="both"/>
      </w:pPr>
    </w:p>
    <w:p w14:paraId="311E6C22" w14:textId="77777777" w:rsidR="005D1F7D" w:rsidRDefault="005D1F7D"/>
    <w:sectPr w:rsidR="005D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042B9"/>
    <w:rsid w:val="00035A4F"/>
    <w:rsid w:val="00070360"/>
    <w:rsid w:val="000D404F"/>
    <w:rsid w:val="000E32FE"/>
    <w:rsid w:val="001C1495"/>
    <w:rsid w:val="00201CA5"/>
    <w:rsid w:val="002360AD"/>
    <w:rsid w:val="00266E2F"/>
    <w:rsid w:val="002C609A"/>
    <w:rsid w:val="002D2438"/>
    <w:rsid w:val="00324C8C"/>
    <w:rsid w:val="003510ED"/>
    <w:rsid w:val="00357231"/>
    <w:rsid w:val="0036702D"/>
    <w:rsid w:val="003954EF"/>
    <w:rsid w:val="003C4111"/>
    <w:rsid w:val="003D45B9"/>
    <w:rsid w:val="00420E3E"/>
    <w:rsid w:val="00440129"/>
    <w:rsid w:val="004A20F5"/>
    <w:rsid w:val="004D3507"/>
    <w:rsid w:val="005156AF"/>
    <w:rsid w:val="00572FA0"/>
    <w:rsid w:val="00595738"/>
    <w:rsid w:val="005D1F7D"/>
    <w:rsid w:val="005D550B"/>
    <w:rsid w:val="005F736E"/>
    <w:rsid w:val="006A058B"/>
    <w:rsid w:val="006D1947"/>
    <w:rsid w:val="006F5FB0"/>
    <w:rsid w:val="006F75CE"/>
    <w:rsid w:val="0070753E"/>
    <w:rsid w:val="00717EE7"/>
    <w:rsid w:val="00750CDF"/>
    <w:rsid w:val="00775324"/>
    <w:rsid w:val="007957F6"/>
    <w:rsid w:val="007C7718"/>
    <w:rsid w:val="007D7E18"/>
    <w:rsid w:val="007E1496"/>
    <w:rsid w:val="00823193"/>
    <w:rsid w:val="008643F3"/>
    <w:rsid w:val="008D39D0"/>
    <w:rsid w:val="008F2556"/>
    <w:rsid w:val="0090242F"/>
    <w:rsid w:val="0096737D"/>
    <w:rsid w:val="00974AC7"/>
    <w:rsid w:val="009863D6"/>
    <w:rsid w:val="009C65C0"/>
    <w:rsid w:val="009C732D"/>
    <w:rsid w:val="009F7B24"/>
    <w:rsid w:val="00A079A7"/>
    <w:rsid w:val="00A13D0C"/>
    <w:rsid w:val="00A7260A"/>
    <w:rsid w:val="00AC5FE5"/>
    <w:rsid w:val="00B16040"/>
    <w:rsid w:val="00B6798A"/>
    <w:rsid w:val="00B844E1"/>
    <w:rsid w:val="00BB68F8"/>
    <w:rsid w:val="00BC2F7A"/>
    <w:rsid w:val="00BD5CA8"/>
    <w:rsid w:val="00CA5D4C"/>
    <w:rsid w:val="00CB348E"/>
    <w:rsid w:val="00D11D32"/>
    <w:rsid w:val="00D26771"/>
    <w:rsid w:val="00D272FA"/>
    <w:rsid w:val="00D579D9"/>
    <w:rsid w:val="00D95327"/>
    <w:rsid w:val="00D97974"/>
    <w:rsid w:val="00DD77E7"/>
    <w:rsid w:val="00DF0EED"/>
    <w:rsid w:val="00E01116"/>
    <w:rsid w:val="00E01894"/>
    <w:rsid w:val="00E07B7D"/>
    <w:rsid w:val="00E82268"/>
    <w:rsid w:val="00ED259D"/>
    <w:rsid w:val="00F13983"/>
    <w:rsid w:val="00F25160"/>
    <w:rsid w:val="00F7076D"/>
    <w:rsid w:val="00F96ED0"/>
    <w:rsid w:val="00FC3EC7"/>
    <w:rsid w:val="00FC688F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5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8078968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7696174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73209692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75</cp:revision>
  <dcterms:created xsi:type="dcterms:W3CDTF">2025-07-21T09:57:00Z</dcterms:created>
  <dcterms:modified xsi:type="dcterms:W3CDTF">2025-08-08T07:45:00Z</dcterms:modified>
</cp:coreProperties>
</file>